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C2" w:rsidRPr="000178C2" w:rsidRDefault="000178C2" w:rsidP="000178C2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0178C2" w:rsidRPr="0074792F" w:rsidRDefault="000178C2" w:rsidP="000178C2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178C2" w:rsidRDefault="000178C2" w:rsidP="000178C2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РАСПОРЯЖЕНИЕ</w:t>
      </w:r>
    </w:p>
    <w:p w:rsidR="000178C2" w:rsidRDefault="000178C2" w:rsidP="000178C2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178C2" w:rsidRPr="00497563" w:rsidTr="0099147F">
        <w:trPr>
          <w:jc w:val="center"/>
        </w:trPr>
        <w:tc>
          <w:tcPr>
            <w:tcW w:w="142" w:type="dxa"/>
            <w:noWrap/>
          </w:tcPr>
          <w:p w:rsidR="000178C2" w:rsidRPr="005541F0" w:rsidRDefault="000178C2" w:rsidP="0099147F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178C2" w:rsidRPr="008148BB" w:rsidRDefault="000178C2" w:rsidP="0099147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" w:type="dxa"/>
            <w:noWrap/>
          </w:tcPr>
          <w:p w:rsidR="000178C2" w:rsidRPr="005541F0" w:rsidRDefault="000178C2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178C2" w:rsidRPr="00497563" w:rsidRDefault="000178C2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0178C2" w:rsidRPr="005541F0" w:rsidRDefault="000178C2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178C2" w:rsidRPr="00EC7D10" w:rsidRDefault="000178C2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178C2" w:rsidRPr="005541F0" w:rsidRDefault="000178C2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178C2" w:rsidRPr="005541F0" w:rsidRDefault="000178C2" w:rsidP="0099147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178C2" w:rsidRPr="005541F0" w:rsidRDefault="000178C2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178C2" w:rsidRPr="008148BB" w:rsidRDefault="000178C2" w:rsidP="0099147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</w:t>
            </w:r>
          </w:p>
        </w:tc>
      </w:tr>
    </w:tbl>
    <w:p w:rsidR="0041451E" w:rsidRDefault="0041451E" w:rsidP="001A4260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1A4260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26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</w:p>
    <w:p w:rsidR="001A4260" w:rsidRPr="001A4260" w:rsidRDefault="001A4260" w:rsidP="001A4260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260">
        <w:rPr>
          <w:rFonts w:ascii="Times New Roman" w:eastAsia="Calibri" w:hAnsi="Times New Roman" w:cs="Times New Roman"/>
          <w:sz w:val="28"/>
          <w:szCs w:val="28"/>
        </w:rPr>
        <w:t xml:space="preserve">в распоряжение Администрации </w:t>
      </w:r>
    </w:p>
    <w:p w:rsidR="001A4260" w:rsidRPr="001A4260" w:rsidRDefault="001A4260" w:rsidP="001A4260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1A4260">
        <w:rPr>
          <w:rFonts w:ascii="Times New Roman" w:eastAsia="Calibri" w:hAnsi="Times New Roman" w:cs="Times New Roman"/>
          <w:sz w:val="28"/>
          <w:szCs w:val="28"/>
        </w:rPr>
        <w:t xml:space="preserve">города от 19.04.2011 </w:t>
      </w:r>
      <w:r w:rsidRPr="001A426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№ 953 </w:t>
      </w:r>
    </w:p>
    <w:p w:rsidR="001A4260" w:rsidRPr="001A4260" w:rsidRDefault="001A4260" w:rsidP="001A4260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1A426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«О создании комиссий по соблюдению </w:t>
      </w:r>
    </w:p>
    <w:p w:rsidR="001A4260" w:rsidRPr="001A4260" w:rsidRDefault="001A4260" w:rsidP="001A4260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260">
        <w:rPr>
          <w:rFonts w:ascii="Times New Roman" w:eastAsia="Calibri" w:hAnsi="Times New Roman" w:cs="Times New Roman"/>
          <w:sz w:val="28"/>
          <w:szCs w:val="28"/>
        </w:rPr>
        <w:t xml:space="preserve">требований к служебному поведению </w:t>
      </w:r>
    </w:p>
    <w:p w:rsidR="001A4260" w:rsidRPr="001A4260" w:rsidRDefault="001A4260" w:rsidP="001A4260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260">
        <w:rPr>
          <w:rFonts w:ascii="Times New Roman" w:eastAsia="Calibri" w:hAnsi="Times New Roman" w:cs="Times New Roman"/>
          <w:sz w:val="28"/>
          <w:szCs w:val="28"/>
        </w:rPr>
        <w:t xml:space="preserve">муниципальных служащих </w:t>
      </w:r>
    </w:p>
    <w:p w:rsidR="001A4260" w:rsidRPr="001A4260" w:rsidRDefault="001A4260" w:rsidP="001A4260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1A426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 урегулированию конфликта интересов </w:t>
      </w:r>
    </w:p>
    <w:p w:rsidR="001A4260" w:rsidRPr="001A4260" w:rsidRDefault="001A4260" w:rsidP="001A4260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260">
        <w:rPr>
          <w:rFonts w:ascii="Times New Roman" w:eastAsia="Calibri" w:hAnsi="Times New Roman" w:cs="Times New Roman"/>
          <w:sz w:val="28"/>
          <w:szCs w:val="28"/>
        </w:rPr>
        <w:t>в Администрации города»</w:t>
      </w:r>
    </w:p>
    <w:p w:rsidR="001A4260" w:rsidRPr="001A4260" w:rsidRDefault="001A4260" w:rsidP="001A42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1A42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Default="001A4260" w:rsidP="00414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6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1A4260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1A4260">
        <w:rPr>
          <w:rFonts w:ascii="Times New Roman" w:eastAsia="Calibri" w:hAnsi="Times New Roman" w:cs="Times New Roman"/>
          <w:sz w:val="28"/>
          <w:szCs w:val="28"/>
        </w:rPr>
        <w:t xml:space="preserve"> Главы города от 23.06.2015 № 72        </w:t>
      </w:r>
      <w:r w:rsidR="0041451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gramStart"/>
      <w:r w:rsidR="004145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A426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End"/>
      <w:r w:rsidRPr="001A4260">
        <w:rPr>
          <w:rFonts w:ascii="Times New Roman" w:eastAsia="Calibri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городской округ город Сургут», распоряжением Администрации города от 30.12.2005 № 3686 «Об утверждении Регламента Администрации города»:</w:t>
      </w:r>
    </w:p>
    <w:p w:rsidR="0041451E" w:rsidRPr="001A4260" w:rsidRDefault="0041451E" w:rsidP="00414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41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60">
        <w:rPr>
          <w:rFonts w:ascii="Times New Roman" w:eastAsia="Calibri" w:hAnsi="Times New Roman" w:cs="Times New Roman"/>
          <w:sz w:val="28"/>
          <w:szCs w:val="28"/>
        </w:rPr>
        <w:t>1. Внести в распоряжение Администрации города от 19.04.2011 № 953</w:t>
      </w:r>
      <w:r w:rsidR="0041451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gramStart"/>
      <w:r w:rsidR="0041451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A4260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1A4260">
        <w:rPr>
          <w:rFonts w:ascii="Times New Roman" w:eastAsia="Calibri" w:hAnsi="Times New Roman" w:cs="Times New Roman"/>
          <w:sz w:val="28"/>
          <w:szCs w:val="28"/>
        </w:rPr>
        <w:t>О создании комиссий по соблюдению требований к служебному поведению</w:t>
      </w:r>
      <w:r w:rsidR="0041451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A4260">
        <w:rPr>
          <w:rFonts w:ascii="Times New Roman" w:eastAsia="Calibri" w:hAnsi="Times New Roman" w:cs="Times New Roman"/>
          <w:sz w:val="28"/>
          <w:szCs w:val="28"/>
        </w:rPr>
        <w:t xml:space="preserve">муниципальных служащих и урегулированию конфликта интересов в </w:t>
      </w:r>
      <w:proofErr w:type="spellStart"/>
      <w:r w:rsidRPr="001A4260">
        <w:rPr>
          <w:rFonts w:ascii="Times New Roman" w:eastAsia="Calibri" w:hAnsi="Times New Roman" w:cs="Times New Roman"/>
          <w:sz w:val="28"/>
          <w:szCs w:val="28"/>
        </w:rPr>
        <w:t>Админист</w:t>
      </w:r>
      <w:proofErr w:type="spellEnd"/>
      <w:r w:rsidR="0041451E">
        <w:rPr>
          <w:rFonts w:ascii="Times New Roman" w:eastAsia="Calibri" w:hAnsi="Times New Roman" w:cs="Times New Roman"/>
          <w:sz w:val="28"/>
          <w:szCs w:val="28"/>
        </w:rPr>
        <w:t>-</w:t>
      </w:r>
      <w:r w:rsidRPr="001A4260">
        <w:rPr>
          <w:rFonts w:ascii="Times New Roman" w:eastAsia="Calibri" w:hAnsi="Times New Roman" w:cs="Times New Roman"/>
          <w:sz w:val="28"/>
          <w:szCs w:val="28"/>
        </w:rPr>
        <w:t>рации города» (с изменениями от 24.02.2012 № 401, 17.05.2012 № 1318, 17.04.2013 № 1363, 13.12.2013 № 4368</w:t>
      </w:r>
      <w:r w:rsidR="0041451E">
        <w:rPr>
          <w:rFonts w:ascii="Times New Roman" w:eastAsia="Calibri" w:hAnsi="Times New Roman" w:cs="Times New Roman"/>
          <w:sz w:val="28"/>
          <w:szCs w:val="28"/>
        </w:rPr>
        <w:t xml:space="preserve">, 06.06.2016 № 962, 09.08.2016 </w:t>
      </w:r>
      <w:r w:rsidRPr="001A4260">
        <w:rPr>
          <w:rFonts w:ascii="Times New Roman" w:eastAsia="Calibri" w:hAnsi="Times New Roman" w:cs="Times New Roman"/>
          <w:sz w:val="28"/>
          <w:szCs w:val="28"/>
        </w:rPr>
        <w:t>№ 1472, 07.11.2016 № 2132, 21.11.2016 № 2242,</w:t>
      </w:r>
      <w:r w:rsidR="0041451E">
        <w:rPr>
          <w:rFonts w:ascii="Times New Roman" w:eastAsia="Calibri" w:hAnsi="Times New Roman" w:cs="Times New Roman"/>
          <w:sz w:val="28"/>
          <w:szCs w:val="28"/>
        </w:rPr>
        <w:t xml:space="preserve"> 07.12.2016 № 2399, 14.02.2017 </w:t>
      </w:r>
      <w:r w:rsidRPr="001A4260">
        <w:rPr>
          <w:rFonts w:ascii="Times New Roman" w:eastAsia="Calibri" w:hAnsi="Times New Roman" w:cs="Times New Roman"/>
          <w:sz w:val="28"/>
          <w:szCs w:val="28"/>
        </w:rPr>
        <w:t>№ 194, 30.06.2017 № 1114) следующие изменения:</w:t>
      </w:r>
    </w:p>
    <w:p w:rsidR="001A4260" w:rsidRPr="001A4260" w:rsidRDefault="001A4260" w:rsidP="0041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A4260">
        <w:rPr>
          <w:rFonts w:ascii="Times New Roman" w:eastAsia="Calibri" w:hAnsi="Times New Roman" w:cs="Times New Roman"/>
          <w:spacing w:val="-4"/>
          <w:sz w:val="28"/>
          <w:szCs w:val="28"/>
        </w:rPr>
        <w:t>в приложении 2 к распоряжению:</w:t>
      </w:r>
    </w:p>
    <w:p w:rsidR="001A4260" w:rsidRPr="001A4260" w:rsidRDefault="001A4260" w:rsidP="0041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5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- слова «Леоненко Елена Владимировна – заместитель начальника правового управления» заменить словами «Гордеева Ирина Вячеславовна – начальник </w:t>
      </w:r>
      <w:proofErr w:type="gramStart"/>
      <w:r w:rsidRPr="0041451E">
        <w:rPr>
          <w:rFonts w:ascii="Times New Roman" w:eastAsia="Calibri" w:hAnsi="Times New Roman" w:cs="Times New Roman"/>
          <w:spacing w:val="-6"/>
          <w:sz w:val="28"/>
          <w:szCs w:val="28"/>
        </w:rPr>
        <w:t>право</w:t>
      </w:r>
      <w:r w:rsidR="0041451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1A4260">
        <w:rPr>
          <w:rFonts w:ascii="Times New Roman" w:eastAsia="Calibri" w:hAnsi="Times New Roman" w:cs="Times New Roman"/>
          <w:sz w:val="28"/>
          <w:szCs w:val="28"/>
        </w:rPr>
        <w:t>вого</w:t>
      </w:r>
      <w:proofErr w:type="spellEnd"/>
      <w:proofErr w:type="gramEnd"/>
      <w:r w:rsidRPr="001A4260">
        <w:rPr>
          <w:rFonts w:ascii="Times New Roman" w:eastAsia="Calibri" w:hAnsi="Times New Roman" w:cs="Times New Roman"/>
          <w:sz w:val="28"/>
          <w:szCs w:val="28"/>
        </w:rPr>
        <w:t xml:space="preserve"> управления»;</w:t>
      </w:r>
    </w:p>
    <w:p w:rsidR="001A4260" w:rsidRPr="001A4260" w:rsidRDefault="001A4260" w:rsidP="0041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60">
        <w:rPr>
          <w:rFonts w:ascii="Times New Roman" w:eastAsia="Calibri" w:hAnsi="Times New Roman" w:cs="Times New Roman"/>
          <w:sz w:val="28"/>
          <w:szCs w:val="28"/>
        </w:rPr>
        <w:t>- слова «Бандура Наталья Анатольевна – начальник отдела правового обеспечения сферы городского хозяйства правового управления» заменить словами «</w:t>
      </w:r>
      <w:r w:rsidRPr="001A4260">
        <w:rPr>
          <w:rFonts w:ascii="Times New Roman" w:eastAsia="Calibri" w:hAnsi="Times New Roman" w:cs="Times New Roman"/>
          <w:spacing w:val="-4"/>
          <w:sz w:val="28"/>
          <w:szCs w:val="28"/>
        </w:rPr>
        <w:t>Леоненко Елена Владимировна – заместитель начальника правового управления».</w:t>
      </w:r>
      <w:r w:rsidRPr="001A42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4260" w:rsidRDefault="001A4260" w:rsidP="0041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60">
        <w:rPr>
          <w:rFonts w:ascii="Times New Roman" w:eastAsia="Calibri" w:hAnsi="Times New Roman" w:cs="Times New Roman"/>
          <w:sz w:val="28"/>
          <w:szCs w:val="28"/>
        </w:rPr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41451E" w:rsidRPr="001A4260" w:rsidRDefault="0041451E" w:rsidP="0041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41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60">
        <w:rPr>
          <w:rFonts w:ascii="Times New Roman" w:eastAsia="Calibri" w:hAnsi="Times New Roman" w:cs="Times New Roman"/>
          <w:sz w:val="28"/>
          <w:szCs w:val="28"/>
        </w:rPr>
        <w:t xml:space="preserve">3. Контроль за выполнением распоряжения возложить на заместителя главы Администрации города </w:t>
      </w:r>
      <w:proofErr w:type="spellStart"/>
      <w:r w:rsidRPr="001A4260">
        <w:rPr>
          <w:rFonts w:ascii="Times New Roman" w:eastAsia="Calibri" w:hAnsi="Times New Roman" w:cs="Times New Roman"/>
          <w:sz w:val="28"/>
          <w:szCs w:val="28"/>
        </w:rPr>
        <w:t>Жердева</w:t>
      </w:r>
      <w:proofErr w:type="spellEnd"/>
      <w:r w:rsidRPr="001A4260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1A4260" w:rsidRPr="001A4260" w:rsidRDefault="001A4260" w:rsidP="001A4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1A4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1A42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4145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60">
        <w:rPr>
          <w:rFonts w:ascii="Times New Roman" w:eastAsia="Calibri" w:hAnsi="Times New Roman" w:cs="Times New Roman"/>
          <w:sz w:val="28"/>
          <w:szCs w:val="28"/>
        </w:rPr>
        <w:t>Глава города</w:t>
      </w:r>
      <w:r w:rsidRPr="001A4260">
        <w:rPr>
          <w:rFonts w:ascii="Times New Roman" w:eastAsia="Calibri" w:hAnsi="Times New Roman" w:cs="Times New Roman"/>
          <w:sz w:val="28"/>
          <w:szCs w:val="28"/>
        </w:rPr>
        <w:tab/>
      </w:r>
      <w:r w:rsidRPr="001A4260">
        <w:rPr>
          <w:rFonts w:ascii="Times New Roman" w:eastAsia="Calibri" w:hAnsi="Times New Roman" w:cs="Times New Roman"/>
          <w:sz w:val="28"/>
          <w:szCs w:val="28"/>
        </w:rPr>
        <w:tab/>
      </w:r>
      <w:r w:rsidRPr="001A4260">
        <w:rPr>
          <w:rFonts w:ascii="Times New Roman" w:eastAsia="Calibri" w:hAnsi="Times New Roman" w:cs="Times New Roman"/>
          <w:sz w:val="28"/>
          <w:szCs w:val="28"/>
        </w:rPr>
        <w:tab/>
      </w:r>
      <w:r w:rsidRPr="001A4260">
        <w:rPr>
          <w:rFonts w:ascii="Times New Roman" w:eastAsia="Calibri" w:hAnsi="Times New Roman" w:cs="Times New Roman"/>
          <w:sz w:val="28"/>
          <w:szCs w:val="28"/>
        </w:rPr>
        <w:tab/>
      </w:r>
      <w:r w:rsidRPr="001A4260">
        <w:rPr>
          <w:rFonts w:ascii="Times New Roman" w:eastAsia="Calibri" w:hAnsi="Times New Roman" w:cs="Times New Roman"/>
          <w:sz w:val="28"/>
          <w:szCs w:val="28"/>
        </w:rPr>
        <w:tab/>
      </w:r>
      <w:r w:rsidRPr="001A4260">
        <w:rPr>
          <w:rFonts w:ascii="Times New Roman" w:eastAsia="Calibri" w:hAnsi="Times New Roman" w:cs="Times New Roman"/>
          <w:sz w:val="28"/>
          <w:szCs w:val="28"/>
        </w:rPr>
        <w:tab/>
      </w:r>
      <w:r w:rsidRPr="001A4260">
        <w:rPr>
          <w:rFonts w:ascii="Times New Roman" w:eastAsia="Calibri" w:hAnsi="Times New Roman" w:cs="Times New Roman"/>
          <w:sz w:val="28"/>
          <w:szCs w:val="28"/>
        </w:rPr>
        <w:tab/>
      </w:r>
      <w:r w:rsidRPr="001A426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A4260">
        <w:rPr>
          <w:rFonts w:ascii="Times New Roman" w:eastAsia="Calibri" w:hAnsi="Times New Roman" w:cs="Times New Roman"/>
          <w:sz w:val="28"/>
          <w:szCs w:val="28"/>
        </w:rPr>
        <w:tab/>
        <w:t xml:space="preserve">  В.Н.</w:t>
      </w:r>
      <w:proofErr w:type="gramEnd"/>
      <w:r w:rsidRPr="001A4260">
        <w:rPr>
          <w:rFonts w:ascii="Times New Roman" w:eastAsia="Calibri" w:hAnsi="Times New Roman" w:cs="Times New Roman"/>
          <w:sz w:val="28"/>
          <w:szCs w:val="28"/>
        </w:rPr>
        <w:t xml:space="preserve"> Шувалов</w:t>
      </w:r>
    </w:p>
    <w:p w:rsidR="001A4260" w:rsidRPr="001A4260" w:rsidRDefault="001A4260" w:rsidP="001A42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1A42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1A42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1A42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1A42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1A42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1A42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1A42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1A42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1A42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1A42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260" w:rsidRPr="001A4260" w:rsidRDefault="001A4260" w:rsidP="001A426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DAB" w:rsidRDefault="009D7DAB"/>
    <w:sectPr w:rsidR="009D7DAB" w:rsidSect="004145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60"/>
    <w:rsid w:val="000178C2"/>
    <w:rsid w:val="001A4260"/>
    <w:rsid w:val="0041451E"/>
    <w:rsid w:val="00450B70"/>
    <w:rsid w:val="004F266C"/>
    <w:rsid w:val="009D7DAB"/>
    <w:rsid w:val="00C0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71C96-F6BE-403B-9E5C-1FCEA3C1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2025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2017-08-15T09:49:00Z</cp:lastPrinted>
  <dcterms:created xsi:type="dcterms:W3CDTF">2017-08-24T05:10:00Z</dcterms:created>
  <dcterms:modified xsi:type="dcterms:W3CDTF">2017-08-24T05:10:00Z</dcterms:modified>
</cp:coreProperties>
</file>