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484473" w:rsidTr="00934891">
        <w:trPr>
          <w:jc w:val="center"/>
        </w:trPr>
        <w:tc>
          <w:tcPr>
            <w:tcW w:w="142" w:type="dxa"/>
            <w:noWrap/>
          </w:tcPr>
          <w:p w:rsidR="00484473" w:rsidRPr="005541F0" w:rsidRDefault="00484473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484473" w:rsidRPr="00EC7D10" w:rsidRDefault="004D019E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2" w:type="dxa"/>
            <w:noWrap/>
          </w:tcPr>
          <w:p w:rsidR="00484473" w:rsidRPr="005541F0" w:rsidRDefault="00484473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484473" w:rsidRPr="004D019E" w:rsidRDefault="004D019E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2" w:type="dxa"/>
          </w:tcPr>
          <w:p w:rsidR="00484473" w:rsidRPr="005541F0" w:rsidRDefault="00484473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484473" w:rsidRPr="00EC7D10" w:rsidRDefault="004D019E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484473" w:rsidRPr="005541F0" w:rsidRDefault="00484473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484473" w:rsidRPr="005541F0" w:rsidRDefault="00484473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484473" w:rsidRPr="005541F0" w:rsidRDefault="00484473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484473" w:rsidRPr="004D019E" w:rsidRDefault="004D019E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1749</w:t>
            </w:r>
          </w:p>
        </w:tc>
      </w:tr>
    </w:tbl>
    <w:p w:rsidR="00484473" w:rsidRPr="00EE45CB" w:rsidRDefault="00484473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473" w:rsidRPr="005541F0" w:rsidRDefault="0048447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484473" w:rsidRPr="005541F0" w:rsidRDefault="0048447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484473" w:rsidRPr="005541F0" w:rsidRDefault="0048447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484473" w:rsidRPr="005541F0" w:rsidRDefault="0048447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484473" w:rsidRPr="00C46D9A" w:rsidRDefault="0048447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484473" w:rsidRPr="005541F0" w:rsidRDefault="00484473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484473" w:rsidRPr="005541F0" w:rsidRDefault="0048447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484473" w:rsidRPr="005541F0" w:rsidRDefault="0048447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484473" w:rsidRPr="005541F0" w:rsidRDefault="00484473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484473" w:rsidRPr="005541F0" w:rsidRDefault="0048447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484473" w:rsidRPr="005541F0" w:rsidRDefault="0048447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484473" w:rsidRPr="005541F0" w:rsidRDefault="0048447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484473" w:rsidRPr="005541F0" w:rsidRDefault="0048447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484473" w:rsidRPr="005541F0" w:rsidRDefault="0048447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484473" w:rsidRPr="005541F0" w:rsidRDefault="0048447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484473" w:rsidRPr="00C46D9A" w:rsidRDefault="0048447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484473" w:rsidRPr="005541F0" w:rsidRDefault="00484473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484473" w:rsidRPr="005541F0" w:rsidRDefault="0048447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484473" w:rsidRPr="005541F0" w:rsidRDefault="0048447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484473" w:rsidRPr="005541F0" w:rsidRDefault="00484473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484473" w:rsidRPr="005541F0" w:rsidRDefault="0048447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484473" w:rsidRPr="005541F0" w:rsidRDefault="0048447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484473" w:rsidRDefault="00484473" w:rsidP="00484473">
      <w:pPr>
        <w:rPr>
          <w:rFonts w:eastAsia="Times New Roman" w:cs="Times New Roman"/>
          <w:szCs w:val="28"/>
          <w:lang w:eastAsia="ru-RU"/>
        </w:rPr>
      </w:pPr>
      <w:r w:rsidRPr="00484473">
        <w:rPr>
          <w:rFonts w:eastAsia="Times New Roman" w:cs="Times New Roman"/>
          <w:szCs w:val="28"/>
          <w:lang w:eastAsia="ru-RU"/>
        </w:rPr>
        <w:t xml:space="preserve">О внесении изменений в распоряжение </w:t>
      </w:r>
    </w:p>
    <w:p w:rsidR="00484473" w:rsidRPr="00484473" w:rsidRDefault="00484473" w:rsidP="00484473">
      <w:pPr>
        <w:rPr>
          <w:rFonts w:eastAsia="Times New Roman" w:cs="Times New Roman"/>
          <w:szCs w:val="28"/>
          <w:lang w:eastAsia="ru-RU"/>
        </w:rPr>
      </w:pPr>
      <w:r w:rsidRPr="00484473">
        <w:rPr>
          <w:rFonts w:eastAsia="Times New Roman" w:cs="Times New Roman"/>
          <w:szCs w:val="28"/>
          <w:lang w:eastAsia="ru-RU"/>
        </w:rPr>
        <w:t xml:space="preserve">Администрации города от 28.08.2013 </w:t>
      </w:r>
      <w:r w:rsidRPr="00484473">
        <w:rPr>
          <w:rFonts w:eastAsia="Times New Roman" w:cs="Times New Roman"/>
          <w:szCs w:val="28"/>
          <w:lang w:eastAsia="ru-RU"/>
        </w:rPr>
        <w:br/>
        <w:t>№ 3051</w:t>
      </w:r>
      <w:r w:rsidRPr="00484473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Pr="00484473">
        <w:rPr>
          <w:rFonts w:eastAsia="Times New Roman" w:cs="Times New Roman"/>
          <w:szCs w:val="28"/>
          <w:lang w:eastAsia="ru-RU"/>
        </w:rPr>
        <w:t>«О разработке муниципальной</w:t>
      </w:r>
    </w:p>
    <w:p w:rsidR="00484473" w:rsidRDefault="00484473" w:rsidP="00484473">
      <w:pPr>
        <w:rPr>
          <w:rFonts w:eastAsia="Times New Roman" w:cs="Times New Roman"/>
          <w:szCs w:val="28"/>
          <w:lang w:eastAsia="ru-RU"/>
        </w:rPr>
      </w:pPr>
      <w:r w:rsidRPr="00484473">
        <w:rPr>
          <w:rFonts w:eastAsia="Times New Roman" w:cs="Times New Roman"/>
          <w:szCs w:val="28"/>
          <w:lang w:eastAsia="ru-RU"/>
        </w:rPr>
        <w:t xml:space="preserve">программы «Развитие культуры </w:t>
      </w:r>
    </w:p>
    <w:p w:rsidR="00484473" w:rsidRDefault="00484473" w:rsidP="00484473">
      <w:pPr>
        <w:rPr>
          <w:rFonts w:eastAsia="Times New Roman" w:cs="Times New Roman"/>
          <w:szCs w:val="28"/>
          <w:lang w:eastAsia="ru-RU"/>
        </w:rPr>
      </w:pPr>
      <w:r w:rsidRPr="00484473">
        <w:rPr>
          <w:rFonts w:eastAsia="Times New Roman" w:cs="Times New Roman"/>
          <w:szCs w:val="28"/>
          <w:lang w:eastAsia="ru-RU"/>
        </w:rPr>
        <w:t>и туризма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84473">
        <w:rPr>
          <w:rFonts w:eastAsia="Times New Roman" w:cs="Times New Roman"/>
          <w:szCs w:val="28"/>
          <w:lang w:eastAsia="ru-RU"/>
        </w:rPr>
        <w:t xml:space="preserve">в городе Сургуте </w:t>
      </w:r>
    </w:p>
    <w:p w:rsidR="00484473" w:rsidRPr="00484473" w:rsidRDefault="00484473" w:rsidP="00484473">
      <w:pPr>
        <w:rPr>
          <w:rFonts w:eastAsia="Times New Roman" w:cs="Times New Roman"/>
          <w:szCs w:val="28"/>
          <w:lang w:eastAsia="ru-RU"/>
        </w:rPr>
      </w:pPr>
      <w:r w:rsidRPr="00484473">
        <w:rPr>
          <w:rFonts w:eastAsia="Times New Roman" w:cs="Times New Roman"/>
          <w:szCs w:val="28"/>
          <w:lang w:eastAsia="ru-RU"/>
        </w:rPr>
        <w:t>на 2014 – 2030 годы»</w:t>
      </w:r>
    </w:p>
    <w:p w:rsidR="00484473" w:rsidRDefault="00484473" w:rsidP="00484473">
      <w:pPr>
        <w:tabs>
          <w:tab w:val="left" w:pos="284"/>
        </w:tabs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484473" w:rsidRPr="00484473" w:rsidRDefault="00484473" w:rsidP="00484473">
      <w:pPr>
        <w:tabs>
          <w:tab w:val="left" w:pos="284"/>
        </w:tabs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484473" w:rsidRPr="00484473" w:rsidRDefault="00484473" w:rsidP="0048447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84473">
        <w:rPr>
          <w:rFonts w:eastAsia="Times New Roman" w:cs="Times New Roman"/>
          <w:szCs w:val="28"/>
          <w:lang w:eastAsia="ru-RU"/>
        </w:rPr>
        <w:t xml:space="preserve">В соответствии со ст.179 Бюджетного кодекса Российской Федерации,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484473">
        <w:rPr>
          <w:rFonts w:eastAsia="Times New Roman" w:cs="Times New Roman"/>
          <w:szCs w:val="28"/>
          <w:lang w:eastAsia="ru-RU"/>
        </w:rPr>
        <w:t>постановлением Администрации города от 17.07.2013 № 5159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84473">
        <w:rPr>
          <w:rFonts w:eastAsia="Times New Roman" w:cs="Times New Roman"/>
          <w:szCs w:val="28"/>
          <w:lang w:eastAsia="ru-RU"/>
        </w:rPr>
        <w:t>«Об утверждении порядка принятия решений о разработке, формирования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84473">
        <w:rPr>
          <w:rFonts w:eastAsia="Times New Roman" w:cs="Times New Roman"/>
          <w:szCs w:val="28"/>
          <w:lang w:eastAsia="ru-RU"/>
        </w:rPr>
        <w:t>и реализации муниципальных программ городского округа город Сургут», распоряжением Админи</w:t>
      </w:r>
      <w:r w:rsidRPr="00484473">
        <w:rPr>
          <w:rFonts w:eastAsia="Times New Roman" w:cs="Times New Roman"/>
          <w:spacing w:val="-4"/>
          <w:szCs w:val="28"/>
          <w:lang w:eastAsia="ru-RU"/>
        </w:rPr>
        <w:t>страции города от 30.12.2005 № 3686 «Об утверждении Регламента Администрации</w:t>
      </w:r>
      <w:r w:rsidRPr="00484473">
        <w:rPr>
          <w:rFonts w:eastAsia="Times New Roman" w:cs="Times New Roman"/>
          <w:szCs w:val="28"/>
          <w:lang w:eastAsia="ru-RU"/>
        </w:rPr>
        <w:t xml:space="preserve"> города», с целью обеспечения единой политики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84473">
        <w:rPr>
          <w:rFonts w:eastAsia="Times New Roman" w:cs="Times New Roman"/>
          <w:szCs w:val="28"/>
          <w:lang w:eastAsia="ru-RU"/>
        </w:rPr>
        <w:t xml:space="preserve">в сфере развития культуры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484473">
        <w:rPr>
          <w:rFonts w:eastAsia="Times New Roman" w:cs="Times New Roman"/>
          <w:szCs w:val="28"/>
          <w:lang w:eastAsia="ru-RU"/>
        </w:rPr>
        <w:t xml:space="preserve">и туризма на территории города Сургута: </w:t>
      </w:r>
    </w:p>
    <w:p w:rsidR="00484473" w:rsidRPr="00484473" w:rsidRDefault="00484473" w:rsidP="00484473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Calibri" w:cs="Times New Roman"/>
          <w:szCs w:val="28"/>
        </w:rPr>
        <w:t xml:space="preserve">1. </w:t>
      </w:r>
      <w:r w:rsidRPr="00484473">
        <w:rPr>
          <w:rFonts w:eastAsia="Calibri" w:cs="Times New Roman"/>
          <w:szCs w:val="28"/>
        </w:rPr>
        <w:t xml:space="preserve">Внести в распоряжение Администрации города от 28.08.2013 № 3051 </w:t>
      </w:r>
      <w:r>
        <w:rPr>
          <w:rFonts w:eastAsia="Calibri" w:cs="Times New Roman"/>
          <w:szCs w:val="28"/>
        </w:rPr>
        <w:t xml:space="preserve">                 </w:t>
      </w:r>
      <w:r w:rsidRPr="00484473">
        <w:rPr>
          <w:rFonts w:eastAsia="Calibri" w:cs="Times New Roman"/>
          <w:szCs w:val="28"/>
        </w:rPr>
        <w:t>«О разработке муниципальной программы «Развитие культуры и туризма</w:t>
      </w:r>
      <w:r>
        <w:rPr>
          <w:rFonts w:eastAsia="Calibri" w:cs="Times New Roman"/>
          <w:szCs w:val="28"/>
        </w:rPr>
        <w:t xml:space="preserve">                         </w:t>
      </w:r>
      <w:r w:rsidRPr="00484473">
        <w:rPr>
          <w:rFonts w:eastAsia="Calibri" w:cs="Times New Roman"/>
          <w:szCs w:val="28"/>
        </w:rPr>
        <w:t xml:space="preserve">в городе Сургуте на </w:t>
      </w:r>
      <w:r w:rsidRPr="00484473">
        <w:rPr>
          <w:rFonts w:eastAsia="Times New Roman" w:cs="Times New Roman"/>
          <w:szCs w:val="28"/>
          <w:lang w:eastAsia="ru-RU"/>
        </w:rPr>
        <w:t>2014</w:t>
      </w:r>
      <w:r>
        <w:rPr>
          <w:rFonts w:eastAsia="Times New Roman" w:cs="Times New Roman"/>
          <w:szCs w:val="28"/>
          <w:lang w:eastAsia="ru-RU"/>
        </w:rPr>
        <w:t xml:space="preserve"> – </w:t>
      </w:r>
      <w:r w:rsidRPr="00484473">
        <w:rPr>
          <w:rFonts w:eastAsia="Times New Roman" w:cs="Times New Roman"/>
          <w:szCs w:val="28"/>
          <w:lang w:eastAsia="ru-RU"/>
        </w:rPr>
        <w:t xml:space="preserve">2030 годы» (с изменениями от 24.10.2013 № 3679, 13.11.2013 № 3955, 07.02.2014 № 247, 21.10.2014 № 3385, 11.09.2015 № 2205,  </w:t>
      </w:r>
      <w:r w:rsidRPr="00484473">
        <w:rPr>
          <w:rFonts w:eastAsia="Times New Roman" w:cs="Times New Roman"/>
          <w:spacing w:val="-4"/>
          <w:szCs w:val="28"/>
          <w:lang w:eastAsia="ru-RU"/>
        </w:rPr>
        <w:t>01.12.2015 № 2795, 18.07.2016 № 1298, 04.10.2016 № 1856) следующие изменения:</w:t>
      </w:r>
    </w:p>
    <w:p w:rsidR="00484473" w:rsidRPr="00484473" w:rsidRDefault="00484473" w:rsidP="00484473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1.1. П</w:t>
      </w:r>
      <w:r w:rsidRPr="00484473">
        <w:rPr>
          <w:rFonts w:eastAsia="Times New Roman" w:cs="Times New Roman"/>
          <w:szCs w:val="28"/>
          <w:lang w:eastAsia="ru-RU"/>
        </w:rPr>
        <w:t>риложение</w:t>
      </w:r>
      <w:r w:rsidRPr="00484473">
        <w:rPr>
          <w:rFonts w:eastAsia="Calibri" w:cs="Times New Roman"/>
          <w:szCs w:val="28"/>
        </w:rPr>
        <w:t xml:space="preserve"> 1 к распоряжению</w:t>
      </w:r>
      <w:r w:rsidRPr="00484473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признать утратившим силу.</w:t>
      </w:r>
    </w:p>
    <w:p w:rsidR="00484473" w:rsidRDefault="00484473" w:rsidP="00484473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1.2. П</w:t>
      </w:r>
      <w:r w:rsidRPr="00484473">
        <w:rPr>
          <w:rFonts w:eastAsia="Times New Roman" w:cs="Times New Roman"/>
          <w:szCs w:val="28"/>
          <w:lang w:eastAsia="ru-RU"/>
        </w:rPr>
        <w:t>риложение</w:t>
      </w:r>
      <w:r w:rsidRPr="00484473">
        <w:rPr>
          <w:rFonts w:eastAsia="Calibri" w:cs="Times New Roman"/>
          <w:szCs w:val="28"/>
        </w:rPr>
        <w:t xml:space="preserve"> 2 к распоряжению</w:t>
      </w:r>
      <w:r w:rsidRPr="00484473">
        <w:rPr>
          <w:rFonts w:eastAsia="Times New Roman" w:cs="Times New Roman"/>
          <w:szCs w:val="28"/>
          <w:lang w:eastAsia="ru-RU"/>
        </w:rPr>
        <w:t xml:space="preserve"> изложить в новой редакции согласно приложению к настоящему распоряжению.</w:t>
      </w:r>
    </w:p>
    <w:p w:rsidR="00484473" w:rsidRPr="00484473" w:rsidRDefault="00484473" w:rsidP="0048447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Pr="00484473">
        <w:rPr>
          <w:rFonts w:eastAsia="Times New Roman" w:cs="Times New Roman"/>
          <w:szCs w:val="28"/>
          <w:lang w:eastAsia="ru-RU"/>
        </w:rPr>
        <w:t xml:space="preserve">Управлению по связям с общественностью и средствами массовой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484473">
        <w:rPr>
          <w:rFonts w:eastAsia="Times New Roman" w:cs="Times New Roman"/>
          <w:szCs w:val="28"/>
          <w:lang w:eastAsia="ru-RU"/>
        </w:rPr>
        <w:t xml:space="preserve">информации опубликовать настоящее постановление в средствах массовой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484473">
        <w:rPr>
          <w:rFonts w:eastAsia="Times New Roman" w:cs="Times New Roman"/>
          <w:szCs w:val="28"/>
          <w:lang w:eastAsia="ru-RU"/>
        </w:rPr>
        <w:t>информации и разместить на официальном портале Администрации города.</w:t>
      </w:r>
    </w:p>
    <w:p w:rsidR="00484473" w:rsidRPr="00484473" w:rsidRDefault="00484473" w:rsidP="0048447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 w:rsidRPr="00484473">
        <w:rPr>
          <w:rFonts w:eastAsia="Times New Roman" w:cs="Times New Roman"/>
          <w:szCs w:val="28"/>
          <w:lang w:eastAsia="ru-RU"/>
        </w:rPr>
        <w:t>Настоящее распоряжение вступает в силу с 01.01.2018.</w:t>
      </w:r>
    </w:p>
    <w:p w:rsidR="00484473" w:rsidRPr="00484473" w:rsidRDefault="00484473" w:rsidP="0048447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 </w:t>
      </w:r>
      <w:r w:rsidRPr="00484473">
        <w:rPr>
          <w:rFonts w:eastAsia="Times New Roman" w:cs="Times New Roman"/>
          <w:szCs w:val="28"/>
          <w:lang w:eastAsia="ru-RU"/>
        </w:rPr>
        <w:t>Контроль за выполнением распоряжения возложить на заместителя главы Администрации города Пелевина А.Р.</w:t>
      </w:r>
    </w:p>
    <w:p w:rsidR="00484473" w:rsidRPr="00484473" w:rsidRDefault="00484473" w:rsidP="00484473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484473" w:rsidRDefault="00484473" w:rsidP="00484473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484473" w:rsidRDefault="00484473" w:rsidP="00484473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484473" w:rsidRPr="00484473" w:rsidRDefault="00484473" w:rsidP="00484473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484473">
        <w:rPr>
          <w:rFonts w:eastAsia="Times New Roman" w:cs="Times New Roman"/>
          <w:szCs w:val="28"/>
          <w:lang w:eastAsia="ru-RU"/>
        </w:rPr>
        <w:t>Глава города</w:t>
      </w:r>
      <w:r w:rsidRPr="00484473">
        <w:rPr>
          <w:rFonts w:eastAsia="Times New Roman" w:cs="Times New Roman"/>
          <w:szCs w:val="28"/>
          <w:lang w:eastAsia="ru-RU"/>
        </w:rPr>
        <w:tab/>
      </w:r>
      <w:r w:rsidRPr="00484473">
        <w:rPr>
          <w:rFonts w:eastAsia="Times New Roman" w:cs="Times New Roman"/>
          <w:szCs w:val="28"/>
          <w:lang w:eastAsia="ru-RU"/>
        </w:rPr>
        <w:tab/>
      </w:r>
      <w:r w:rsidRPr="00484473">
        <w:rPr>
          <w:rFonts w:eastAsia="Times New Roman" w:cs="Times New Roman"/>
          <w:szCs w:val="28"/>
          <w:lang w:eastAsia="ru-RU"/>
        </w:rPr>
        <w:tab/>
      </w:r>
      <w:r w:rsidRPr="00484473">
        <w:rPr>
          <w:rFonts w:eastAsia="Times New Roman" w:cs="Times New Roman"/>
          <w:szCs w:val="28"/>
          <w:lang w:eastAsia="ru-RU"/>
        </w:rPr>
        <w:tab/>
      </w:r>
      <w:r w:rsidRPr="00484473">
        <w:rPr>
          <w:rFonts w:eastAsia="Times New Roman" w:cs="Times New Roman"/>
          <w:szCs w:val="28"/>
          <w:lang w:eastAsia="ru-RU"/>
        </w:rPr>
        <w:tab/>
      </w:r>
      <w:r w:rsidRPr="00484473">
        <w:rPr>
          <w:rFonts w:eastAsia="Times New Roman" w:cs="Times New Roman"/>
          <w:szCs w:val="28"/>
          <w:lang w:eastAsia="ru-RU"/>
        </w:rPr>
        <w:tab/>
      </w:r>
      <w:r w:rsidRPr="00484473">
        <w:rPr>
          <w:rFonts w:eastAsia="Times New Roman" w:cs="Times New Roman"/>
          <w:szCs w:val="28"/>
          <w:lang w:eastAsia="ru-RU"/>
        </w:rPr>
        <w:tab/>
      </w:r>
      <w:r w:rsidRPr="00484473">
        <w:rPr>
          <w:rFonts w:eastAsia="Times New Roman" w:cs="Times New Roman"/>
          <w:szCs w:val="28"/>
          <w:lang w:eastAsia="ru-RU"/>
        </w:rPr>
        <w:tab/>
      </w:r>
      <w:r w:rsidRPr="00484473">
        <w:rPr>
          <w:rFonts w:eastAsia="Times New Roman" w:cs="Times New Roman"/>
          <w:szCs w:val="28"/>
          <w:lang w:eastAsia="ru-RU"/>
        </w:rPr>
        <w:tab/>
        <w:t xml:space="preserve">  В.Н. Шувалов</w:t>
      </w:r>
    </w:p>
    <w:p w:rsidR="00484473" w:rsidRPr="00484473" w:rsidRDefault="00484473" w:rsidP="00484473">
      <w:pPr>
        <w:rPr>
          <w:rFonts w:eastAsia="Times New Roman" w:cs="Times New Roman"/>
          <w:szCs w:val="28"/>
          <w:lang w:eastAsia="ru-RU"/>
        </w:rPr>
        <w:sectPr w:rsidR="00484473" w:rsidRPr="00484473" w:rsidSect="00DC5694">
          <w:head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84473" w:rsidRPr="00484473" w:rsidRDefault="00484473" w:rsidP="008C0F23">
      <w:pPr>
        <w:ind w:left="637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4473">
        <w:rPr>
          <w:rFonts w:eastAsia="Times New Roman" w:cs="Times New Roman"/>
          <w:color w:val="000000"/>
          <w:szCs w:val="28"/>
          <w:lang w:eastAsia="ru-RU"/>
        </w:rPr>
        <w:t>Приложение</w:t>
      </w:r>
    </w:p>
    <w:p w:rsidR="00484473" w:rsidRPr="00484473" w:rsidRDefault="00484473" w:rsidP="008C0F23">
      <w:pPr>
        <w:ind w:left="637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4473">
        <w:rPr>
          <w:rFonts w:eastAsia="Times New Roman" w:cs="Times New Roman"/>
          <w:color w:val="000000"/>
          <w:szCs w:val="28"/>
          <w:lang w:eastAsia="ru-RU"/>
        </w:rPr>
        <w:t>к распоряжению</w:t>
      </w:r>
    </w:p>
    <w:p w:rsidR="00484473" w:rsidRPr="00484473" w:rsidRDefault="00484473" w:rsidP="008C0F23">
      <w:pPr>
        <w:ind w:left="637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4473">
        <w:rPr>
          <w:rFonts w:eastAsia="Times New Roman" w:cs="Times New Roman"/>
          <w:color w:val="000000"/>
          <w:szCs w:val="28"/>
          <w:lang w:eastAsia="ru-RU"/>
        </w:rPr>
        <w:t>Администрации города</w:t>
      </w:r>
    </w:p>
    <w:p w:rsidR="00484473" w:rsidRPr="00484473" w:rsidRDefault="00484473" w:rsidP="008C0F23">
      <w:pPr>
        <w:ind w:left="637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4473">
        <w:rPr>
          <w:rFonts w:eastAsia="Times New Roman" w:cs="Times New Roman"/>
          <w:color w:val="000000"/>
          <w:szCs w:val="28"/>
          <w:lang w:eastAsia="ru-RU"/>
        </w:rPr>
        <w:t>от ___________ № _______</w:t>
      </w:r>
    </w:p>
    <w:p w:rsidR="00484473" w:rsidRDefault="00484473" w:rsidP="00484473">
      <w:pPr>
        <w:rPr>
          <w:rFonts w:eastAsia="Times New Roman" w:cs="Times New Roman"/>
          <w:color w:val="000000"/>
          <w:szCs w:val="28"/>
          <w:lang w:eastAsia="ru-RU"/>
        </w:rPr>
      </w:pPr>
    </w:p>
    <w:p w:rsidR="00484473" w:rsidRPr="00484473" w:rsidRDefault="00484473" w:rsidP="00484473">
      <w:pPr>
        <w:rPr>
          <w:rFonts w:eastAsia="Times New Roman" w:cs="Times New Roman"/>
          <w:color w:val="000000"/>
          <w:szCs w:val="28"/>
          <w:lang w:eastAsia="ru-RU"/>
        </w:rPr>
      </w:pPr>
    </w:p>
    <w:p w:rsidR="00484473" w:rsidRPr="00484473" w:rsidRDefault="00484473" w:rsidP="00484473">
      <w:pPr>
        <w:jc w:val="center"/>
        <w:rPr>
          <w:rFonts w:eastAsia="Times New Roman" w:cs="Times New Roman"/>
          <w:color w:val="000000"/>
          <w:szCs w:val="28"/>
        </w:rPr>
      </w:pPr>
      <w:r w:rsidRPr="00484473">
        <w:rPr>
          <w:rFonts w:eastAsia="Times New Roman" w:cs="Times New Roman"/>
          <w:color w:val="000000"/>
          <w:szCs w:val="28"/>
          <w:lang w:eastAsia="ru-RU"/>
        </w:rPr>
        <w:t>Паспорт</w:t>
      </w:r>
    </w:p>
    <w:p w:rsidR="00484473" w:rsidRPr="00484473" w:rsidRDefault="00484473" w:rsidP="00484473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484473">
        <w:rPr>
          <w:rFonts w:eastAsia="Times New Roman" w:cs="Times New Roman"/>
          <w:color w:val="000000"/>
          <w:szCs w:val="28"/>
          <w:lang w:eastAsia="ru-RU"/>
        </w:rPr>
        <w:t xml:space="preserve">муниципальной программы «Развитие культуры и туризма </w:t>
      </w:r>
    </w:p>
    <w:p w:rsidR="00484473" w:rsidRPr="00484473" w:rsidRDefault="00484473" w:rsidP="00484473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484473">
        <w:rPr>
          <w:rFonts w:eastAsia="Times New Roman" w:cs="Times New Roman"/>
          <w:color w:val="000000"/>
          <w:szCs w:val="28"/>
          <w:lang w:eastAsia="ru-RU"/>
        </w:rPr>
        <w:t>в городе Сургуте на 2014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– </w:t>
      </w:r>
      <w:r w:rsidRPr="00484473">
        <w:rPr>
          <w:rFonts w:eastAsia="Times New Roman" w:cs="Times New Roman"/>
          <w:color w:val="000000"/>
          <w:szCs w:val="28"/>
          <w:lang w:eastAsia="ru-RU"/>
        </w:rPr>
        <w:t>2030 годы»</w:t>
      </w:r>
    </w:p>
    <w:p w:rsidR="00484473" w:rsidRPr="00484473" w:rsidRDefault="00484473" w:rsidP="00484473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89"/>
        <w:gridCol w:w="6350"/>
      </w:tblGrid>
      <w:tr w:rsidR="00484473" w:rsidRPr="00484473" w:rsidTr="00484473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73" w:rsidRDefault="00484473" w:rsidP="0048447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>Наименование</w:t>
            </w:r>
          </w:p>
          <w:p w:rsidR="00484473" w:rsidRPr="00484473" w:rsidRDefault="00484473" w:rsidP="00484473">
            <w:pPr>
              <w:rPr>
                <w:rFonts w:eastAsia="Times New Roman" w:cs="Times New Roman"/>
                <w:color w:val="000000"/>
                <w:szCs w:val="28"/>
              </w:rPr>
            </w:pP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>программы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73" w:rsidRDefault="00484473" w:rsidP="0048447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>«Развитие культуры и туризма в городе Сургуте</w:t>
            </w:r>
          </w:p>
          <w:p w:rsidR="00484473" w:rsidRPr="00484473" w:rsidRDefault="00484473" w:rsidP="00484473">
            <w:pPr>
              <w:rPr>
                <w:rFonts w:eastAsia="Times New Roman" w:cs="Times New Roman"/>
                <w:color w:val="000000"/>
                <w:szCs w:val="28"/>
              </w:rPr>
            </w:pP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>на 2014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– </w:t>
            </w: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>2030 годы»</w:t>
            </w:r>
          </w:p>
        </w:tc>
      </w:tr>
      <w:tr w:rsidR="00484473" w:rsidRPr="00484473" w:rsidTr="00484473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73" w:rsidRDefault="00484473" w:rsidP="0048447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Основание для разработки программы (наименование, н</w:t>
            </w: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омер </w:t>
            </w:r>
          </w:p>
          <w:p w:rsidR="00484473" w:rsidRDefault="00484473" w:rsidP="0048447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и дата правового акта, послужившего </w:t>
            </w:r>
          </w:p>
          <w:p w:rsidR="00484473" w:rsidRPr="00484473" w:rsidRDefault="00484473" w:rsidP="00484473">
            <w:pPr>
              <w:rPr>
                <w:rFonts w:eastAsia="Times New Roman" w:cs="Times New Roman"/>
                <w:color w:val="000000"/>
                <w:szCs w:val="28"/>
              </w:rPr>
            </w:pP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>основой для разработки программы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73" w:rsidRDefault="00484473" w:rsidP="0048447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- статья 179 Бюджетного кодекса Российской </w:t>
            </w:r>
          </w:p>
          <w:p w:rsidR="00484473" w:rsidRPr="00484473" w:rsidRDefault="00484473" w:rsidP="00484473">
            <w:pPr>
              <w:rPr>
                <w:rFonts w:eastAsia="Times New Roman" w:cs="Times New Roman"/>
                <w:color w:val="000000"/>
                <w:szCs w:val="28"/>
              </w:rPr>
            </w:pP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>Федерации;</w:t>
            </w:r>
          </w:p>
          <w:p w:rsidR="00484473" w:rsidRDefault="00484473" w:rsidP="0048447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>- Закон Российской Федерации от 09.10.1992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  <w:p w:rsidR="00484473" w:rsidRPr="00484473" w:rsidRDefault="00484473" w:rsidP="0048447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>№ 3612-I «Основы законодательства Российской Федерации о культуре»;</w:t>
            </w:r>
          </w:p>
          <w:p w:rsidR="00484473" w:rsidRPr="00484473" w:rsidRDefault="00484473" w:rsidP="0048447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- Федеральный закон от 29.12.1994 № 78-Ф3 </w:t>
            </w:r>
          </w:p>
          <w:p w:rsidR="00484473" w:rsidRPr="00484473" w:rsidRDefault="00484473" w:rsidP="0048447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>«О библиотечном деле»;</w:t>
            </w:r>
          </w:p>
          <w:p w:rsidR="00484473" w:rsidRPr="00484473" w:rsidRDefault="00484473" w:rsidP="0048447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- Федеральный закон от 26.05.1996 № 54-ФЗ </w:t>
            </w:r>
          </w:p>
          <w:p w:rsidR="00484473" w:rsidRPr="00484473" w:rsidRDefault="00484473" w:rsidP="0048447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«О Музейном фонде Российской Федерации </w:t>
            </w:r>
          </w:p>
          <w:p w:rsidR="00484473" w:rsidRPr="00484473" w:rsidRDefault="00484473" w:rsidP="0048447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>и музеях в Российской Федерации»;</w:t>
            </w:r>
          </w:p>
          <w:p w:rsidR="00484473" w:rsidRPr="00484473" w:rsidRDefault="00484473" w:rsidP="0048447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>- Федеральный закон от 24.11.1996 № 132-ФЗ</w:t>
            </w:r>
          </w:p>
          <w:p w:rsidR="00484473" w:rsidRPr="00484473" w:rsidRDefault="00484473" w:rsidP="0048447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>«Об основах туристской деятельности в Российской Федерации»;</w:t>
            </w:r>
          </w:p>
          <w:p w:rsidR="00484473" w:rsidRPr="00484473" w:rsidRDefault="00484473" w:rsidP="0048447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- Федеральный закон от 06.01.1999 № 7-ФЗ </w:t>
            </w:r>
          </w:p>
          <w:p w:rsidR="00484473" w:rsidRPr="00484473" w:rsidRDefault="00484473" w:rsidP="0048447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>«О народных художественных промыслах»;</w:t>
            </w:r>
          </w:p>
          <w:p w:rsidR="00484473" w:rsidRPr="00484473" w:rsidRDefault="00484473" w:rsidP="0048447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>- Федеральный закон от 25.06.2002 № 73-ФЗ</w:t>
            </w:r>
          </w:p>
          <w:p w:rsidR="00484473" w:rsidRDefault="00484473" w:rsidP="0048447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>«Об объектах культурного наследия (памятниках истории и культуры) народов Российской Феде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</w:p>
          <w:p w:rsidR="00484473" w:rsidRPr="00484473" w:rsidRDefault="00484473" w:rsidP="0048447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>рации»;</w:t>
            </w:r>
          </w:p>
          <w:p w:rsidR="00484473" w:rsidRPr="00484473" w:rsidRDefault="00484473" w:rsidP="0048447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- Федеральный закон от 06.10.2003 № 131-ФЗ </w:t>
            </w:r>
          </w:p>
          <w:p w:rsidR="00484473" w:rsidRDefault="00484473" w:rsidP="0048447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«Об общих принципах организации местного </w:t>
            </w:r>
          </w:p>
          <w:p w:rsidR="00484473" w:rsidRPr="00484473" w:rsidRDefault="00484473" w:rsidP="0048447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>самоуправления в Российской Федерации»;</w:t>
            </w:r>
          </w:p>
          <w:p w:rsidR="00484473" w:rsidRPr="00484473" w:rsidRDefault="00484473" w:rsidP="0048447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- Федеральный закон от 29.12. 2012 № 273-ФЗ </w:t>
            </w:r>
          </w:p>
          <w:p w:rsidR="00484473" w:rsidRPr="00484473" w:rsidRDefault="00484473" w:rsidP="0048447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«Об образовании в Российской Федерации»; </w:t>
            </w:r>
          </w:p>
          <w:p w:rsidR="00484473" w:rsidRDefault="00484473" w:rsidP="0048447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- постановление Правительства Ханты-Мансийского автономного округа – Югры от 09.10.2013 </w:t>
            </w:r>
          </w:p>
          <w:p w:rsidR="00484473" w:rsidRDefault="00484473" w:rsidP="0048447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№ 430-п «О государственной программе Ханты-Мансийского автономного округа – Югры </w:t>
            </w:r>
          </w:p>
          <w:p w:rsidR="00484473" w:rsidRDefault="00484473" w:rsidP="0048447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>«Доступная среда в Ханты-Мансийском авто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</w:p>
          <w:p w:rsidR="00484473" w:rsidRPr="00484473" w:rsidRDefault="00484473" w:rsidP="0048447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>номном округе – Югре на 2016 – 2020 годы»;</w:t>
            </w:r>
          </w:p>
          <w:p w:rsidR="00484473" w:rsidRDefault="00484473" w:rsidP="0048447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- постановление Правительства Ханты-Мансийского автономного округа – Югры от 09.10.2013 </w:t>
            </w:r>
          </w:p>
          <w:p w:rsidR="00484473" w:rsidRPr="00484473" w:rsidRDefault="00484473" w:rsidP="0048447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>№ 427-п «О государственной программе Ханты-</w:t>
            </w:r>
            <w:r w:rsidRPr="00484473"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  <w:t>Мансийского автономного округа – Югры «Развитие</w:t>
            </w: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культуры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>и туризма в Ханты-Мансийском автономном округе – Югре на 2016 – 2020 годы»;</w:t>
            </w:r>
          </w:p>
          <w:p w:rsidR="00484473" w:rsidRDefault="00484473" w:rsidP="0048447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- постановление Правительства Ханты-Мансийского автономного округа – Югры от 09.10.2013 </w:t>
            </w:r>
          </w:p>
          <w:p w:rsidR="00484473" w:rsidRDefault="00484473" w:rsidP="0048447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№ 413-п «О государственной программе Ханты-Мансийского автономного округа – Югры </w:t>
            </w:r>
          </w:p>
          <w:p w:rsidR="00484473" w:rsidRPr="00484473" w:rsidRDefault="00484473" w:rsidP="0048447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>«Развитие образования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>в Ханты-Мансийском автономном округе – Югре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>на 2016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– </w:t>
            </w: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>2020 годы»;</w:t>
            </w:r>
          </w:p>
          <w:p w:rsidR="00484473" w:rsidRDefault="00484473" w:rsidP="0048447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- постановление Правительства Ханты-Мансийского автономного округа – Югры от 09.10.2013 </w:t>
            </w:r>
          </w:p>
          <w:p w:rsidR="00484473" w:rsidRDefault="00484473" w:rsidP="0048447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№ 416-п «О государственной программе Ханты-Мансийского автономного округа – Югры </w:t>
            </w:r>
          </w:p>
          <w:p w:rsidR="00484473" w:rsidRPr="00484473" w:rsidRDefault="00484473" w:rsidP="0048447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>«Создание условий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>для эффективного и ответственного управления муниципальными финан</w:t>
            </w:r>
            <w:r w:rsidRPr="00484473"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  <w:t>сами, повышения устойчивости местных бюджетов</w:t>
            </w: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Ханты-Мансийского автономного округа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–</w:t>
            </w: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Югры на 2016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– </w:t>
            </w: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>2020 годы»;</w:t>
            </w:r>
          </w:p>
          <w:p w:rsidR="00484473" w:rsidRPr="00484473" w:rsidRDefault="00484473" w:rsidP="0048447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>- решение Думы города от 01.10.2013 № 375-</w:t>
            </w:r>
            <w:r w:rsidRPr="00484473">
              <w:rPr>
                <w:rFonts w:eastAsia="Times New Roman" w:cs="Times New Roman"/>
                <w:color w:val="000000"/>
                <w:szCs w:val="28"/>
                <w:lang w:val="en-IE" w:eastAsia="ru-RU"/>
              </w:rPr>
              <w:t>V</w:t>
            </w: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ДГ «О реализации права органов местного самоуправления муниципального образования город Сургут на создание условий для развития туризма»;</w:t>
            </w:r>
          </w:p>
          <w:p w:rsidR="00484473" w:rsidRDefault="00484473" w:rsidP="0048447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- решение Думы города от 08.06.2015 № 718-V ДГ «О стратегии социально-экономического развития муниципального образования городской округ </w:t>
            </w:r>
          </w:p>
          <w:p w:rsidR="00484473" w:rsidRPr="00484473" w:rsidRDefault="00484473" w:rsidP="0048447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город Сургут на период до 2030 года»; </w:t>
            </w:r>
          </w:p>
          <w:p w:rsidR="00484473" w:rsidRPr="00484473" w:rsidRDefault="00484473" w:rsidP="0048447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- постановление Администрации города </w:t>
            </w:r>
          </w:p>
          <w:p w:rsidR="00484473" w:rsidRPr="00484473" w:rsidRDefault="00484473" w:rsidP="0048447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от 17.07.2013 № 5159 «Об утверждении порядка принятия решений о разработке, формирования </w:t>
            </w:r>
          </w:p>
          <w:p w:rsidR="00484473" w:rsidRPr="00484473" w:rsidRDefault="00484473" w:rsidP="0048447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>и реализации муниципальных программ городского округа город Сургут»</w:t>
            </w:r>
          </w:p>
        </w:tc>
      </w:tr>
      <w:tr w:rsidR="00484473" w:rsidRPr="00484473" w:rsidTr="00484473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73" w:rsidRPr="00484473" w:rsidRDefault="00484473" w:rsidP="00484473">
            <w:pPr>
              <w:rPr>
                <w:rFonts w:eastAsia="Times New Roman" w:cs="Times New Roman"/>
                <w:color w:val="000000"/>
                <w:szCs w:val="28"/>
              </w:rPr>
            </w:pP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>Куратор программы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73" w:rsidRDefault="00484473" w:rsidP="0048447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заместитель главы Администрации города, </w:t>
            </w:r>
          </w:p>
          <w:p w:rsidR="00484473" w:rsidRPr="00484473" w:rsidRDefault="00484473" w:rsidP="00484473">
            <w:pPr>
              <w:rPr>
                <w:rFonts w:eastAsia="Times New Roman" w:cs="Times New Roman"/>
                <w:color w:val="000000"/>
                <w:szCs w:val="28"/>
              </w:rPr>
            </w:pP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>курирующий социальную сферу</w:t>
            </w:r>
          </w:p>
        </w:tc>
      </w:tr>
      <w:tr w:rsidR="00484473" w:rsidRPr="00484473" w:rsidTr="00484473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73" w:rsidRDefault="00484473" w:rsidP="0048447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Наименование </w:t>
            </w:r>
          </w:p>
          <w:p w:rsidR="00484473" w:rsidRDefault="00484473" w:rsidP="0048447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администратора </w:t>
            </w:r>
          </w:p>
          <w:p w:rsidR="00484473" w:rsidRPr="00484473" w:rsidRDefault="00484473" w:rsidP="00484473">
            <w:pPr>
              <w:rPr>
                <w:rFonts w:eastAsia="Times New Roman" w:cs="Times New Roman"/>
                <w:color w:val="000000"/>
                <w:szCs w:val="28"/>
              </w:rPr>
            </w:pP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>и соадминистратора(ов) программы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73" w:rsidRPr="00484473" w:rsidRDefault="00484473" w:rsidP="00484473">
            <w:pPr>
              <w:rPr>
                <w:rFonts w:eastAsia="Times New Roman" w:cs="Times New Roman"/>
                <w:color w:val="000000"/>
                <w:szCs w:val="28"/>
              </w:rPr>
            </w:pP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>администратор – комитет культуры и туризма</w:t>
            </w:r>
            <w:r w:rsidR="008C0F23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  <w:p w:rsidR="00484473" w:rsidRPr="00484473" w:rsidRDefault="00484473" w:rsidP="0048447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>Соадминистраторы:</w:t>
            </w:r>
          </w:p>
          <w:p w:rsidR="00484473" w:rsidRPr="00484473" w:rsidRDefault="00484473" w:rsidP="0048447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>- департамент городского хозяйства;</w:t>
            </w:r>
          </w:p>
          <w:p w:rsidR="00484473" w:rsidRPr="00484473" w:rsidRDefault="00484473" w:rsidP="00484473">
            <w:pPr>
              <w:rPr>
                <w:rFonts w:eastAsia="Times New Roman" w:cs="Times New Roman"/>
                <w:color w:val="000000"/>
                <w:szCs w:val="28"/>
              </w:rPr>
            </w:pP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>- департамент архитектуры и градостроительства</w:t>
            </w:r>
          </w:p>
        </w:tc>
      </w:tr>
      <w:tr w:rsidR="00484473" w:rsidRPr="00484473" w:rsidTr="00484473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73" w:rsidRPr="00484473" w:rsidRDefault="00484473" w:rsidP="00484473">
            <w:pPr>
              <w:rPr>
                <w:rFonts w:eastAsia="Times New Roman" w:cs="Times New Roman"/>
                <w:color w:val="000000"/>
                <w:szCs w:val="28"/>
              </w:rPr>
            </w:pP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>Цель программы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73" w:rsidRPr="00484473" w:rsidRDefault="00484473" w:rsidP="00484473">
            <w:pPr>
              <w:rPr>
                <w:rFonts w:eastAsia="Times New Roman" w:cs="Times New Roman"/>
                <w:color w:val="000000"/>
                <w:szCs w:val="28"/>
              </w:rPr>
            </w:pP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>развитие культурного потенциала как важнейшего стратегического ресурса города, способствующего повышению качества жизни населения и формированию туристской привлекательности Сургута</w:t>
            </w:r>
          </w:p>
        </w:tc>
      </w:tr>
    </w:tbl>
    <w:p w:rsidR="00484473" w:rsidRDefault="00484473" w:rsidP="00484473">
      <w:pPr>
        <w:rPr>
          <w:rFonts w:eastAsia="Times New Roman" w:cs="Times New Roman"/>
          <w:color w:val="000000"/>
          <w:szCs w:val="28"/>
          <w:lang w:eastAsia="ru-RU"/>
        </w:rPr>
        <w:sectPr w:rsidR="00484473" w:rsidSect="00484473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89"/>
        <w:gridCol w:w="6350"/>
      </w:tblGrid>
      <w:tr w:rsidR="00484473" w:rsidRPr="00484473" w:rsidTr="00484473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73" w:rsidRPr="00484473" w:rsidRDefault="00484473" w:rsidP="00484473">
            <w:pPr>
              <w:rPr>
                <w:rFonts w:eastAsia="Times New Roman" w:cs="Times New Roman"/>
                <w:color w:val="000000"/>
                <w:szCs w:val="28"/>
              </w:rPr>
            </w:pP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>Задачи программы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73" w:rsidRDefault="00484473" w:rsidP="00484473">
            <w:pPr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1. Создание условий для модернизационного </w:t>
            </w:r>
          </w:p>
          <w:p w:rsidR="00484473" w:rsidRDefault="00484473" w:rsidP="00484473">
            <w:pPr>
              <w:contextualSpacing/>
              <w:rPr>
                <w:rFonts w:eastAsia="Times New Roman" w:cs="Times New Roman"/>
                <w:color w:val="000000"/>
                <w:spacing w:val="-4"/>
                <w:szCs w:val="28"/>
                <w:lang w:eastAsia="ru-RU"/>
              </w:rPr>
            </w:pPr>
            <w:r w:rsidRPr="00484473">
              <w:rPr>
                <w:rFonts w:eastAsia="Times New Roman" w:cs="Times New Roman"/>
                <w:color w:val="000000"/>
                <w:spacing w:val="-4"/>
                <w:szCs w:val="28"/>
                <w:lang w:eastAsia="ru-RU"/>
              </w:rPr>
              <w:t xml:space="preserve">развития общедоступных библиотек города </w:t>
            </w:r>
          </w:p>
          <w:p w:rsidR="00484473" w:rsidRDefault="00484473" w:rsidP="00484473">
            <w:pPr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84473">
              <w:rPr>
                <w:rFonts w:eastAsia="Times New Roman" w:cs="Times New Roman"/>
                <w:color w:val="000000"/>
                <w:spacing w:val="-4"/>
                <w:szCs w:val="28"/>
                <w:lang w:eastAsia="ru-RU"/>
              </w:rPr>
              <w:t>Сургута</w:t>
            </w: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внедрение новых интернет-услуг </w:t>
            </w:r>
          </w:p>
          <w:p w:rsidR="00484473" w:rsidRDefault="00484473" w:rsidP="00484473">
            <w:pPr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для пользователей, расширение библиотечного </w:t>
            </w:r>
          </w:p>
          <w:p w:rsidR="00484473" w:rsidRPr="00484473" w:rsidRDefault="00484473" w:rsidP="00484473">
            <w:pPr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обслуживания </w:t>
            </w:r>
            <w:r w:rsidRPr="00484473">
              <w:rPr>
                <w:rFonts w:eastAsia="Times New Roman" w:cs="Times New Roman"/>
                <w:color w:val="000000"/>
                <w:spacing w:val="-4"/>
                <w:szCs w:val="28"/>
                <w:lang w:eastAsia="ru-RU"/>
              </w:rPr>
              <w:t>физических лиц с ограничениями жизнедеятельности</w:t>
            </w: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  <w:p w:rsidR="00484473" w:rsidRDefault="00484473" w:rsidP="00484473">
            <w:pPr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84473">
              <w:rPr>
                <w:rFonts w:eastAsia="Calibri" w:cs="Times New Roman"/>
                <w:color w:val="000000"/>
                <w:szCs w:val="28"/>
              </w:rPr>
              <w:t xml:space="preserve">2. </w:t>
            </w: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Развитие музейного дела и удовлетворение </w:t>
            </w:r>
          </w:p>
          <w:p w:rsidR="00484473" w:rsidRPr="00484473" w:rsidRDefault="00484473" w:rsidP="00484473">
            <w:pPr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потребности населения в предоставлении доступа                    к культурным ценностям, сохранение и популяризация объектов культурного наследия (памятников </w:t>
            </w:r>
            <w:r w:rsidRPr="00484473"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  <w:t>истории и культуры), расположенных на территории</w:t>
            </w: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города Сургута.</w:t>
            </w:r>
          </w:p>
          <w:p w:rsidR="00484473" w:rsidRDefault="00484473" w:rsidP="00484473">
            <w:pPr>
              <w:contextualSpacing/>
              <w:rPr>
                <w:rFonts w:eastAsia="Times New Roman" w:cs="Times New Roman"/>
                <w:color w:val="000000"/>
                <w:spacing w:val="-4"/>
                <w:szCs w:val="28"/>
                <w:lang w:eastAsia="ru-RU"/>
              </w:rPr>
            </w:pPr>
            <w:r w:rsidRPr="00484473">
              <w:rPr>
                <w:rFonts w:eastAsia="Calibri" w:cs="Times New Roman"/>
                <w:color w:val="000000"/>
                <w:szCs w:val="28"/>
              </w:rPr>
              <w:t>3</w:t>
            </w:r>
            <w:r w:rsidRPr="00484473">
              <w:rPr>
                <w:rFonts w:eastAsia="Times New Roman" w:cs="Times New Roman"/>
                <w:color w:val="000000"/>
                <w:spacing w:val="-4"/>
                <w:szCs w:val="28"/>
                <w:lang w:eastAsia="ru-RU"/>
              </w:rPr>
              <w:t xml:space="preserve">. Реализация комплекса мер, направленных </w:t>
            </w:r>
          </w:p>
          <w:p w:rsidR="00484473" w:rsidRDefault="00484473" w:rsidP="00484473">
            <w:pPr>
              <w:contextualSpacing/>
              <w:rPr>
                <w:rFonts w:eastAsia="Times New Roman" w:cs="Times New Roman"/>
                <w:color w:val="000000"/>
                <w:spacing w:val="-4"/>
                <w:szCs w:val="28"/>
                <w:lang w:eastAsia="ru-RU"/>
              </w:rPr>
            </w:pPr>
            <w:r w:rsidRPr="00484473">
              <w:rPr>
                <w:rFonts w:eastAsia="Times New Roman" w:cs="Times New Roman"/>
                <w:color w:val="000000"/>
                <w:spacing w:val="-4"/>
                <w:szCs w:val="28"/>
                <w:lang w:eastAsia="ru-RU"/>
              </w:rPr>
              <w:t xml:space="preserve">на выявление, сопровождение и поддержку </w:t>
            </w:r>
          </w:p>
          <w:p w:rsidR="00484473" w:rsidRDefault="00484473" w:rsidP="00484473">
            <w:pPr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  <w:r w:rsidRPr="00484473">
              <w:rPr>
                <w:rFonts w:eastAsia="Times New Roman" w:cs="Times New Roman"/>
                <w:color w:val="000000"/>
                <w:spacing w:val="-4"/>
                <w:szCs w:val="28"/>
                <w:lang w:eastAsia="ru-RU"/>
              </w:rPr>
              <w:t>одаренных детей, развитие обучающихся и обеспечение их предпрофессиональной подготовки, с</w:t>
            </w:r>
            <w:r w:rsidRPr="00484473">
              <w:rPr>
                <w:rFonts w:eastAsia="Calibri" w:cs="Times New Roman"/>
                <w:bCs/>
                <w:color w:val="000000"/>
                <w:szCs w:val="28"/>
              </w:rPr>
              <w:t xml:space="preserve">овершенствование материально-технической базы </w:t>
            </w:r>
          </w:p>
          <w:p w:rsidR="00484473" w:rsidRPr="00484473" w:rsidRDefault="00484473" w:rsidP="00484473">
            <w:pPr>
              <w:contextualSpacing/>
              <w:rPr>
                <w:rFonts w:eastAsia="Times New Roman" w:cs="Times New Roman"/>
                <w:color w:val="000000"/>
                <w:spacing w:val="-4"/>
                <w:szCs w:val="28"/>
                <w:lang w:eastAsia="ru-RU"/>
              </w:rPr>
            </w:pPr>
            <w:r w:rsidRPr="00484473">
              <w:rPr>
                <w:rFonts w:eastAsia="Calibri" w:cs="Times New Roman"/>
                <w:bCs/>
                <w:color w:val="000000"/>
                <w:szCs w:val="28"/>
              </w:rPr>
              <w:t>детских школ искусств.</w:t>
            </w:r>
          </w:p>
          <w:p w:rsidR="00484473" w:rsidRPr="00484473" w:rsidRDefault="00484473" w:rsidP="00484473">
            <w:pPr>
              <w:contextualSpacing/>
              <w:rPr>
                <w:rFonts w:eastAsia="Calibri" w:cs="Times New Roman"/>
                <w:color w:val="000000"/>
                <w:szCs w:val="28"/>
              </w:rPr>
            </w:pPr>
            <w:r w:rsidRPr="00484473">
              <w:rPr>
                <w:rFonts w:eastAsia="Calibri" w:cs="Times New Roman"/>
                <w:color w:val="000000"/>
                <w:szCs w:val="28"/>
              </w:rPr>
              <w:t>4.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промыслов; создание условий для организации досуга и обеспечения жителей городского округа услугами организаций культуры.</w:t>
            </w:r>
          </w:p>
          <w:p w:rsidR="00484473" w:rsidRPr="00484473" w:rsidRDefault="00484473" w:rsidP="00484473">
            <w:pPr>
              <w:contextualSpacing/>
              <w:rPr>
                <w:rFonts w:eastAsia="Calibri" w:cs="Times New Roman"/>
                <w:color w:val="000000"/>
                <w:szCs w:val="28"/>
              </w:rPr>
            </w:pP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>5. Создание эффективного механизма взаимодействия муниципальных органов власти, туристского бизнеса, иных организаций в реализации проектов и программ, направленных на развитие туристской привлекательности города.</w:t>
            </w:r>
          </w:p>
          <w:p w:rsidR="00484473" w:rsidRPr="00484473" w:rsidRDefault="00484473" w:rsidP="00484473">
            <w:pPr>
              <w:contextualSpacing/>
              <w:rPr>
                <w:rFonts w:eastAsia="Calibri" w:cs="Times New Roman"/>
                <w:color w:val="000000"/>
                <w:szCs w:val="28"/>
              </w:rPr>
            </w:pPr>
            <w:r w:rsidRPr="00484473">
              <w:rPr>
                <w:rFonts w:eastAsia="Calibri" w:cs="Times New Roman"/>
                <w:color w:val="000000"/>
                <w:szCs w:val="28"/>
              </w:rPr>
              <w:t>6. Развитие инфраструктуры отрасли, совершенствование материально-технической базы, формирование условий для беспрепятственного доступа людей с ограниченными возможностями здоровья к приоритетным объектам культуры.</w:t>
            </w:r>
          </w:p>
          <w:p w:rsidR="00484473" w:rsidRPr="00484473" w:rsidRDefault="00484473" w:rsidP="00484473">
            <w:pPr>
              <w:contextualSpacing/>
              <w:rPr>
                <w:rFonts w:eastAsia="Calibri" w:cs="Times New Roman"/>
                <w:color w:val="000000"/>
                <w:szCs w:val="28"/>
              </w:rPr>
            </w:pPr>
            <w:r w:rsidRPr="00484473">
              <w:rPr>
                <w:rFonts w:eastAsia="Calibri" w:cs="Times New Roman"/>
                <w:color w:val="000000"/>
                <w:szCs w:val="28"/>
              </w:rPr>
              <w:t xml:space="preserve">7. Осуществление в пределах своих полномочий мероприятий по обеспечению организации отдыха </w:t>
            </w:r>
            <w:r w:rsidRPr="00484473">
              <w:rPr>
                <w:rFonts w:eastAsia="Calibri" w:cs="Times New Roman"/>
                <w:color w:val="000000"/>
                <w:spacing w:val="-6"/>
                <w:szCs w:val="28"/>
              </w:rPr>
              <w:t>детей в каникулярное время, включая мероприятия</w:t>
            </w:r>
            <w:r w:rsidRPr="00484473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r w:rsidRPr="00484473">
              <w:rPr>
                <w:rFonts w:eastAsia="Calibri" w:cs="Times New Roman"/>
                <w:color w:val="000000"/>
                <w:spacing w:val="-4"/>
                <w:szCs w:val="28"/>
              </w:rPr>
              <w:t>по обеспечению безопасности их жизни и здоровья.</w:t>
            </w:r>
          </w:p>
          <w:p w:rsidR="00484473" w:rsidRDefault="00484473" w:rsidP="0048447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84473">
              <w:rPr>
                <w:rFonts w:eastAsia="Calibri" w:cs="Times New Roman"/>
                <w:color w:val="000000"/>
                <w:szCs w:val="28"/>
              </w:rPr>
              <w:t>8.</w:t>
            </w: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Осуществление функций исполнительного </w:t>
            </w:r>
          </w:p>
          <w:p w:rsidR="00484473" w:rsidRDefault="00484473" w:rsidP="0048447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органа власти по реализации единой политики </w:t>
            </w:r>
          </w:p>
          <w:p w:rsidR="00484473" w:rsidRPr="00484473" w:rsidRDefault="00484473" w:rsidP="0048447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>в отраслях (сферах):</w:t>
            </w:r>
          </w:p>
          <w:p w:rsidR="00484473" w:rsidRPr="00484473" w:rsidRDefault="00484473" w:rsidP="0048447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>- культура;</w:t>
            </w:r>
          </w:p>
          <w:p w:rsidR="00484473" w:rsidRPr="00484473" w:rsidRDefault="00484473" w:rsidP="0048447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>- образование;</w:t>
            </w:r>
          </w:p>
          <w:p w:rsidR="00484473" w:rsidRPr="00484473" w:rsidRDefault="00484473" w:rsidP="00484473">
            <w:pPr>
              <w:contextualSpacing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>- туризм</w:t>
            </w:r>
          </w:p>
        </w:tc>
      </w:tr>
    </w:tbl>
    <w:p w:rsidR="00484473" w:rsidRDefault="00484473" w:rsidP="00484473">
      <w:pPr>
        <w:rPr>
          <w:rFonts w:eastAsia="Times New Roman" w:cs="Times New Roman"/>
          <w:color w:val="000000"/>
          <w:szCs w:val="28"/>
          <w:lang w:eastAsia="ru-RU"/>
        </w:rPr>
        <w:sectPr w:rsidR="00484473" w:rsidSect="00484473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89"/>
        <w:gridCol w:w="6350"/>
      </w:tblGrid>
      <w:tr w:rsidR="00484473" w:rsidRPr="00484473" w:rsidTr="00484473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73" w:rsidRDefault="00484473" w:rsidP="0048447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Срок реализации </w:t>
            </w:r>
          </w:p>
          <w:p w:rsidR="00484473" w:rsidRPr="00484473" w:rsidRDefault="00484473" w:rsidP="00484473">
            <w:pPr>
              <w:rPr>
                <w:rFonts w:eastAsia="Times New Roman" w:cs="Times New Roman"/>
                <w:color w:val="000000"/>
                <w:szCs w:val="28"/>
              </w:rPr>
            </w:pP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>программы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73" w:rsidRPr="00484473" w:rsidRDefault="00484473" w:rsidP="00484473">
            <w:pPr>
              <w:tabs>
                <w:tab w:val="left" w:pos="266"/>
                <w:tab w:val="left" w:pos="467"/>
              </w:tabs>
              <w:rPr>
                <w:rFonts w:eastAsia="Times New Roman" w:cs="Times New Roman"/>
                <w:color w:val="000000"/>
                <w:szCs w:val="28"/>
              </w:rPr>
            </w:pP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>2014 – 2030 годы</w:t>
            </w:r>
          </w:p>
        </w:tc>
      </w:tr>
      <w:tr w:rsidR="00484473" w:rsidRPr="00484473" w:rsidTr="00484473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73" w:rsidRPr="00484473" w:rsidRDefault="00484473" w:rsidP="00484473">
            <w:pPr>
              <w:rPr>
                <w:rFonts w:eastAsia="Times New Roman" w:cs="Times New Roman"/>
                <w:color w:val="000000"/>
                <w:szCs w:val="28"/>
              </w:rPr>
            </w:pP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73" w:rsidRPr="00484473" w:rsidRDefault="00484473" w:rsidP="00484473">
            <w:pPr>
              <w:tabs>
                <w:tab w:val="left" w:pos="266"/>
                <w:tab w:val="left" w:pos="467"/>
              </w:tabs>
              <w:rPr>
                <w:rFonts w:eastAsia="Times New Roman" w:cs="Times New Roman"/>
                <w:color w:val="000000"/>
                <w:szCs w:val="28"/>
              </w:rPr>
            </w:pP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>1. «Библиотечное обслуживание населения».</w:t>
            </w:r>
          </w:p>
          <w:p w:rsidR="00484473" w:rsidRPr="00484473" w:rsidRDefault="00484473" w:rsidP="00484473">
            <w:pPr>
              <w:tabs>
                <w:tab w:val="left" w:pos="266"/>
                <w:tab w:val="left" w:pos="467"/>
              </w:tabs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>2. «Обеспечение населения услугами муниципа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>льных музеев».</w:t>
            </w:r>
          </w:p>
          <w:p w:rsidR="00484473" w:rsidRPr="00484473" w:rsidRDefault="00484473" w:rsidP="00484473">
            <w:pPr>
              <w:tabs>
                <w:tab w:val="left" w:pos="266"/>
                <w:tab w:val="left" w:pos="467"/>
              </w:tabs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>3. «Дополнительное образование детей в детских школах искусств».</w:t>
            </w:r>
          </w:p>
          <w:p w:rsidR="00484473" w:rsidRPr="00484473" w:rsidRDefault="00484473" w:rsidP="00484473">
            <w:pPr>
              <w:tabs>
                <w:tab w:val="left" w:pos="266"/>
                <w:tab w:val="left" w:pos="467"/>
              </w:tabs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>4. «Организация культурного досуга на базе учреждений и организаций культуры».</w:t>
            </w:r>
          </w:p>
          <w:p w:rsidR="00484473" w:rsidRPr="00484473" w:rsidRDefault="00484473" w:rsidP="00484473">
            <w:pPr>
              <w:tabs>
                <w:tab w:val="left" w:pos="266"/>
                <w:tab w:val="left" w:pos="467"/>
              </w:tabs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>5. «Создание условий для развития туризма».</w:t>
            </w:r>
          </w:p>
          <w:p w:rsidR="00484473" w:rsidRPr="00484473" w:rsidRDefault="00484473" w:rsidP="00484473">
            <w:pPr>
              <w:tabs>
                <w:tab w:val="left" w:pos="266"/>
                <w:tab w:val="left" w:pos="467"/>
              </w:tabs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>6. «Развитие инфраструктуры отрасли культуры».</w:t>
            </w:r>
          </w:p>
          <w:p w:rsidR="00484473" w:rsidRPr="00484473" w:rsidRDefault="00484473" w:rsidP="00484473">
            <w:pPr>
              <w:tabs>
                <w:tab w:val="left" w:pos="266"/>
                <w:tab w:val="left" w:pos="467"/>
              </w:tabs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>7. «Организация отдыха детей в каникулярное время».</w:t>
            </w:r>
          </w:p>
          <w:p w:rsidR="00484473" w:rsidRPr="00484473" w:rsidRDefault="00484473" w:rsidP="00484473">
            <w:pPr>
              <w:tabs>
                <w:tab w:val="left" w:pos="266"/>
                <w:tab w:val="left" w:pos="467"/>
              </w:tabs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>8.</w:t>
            </w:r>
            <w:r w:rsidRPr="00484473">
              <w:rPr>
                <w:rFonts w:eastAsia="Times New Roman" w:cs="Times New Roman"/>
                <w:color w:val="000000"/>
                <w:spacing w:val="-4"/>
                <w:szCs w:val="28"/>
                <w:lang w:eastAsia="ru-RU"/>
              </w:rPr>
              <w:t xml:space="preserve"> «Обеспечение деятельности комитета культуры                  и туризма</w:t>
            </w: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Администрации города»</w:t>
            </w:r>
          </w:p>
        </w:tc>
      </w:tr>
      <w:tr w:rsidR="00484473" w:rsidRPr="00484473" w:rsidTr="00484473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73" w:rsidRPr="00484473" w:rsidRDefault="00484473" w:rsidP="00484473">
            <w:pPr>
              <w:rPr>
                <w:rFonts w:eastAsia="Times New Roman" w:cs="Times New Roman"/>
                <w:color w:val="000000"/>
                <w:szCs w:val="28"/>
              </w:rPr>
            </w:pP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73" w:rsidRDefault="00484473" w:rsidP="00484473">
            <w:pPr>
              <w:tabs>
                <w:tab w:val="left" w:pos="266"/>
                <w:tab w:val="left" w:pos="467"/>
              </w:tabs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>- увеличение количества посещений общедос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</w:p>
          <w:p w:rsidR="00484473" w:rsidRPr="00484473" w:rsidRDefault="00484473" w:rsidP="00484473">
            <w:pPr>
              <w:tabs>
                <w:tab w:val="left" w:pos="266"/>
                <w:tab w:val="left" w:pos="467"/>
              </w:tabs>
              <w:rPr>
                <w:rFonts w:eastAsia="Times New Roman" w:cs="Times New Roman"/>
                <w:color w:val="000000"/>
                <w:szCs w:val="28"/>
              </w:rPr>
            </w:pP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>тупных библиотек;</w:t>
            </w:r>
          </w:p>
          <w:p w:rsidR="00484473" w:rsidRPr="00484473" w:rsidRDefault="00484473" w:rsidP="00484473">
            <w:pPr>
              <w:tabs>
                <w:tab w:val="left" w:pos="266"/>
                <w:tab w:val="left" w:pos="467"/>
              </w:tabs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  <w:r w:rsidRPr="00484473"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  <w:t xml:space="preserve"> увеличение количества проведенных мероприятий</w:t>
            </w: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(выставок, культурно-досуговых и просветительских мероприятий, концертов, спектаклей);</w:t>
            </w:r>
          </w:p>
          <w:p w:rsidR="00484473" w:rsidRDefault="00484473" w:rsidP="00484473">
            <w:pPr>
              <w:tabs>
                <w:tab w:val="left" w:pos="266"/>
                <w:tab w:val="left" w:pos="467"/>
              </w:tabs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- увеличение численности детей, обучающихся </w:t>
            </w:r>
          </w:p>
          <w:p w:rsidR="00484473" w:rsidRDefault="00484473" w:rsidP="00484473">
            <w:pPr>
              <w:tabs>
                <w:tab w:val="left" w:pos="266"/>
                <w:tab w:val="left" w:pos="467"/>
              </w:tabs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в детских школах искусств по дополнительным общеобразовательным программам в области </w:t>
            </w:r>
          </w:p>
          <w:p w:rsidR="00484473" w:rsidRPr="00484473" w:rsidRDefault="00484473" w:rsidP="00484473">
            <w:pPr>
              <w:tabs>
                <w:tab w:val="left" w:pos="266"/>
                <w:tab w:val="left" w:pos="467"/>
              </w:tabs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>искусств в рамках муниципального задания;</w:t>
            </w:r>
          </w:p>
          <w:p w:rsidR="00484473" w:rsidRPr="00484473" w:rsidRDefault="00484473" w:rsidP="00484473">
            <w:pPr>
              <w:tabs>
                <w:tab w:val="left" w:pos="266"/>
                <w:tab w:val="left" w:pos="467"/>
              </w:tabs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>- сохранение количества организованных мероприятий, направленных на продвижение туристского потенциала города Сургута;</w:t>
            </w:r>
          </w:p>
          <w:p w:rsidR="00484473" w:rsidRPr="00484473" w:rsidRDefault="00484473" w:rsidP="00484473">
            <w:pPr>
              <w:tabs>
                <w:tab w:val="left" w:pos="266"/>
                <w:tab w:val="left" w:pos="467"/>
              </w:tabs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84473">
              <w:rPr>
                <w:rFonts w:eastAsia="Times New Roman" w:cs="Times New Roman"/>
                <w:color w:val="000000"/>
                <w:spacing w:val="-4"/>
                <w:szCs w:val="28"/>
                <w:lang w:eastAsia="ru-RU"/>
              </w:rPr>
              <w:t>- обеспечение комплексным содержанием объектов</w:t>
            </w: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484473">
              <w:rPr>
                <w:rFonts w:eastAsia="Times New Roman" w:cs="Times New Roman"/>
                <w:color w:val="000000"/>
                <w:spacing w:val="-8"/>
                <w:szCs w:val="28"/>
                <w:lang w:eastAsia="ru-RU"/>
              </w:rPr>
              <w:t>муниципальных учреждений, курируемых комитетом</w:t>
            </w: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культуры и туризма;</w:t>
            </w:r>
          </w:p>
          <w:p w:rsidR="00484473" w:rsidRPr="00484473" w:rsidRDefault="00484473" w:rsidP="00484473">
            <w:pPr>
              <w:tabs>
                <w:tab w:val="left" w:pos="266"/>
                <w:tab w:val="left" w:pos="467"/>
              </w:tabs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>- ввод в эксплуатацию объектов культуры;</w:t>
            </w:r>
          </w:p>
          <w:p w:rsidR="00484473" w:rsidRDefault="00484473" w:rsidP="00484473">
            <w:pPr>
              <w:tabs>
                <w:tab w:val="left" w:pos="266"/>
                <w:tab w:val="left" w:pos="467"/>
              </w:tabs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- увеличение доли приоритетных объектов культуры, доступных для людей с ограниченными </w:t>
            </w:r>
          </w:p>
          <w:p w:rsidR="00484473" w:rsidRPr="00484473" w:rsidRDefault="00484473" w:rsidP="00484473">
            <w:pPr>
              <w:tabs>
                <w:tab w:val="left" w:pos="266"/>
                <w:tab w:val="left" w:pos="467"/>
              </w:tabs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>возможностями здоровья, в общем количестве приоритетных объектов культуры;</w:t>
            </w:r>
          </w:p>
          <w:p w:rsidR="00484473" w:rsidRPr="00484473" w:rsidRDefault="00484473" w:rsidP="00484473">
            <w:pPr>
              <w:tabs>
                <w:tab w:val="left" w:pos="266"/>
                <w:tab w:val="left" w:pos="467"/>
              </w:tabs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>- сохранение количества детей, посетивших лагерь                с дневным пребыванием;</w:t>
            </w:r>
          </w:p>
          <w:p w:rsidR="00484473" w:rsidRPr="00484473" w:rsidRDefault="00484473" w:rsidP="00484473">
            <w:pPr>
              <w:tabs>
                <w:tab w:val="left" w:pos="266"/>
                <w:tab w:val="left" w:pos="467"/>
              </w:tabs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84473">
              <w:rPr>
                <w:rFonts w:eastAsia="Times New Roman" w:cs="Times New Roman"/>
                <w:color w:val="000000"/>
                <w:spacing w:val="-8"/>
                <w:szCs w:val="28"/>
                <w:lang w:eastAsia="ru-RU"/>
              </w:rPr>
              <w:t>- обеспечение координации деятельности курируемых</w:t>
            </w:r>
            <w:r w:rsidRPr="0048447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муниципальных учреждений</w:t>
            </w:r>
          </w:p>
        </w:tc>
      </w:tr>
    </w:tbl>
    <w:p w:rsidR="0060767A" w:rsidRPr="00484473" w:rsidRDefault="0060767A" w:rsidP="00484473"/>
    <w:sectPr w:rsidR="0060767A" w:rsidRPr="00484473" w:rsidSect="00484473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387" w:rsidRDefault="00F07387" w:rsidP="00484473">
      <w:r>
        <w:separator/>
      </w:r>
    </w:p>
  </w:endnote>
  <w:endnote w:type="continuationSeparator" w:id="0">
    <w:p w:rsidR="00F07387" w:rsidRDefault="00F07387" w:rsidP="00484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387" w:rsidRDefault="00F07387" w:rsidP="00484473">
      <w:r>
        <w:separator/>
      </w:r>
    </w:p>
  </w:footnote>
  <w:footnote w:type="continuationSeparator" w:id="0">
    <w:p w:rsidR="00F07387" w:rsidRDefault="00F07387" w:rsidP="00484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1538386"/>
      <w:docPartObj>
        <w:docPartGallery w:val="Page Numbers (Top of Page)"/>
        <w:docPartUnique/>
      </w:docPartObj>
    </w:sdtPr>
    <w:sdtEndPr/>
    <w:sdtContent>
      <w:p w:rsidR="00484473" w:rsidRDefault="00484473">
        <w:pPr>
          <w:pStyle w:val="a5"/>
          <w:jc w:val="center"/>
        </w:pPr>
        <w:r w:rsidRPr="00484473">
          <w:rPr>
            <w:sz w:val="20"/>
            <w:szCs w:val="20"/>
          </w:rPr>
          <w:fldChar w:fldCharType="begin"/>
        </w:r>
        <w:r w:rsidRPr="00484473">
          <w:rPr>
            <w:sz w:val="20"/>
            <w:szCs w:val="20"/>
          </w:rPr>
          <w:instrText>PAGE   \* MERGEFORMAT</w:instrText>
        </w:r>
        <w:r w:rsidRPr="00484473">
          <w:rPr>
            <w:sz w:val="20"/>
            <w:szCs w:val="20"/>
          </w:rPr>
          <w:fldChar w:fldCharType="separate"/>
        </w:r>
        <w:r w:rsidR="004D019E">
          <w:rPr>
            <w:noProof/>
            <w:sz w:val="20"/>
            <w:szCs w:val="20"/>
          </w:rPr>
          <w:t>1</w:t>
        </w:r>
        <w:r w:rsidRPr="00484473">
          <w:rPr>
            <w:sz w:val="20"/>
            <w:szCs w:val="20"/>
          </w:rPr>
          <w:fldChar w:fldCharType="end"/>
        </w:r>
      </w:p>
    </w:sdtContent>
  </w:sdt>
  <w:p w:rsidR="00484473" w:rsidRDefault="0048447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E7F30"/>
    <w:multiLevelType w:val="multilevel"/>
    <w:tmpl w:val="F6363B40"/>
    <w:lvl w:ilvl="0">
      <w:start w:val="1"/>
      <w:numFmt w:val="decimal"/>
      <w:lvlText w:val="%1."/>
      <w:lvlJc w:val="left"/>
      <w:pPr>
        <w:ind w:left="1744" w:hanging="1035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246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34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49" w:hanging="2160"/>
      </w:pPr>
      <w:rPr>
        <w:rFonts w:hint="default"/>
      </w:rPr>
    </w:lvl>
  </w:abstractNum>
  <w:abstractNum w:abstractNumId="1" w15:restartNumberingAfterBreak="0">
    <w:nsid w:val="0F501F00"/>
    <w:multiLevelType w:val="hybridMultilevel"/>
    <w:tmpl w:val="0E123664"/>
    <w:lvl w:ilvl="0" w:tplc="4D36A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D7425"/>
    <w:multiLevelType w:val="hybridMultilevel"/>
    <w:tmpl w:val="FD66F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B7651"/>
    <w:multiLevelType w:val="hybridMultilevel"/>
    <w:tmpl w:val="A2D653F4"/>
    <w:lvl w:ilvl="0" w:tplc="26CEEFF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473"/>
    <w:rsid w:val="000A1A91"/>
    <w:rsid w:val="00484473"/>
    <w:rsid w:val="004D019E"/>
    <w:rsid w:val="005951C4"/>
    <w:rsid w:val="0060767A"/>
    <w:rsid w:val="006E7BB2"/>
    <w:rsid w:val="008C0F23"/>
    <w:rsid w:val="00914FE0"/>
    <w:rsid w:val="00E07442"/>
    <w:rsid w:val="00F07387"/>
    <w:rsid w:val="00FC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1E05A-A143-4DFF-9090-E0A509F6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4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447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844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84473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4844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447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0966F-719F-480B-8F53-DBD7635EB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2017-10-03T09:40:00Z</cp:lastPrinted>
  <dcterms:created xsi:type="dcterms:W3CDTF">2017-10-06T04:28:00Z</dcterms:created>
  <dcterms:modified xsi:type="dcterms:W3CDTF">2017-10-06T04:28:00Z</dcterms:modified>
</cp:coreProperties>
</file>