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A3EDB" w:rsidTr="00934891">
        <w:trPr>
          <w:jc w:val="center"/>
        </w:trPr>
        <w:tc>
          <w:tcPr>
            <w:tcW w:w="142" w:type="dxa"/>
            <w:noWrap/>
          </w:tcPr>
          <w:p w:rsidR="007A3EDB" w:rsidRPr="005541F0" w:rsidRDefault="007A3EDB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A3EDB" w:rsidRPr="00EC7D10" w:rsidRDefault="00190D6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2" w:type="dxa"/>
            <w:noWrap/>
          </w:tcPr>
          <w:p w:rsidR="007A3EDB" w:rsidRPr="005541F0" w:rsidRDefault="007A3ED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A3EDB" w:rsidRPr="00190D65" w:rsidRDefault="00190D6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7A3EDB" w:rsidRPr="005541F0" w:rsidRDefault="007A3ED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A3EDB" w:rsidRPr="00EC7D10" w:rsidRDefault="00190D6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A3EDB" w:rsidRPr="005541F0" w:rsidRDefault="007A3ED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A3EDB" w:rsidRPr="005541F0" w:rsidRDefault="007A3EDB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A3EDB" w:rsidRPr="005541F0" w:rsidRDefault="007A3ED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A3EDB" w:rsidRPr="00190D65" w:rsidRDefault="00190D6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1832</w:t>
            </w:r>
          </w:p>
        </w:tc>
      </w:tr>
    </w:tbl>
    <w:p w:rsidR="007A3EDB" w:rsidRPr="00EE45CB" w:rsidRDefault="007A3EDB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EDB" w:rsidRPr="005541F0" w:rsidRDefault="007A3E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A3EDB" w:rsidRPr="005541F0" w:rsidRDefault="007A3E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A3EDB" w:rsidRPr="005541F0" w:rsidRDefault="007A3E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A3EDB" w:rsidRPr="005541F0" w:rsidRDefault="007A3E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A3EDB" w:rsidRPr="00C46D9A" w:rsidRDefault="007A3E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A3EDB" w:rsidRPr="005541F0" w:rsidRDefault="007A3ED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A3EDB" w:rsidRPr="005541F0" w:rsidRDefault="007A3E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A3EDB" w:rsidRPr="005541F0" w:rsidRDefault="007A3E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A3EDB" w:rsidRPr="005541F0" w:rsidRDefault="007A3ED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7A3EDB" w:rsidRPr="005541F0" w:rsidRDefault="007A3E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A3EDB" w:rsidRPr="005541F0" w:rsidRDefault="007A3E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A3EDB" w:rsidRPr="005541F0" w:rsidRDefault="007A3E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A3EDB" w:rsidRPr="005541F0" w:rsidRDefault="007A3E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A3EDB" w:rsidRPr="005541F0" w:rsidRDefault="007A3E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A3EDB" w:rsidRPr="005541F0" w:rsidRDefault="007A3E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A3EDB" w:rsidRPr="00C46D9A" w:rsidRDefault="007A3E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A3EDB" w:rsidRPr="005541F0" w:rsidRDefault="007A3ED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A3EDB" w:rsidRPr="005541F0" w:rsidRDefault="007A3E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A3EDB" w:rsidRPr="005541F0" w:rsidRDefault="007A3E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A3EDB" w:rsidRPr="005541F0" w:rsidRDefault="007A3ED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7A3EDB" w:rsidRPr="005541F0" w:rsidRDefault="007A3E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A3EDB" w:rsidRPr="005541F0" w:rsidRDefault="007A3E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A3EDB" w:rsidRDefault="007A3EDB" w:rsidP="007A3EDB">
      <w:pPr>
        <w:pStyle w:val="1"/>
        <w:rPr>
          <w:b w:val="0"/>
          <w:sz w:val="28"/>
        </w:rPr>
      </w:pPr>
      <w:r>
        <w:rPr>
          <w:b w:val="0"/>
          <w:sz w:val="28"/>
        </w:rPr>
        <w:t xml:space="preserve">О результатах смотра-конкурса </w:t>
      </w:r>
    </w:p>
    <w:p w:rsidR="007A3EDB" w:rsidRDefault="007A3EDB" w:rsidP="007A3EDB">
      <w:pPr>
        <w:pStyle w:val="1"/>
        <w:rPr>
          <w:b w:val="0"/>
          <w:sz w:val="28"/>
          <w:szCs w:val="28"/>
        </w:rPr>
      </w:pPr>
      <w:r>
        <w:rPr>
          <w:b w:val="0"/>
          <w:sz w:val="28"/>
        </w:rPr>
        <w:t xml:space="preserve">на лучшую </w:t>
      </w:r>
      <w:r>
        <w:rPr>
          <w:b w:val="0"/>
          <w:sz w:val="28"/>
          <w:szCs w:val="28"/>
        </w:rPr>
        <w:t>организацию</w:t>
      </w:r>
    </w:p>
    <w:p w:rsidR="007A3EDB" w:rsidRDefault="007A3EDB" w:rsidP="007A3EDB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осуществления воинского </w:t>
      </w:r>
    </w:p>
    <w:p w:rsidR="007A3EDB" w:rsidRDefault="007A3EDB" w:rsidP="007A3EDB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учета </w:t>
      </w:r>
      <w:r>
        <w:rPr>
          <w:b w:val="0"/>
          <w:sz w:val="28"/>
        </w:rPr>
        <w:t>в 2017 году</w:t>
      </w:r>
    </w:p>
    <w:p w:rsidR="007A3EDB" w:rsidRDefault="007A3EDB" w:rsidP="007A3EDB">
      <w:pPr>
        <w:rPr>
          <w:szCs w:val="28"/>
        </w:rPr>
      </w:pPr>
    </w:p>
    <w:p w:rsidR="007A3EDB" w:rsidRDefault="007A3EDB" w:rsidP="007A3EDB">
      <w:pPr>
        <w:rPr>
          <w:szCs w:val="28"/>
        </w:rPr>
      </w:pPr>
    </w:p>
    <w:p w:rsidR="007A3EDB" w:rsidRDefault="007A3EDB" w:rsidP="007A3EDB">
      <w:pPr>
        <w:pStyle w:val="1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Федеральным законом от 28.03.1998 № 53-ФЗ «О воинской обязанности и военной службе», постановлением Правительства Российской                  Федерации от 27.11.2006 № 719 «Об утверждении Положения о воинском учете», распоряжением Администрации города от 30.12.2005 № 3686 «Об утверждении Регламента Администрации города», во исполнение </w:t>
      </w:r>
      <w:r w:rsidR="002B2FAB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остановления Губернатора Ханты-Мансийского автономного округа – Югры от 02.03.2012 № 31 «О смотре-конкурсе на лучшую организацию осуществления воинского учета в Ханты-Мансийском автономном округе – Югре», на основании протокола заседания               городской конкурсной комиссии от 06.10.2017:</w:t>
      </w:r>
    </w:p>
    <w:p w:rsidR="007A3EDB" w:rsidRDefault="007A3EDB" w:rsidP="007A3EDB">
      <w:pPr>
        <w:pStyle w:val="1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7A3EDB">
        <w:rPr>
          <w:b w:val="0"/>
          <w:sz w:val="28"/>
          <w:szCs w:val="28"/>
        </w:rPr>
        <w:t xml:space="preserve">Утвердить результаты проведения смотра-конкурса на лучшую </w:t>
      </w:r>
      <w:proofErr w:type="spellStart"/>
      <w:proofErr w:type="gramStart"/>
      <w:r w:rsidRPr="007A3EDB">
        <w:rPr>
          <w:b w:val="0"/>
          <w:sz w:val="28"/>
          <w:szCs w:val="28"/>
        </w:rPr>
        <w:t>органи</w:t>
      </w:r>
      <w:r>
        <w:rPr>
          <w:b w:val="0"/>
          <w:sz w:val="28"/>
          <w:szCs w:val="28"/>
        </w:rPr>
        <w:t>-</w:t>
      </w:r>
      <w:r w:rsidRPr="007A3EDB">
        <w:rPr>
          <w:b w:val="0"/>
          <w:sz w:val="28"/>
          <w:szCs w:val="28"/>
        </w:rPr>
        <w:t>зацию</w:t>
      </w:r>
      <w:proofErr w:type="spellEnd"/>
      <w:proofErr w:type="gramEnd"/>
      <w:r w:rsidRPr="007A3EDB">
        <w:rPr>
          <w:b w:val="0"/>
          <w:sz w:val="28"/>
          <w:szCs w:val="28"/>
        </w:rPr>
        <w:t xml:space="preserve"> осуществления воинского учета на территории городского округа город Сургут в 2017 году согласно приложению.</w:t>
      </w:r>
    </w:p>
    <w:p w:rsidR="007A3EDB" w:rsidRDefault="007A3EDB" w:rsidP="007A3EDB">
      <w:pPr>
        <w:pStyle w:val="1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7A3EDB">
        <w:rPr>
          <w:b w:val="0"/>
          <w:sz w:val="28"/>
          <w:szCs w:val="28"/>
        </w:rPr>
        <w:t xml:space="preserve">Рекомендовать военному комиссариату города Сургут и Сургутского </w:t>
      </w:r>
      <w:r>
        <w:rPr>
          <w:b w:val="0"/>
          <w:sz w:val="28"/>
          <w:szCs w:val="28"/>
        </w:rPr>
        <w:t xml:space="preserve">                        </w:t>
      </w:r>
      <w:r w:rsidRPr="007A3EDB">
        <w:rPr>
          <w:b w:val="0"/>
          <w:spacing w:val="-6"/>
          <w:sz w:val="28"/>
          <w:szCs w:val="28"/>
        </w:rPr>
        <w:t>района Ханты-Мансийского автономного округа – Югры направить информацию</w:t>
      </w:r>
      <w:r w:rsidRPr="007A3ED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</w:t>
      </w:r>
      <w:r w:rsidRPr="007A3EDB">
        <w:rPr>
          <w:b w:val="0"/>
          <w:sz w:val="28"/>
          <w:szCs w:val="28"/>
        </w:rPr>
        <w:t xml:space="preserve">о проведении и результатах городского смотра-конкурса на лучшую </w:t>
      </w:r>
      <w:proofErr w:type="spellStart"/>
      <w:r w:rsidRPr="007A3EDB">
        <w:rPr>
          <w:b w:val="0"/>
          <w:sz w:val="28"/>
          <w:szCs w:val="28"/>
        </w:rPr>
        <w:t>органи</w:t>
      </w:r>
      <w:proofErr w:type="spellEnd"/>
      <w:r>
        <w:rPr>
          <w:b w:val="0"/>
          <w:sz w:val="28"/>
          <w:szCs w:val="28"/>
        </w:rPr>
        <w:t xml:space="preserve">-           </w:t>
      </w:r>
      <w:proofErr w:type="spellStart"/>
      <w:r w:rsidRPr="007A3EDB">
        <w:rPr>
          <w:b w:val="0"/>
          <w:sz w:val="28"/>
          <w:szCs w:val="28"/>
        </w:rPr>
        <w:t>зацию</w:t>
      </w:r>
      <w:proofErr w:type="spellEnd"/>
      <w:r w:rsidRPr="007A3EDB">
        <w:rPr>
          <w:b w:val="0"/>
          <w:sz w:val="28"/>
          <w:szCs w:val="28"/>
        </w:rPr>
        <w:t xml:space="preserve"> осуществления воинского учета на территории городского округа город Сургут в управление по связям с общественностью и средствами массовой </w:t>
      </w:r>
      <w:r>
        <w:rPr>
          <w:b w:val="0"/>
          <w:sz w:val="28"/>
          <w:szCs w:val="28"/>
        </w:rPr>
        <w:t xml:space="preserve">             </w:t>
      </w:r>
      <w:r w:rsidRPr="007A3EDB">
        <w:rPr>
          <w:b w:val="0"/>
          <w:sz w:val="28"/>
          <w:szCs w:val="28"/>
        </w:rPr>
        <w:t>информации для размещения в средствах массовой информации.</w:t>
      </w:r>
    </w:p>
    <w:p w:rsidR="007A3EDB" w:rsidRPr="007A3EDB" w:rsidRDefault="007A3EDB" w:rsidP="007A3EDB">
      <w:pPr>
        <w:pStyle w:val="1"/>
        <w:ind w:firstLine="567"/>
        <w:jc w:val="both"/>
        <w:rPr>
          <w:b w:val="0"/>
          <w:sz w:val="28"/>
          <w:szCs w:val="28"/>
        </w:rPr>
      </w:pPr>
      <w:r w:rsidRPr="007A3EDB">
        <w:rPr>
          <w:b w:val="0"/>
          <w:sz w:val="28"/>
          <w:szCs w:val="28"/>
        </w:rPr>
        <w:t xml:space="preserve">3. Управлению по связям с общественностью и средствами массовой информации разместить в средствах массовой информации результаты проведения </w:t>
      </w:r>
      <w:r>
        <w:rPr>
          <w:b w:val="0"/>
          <w:sz w:val="28"/>
          <w:szCs w:val="28"/>
        </w:rPr>
        <w:t xml:space="preserve">               </w:t>
      </w:r>
      <w:r w:rsidRPr="007A3EDB">
        <w:rPr>
          <w:b w:val="0"/>
          <w:sz w:val="28"/>
          <w:szCs w:val="28"/>
        </w:rPr>
        <w:t xml:space="preserve">городского смотра-конкурса на лучшую организацию осуществления воинского учета на территории городского округа город Сургут. </w:t>
      </w:r>
    </w:p>
    <w:p w:rsidR="007A3EDB" w:rsidRPr="007A3EDB" w:rsidRDefault="007A3EDB" w:rsidP="007A3EDB">
      <w:pPr>
        <w:pStyle w:val="1"/>
        <w:ind w:firstLine="567"/>
        <w:jc w:val="both"/>
        <w:rPr>
          <w:b w:val="0"/>
          <w:sz w:val="28"/>
          <w:szCs w:val="28"/>
        </w:rPr>
      </w:pPr>
      <w:r w:rsidRPr="007A3EDB">
        <w:rPr>
          <w:b w:val="0"/>
          <w:sz w:val="28"/>
          <w:szCs w:val="28"/>
        </w:rPr>
        <w:t>4. Контроль за выполнением распоряжения оставляю за собой.</w:t>
      </w:r>
    </w:p>
    <w:p w:rsidR="007A3EDB" w:rsidRDefault="007A3EDB" w:rsidP="007A3EDB">
      <w:pPr>
        <w:jc w:val="both"/>
        <w:rPr>
          <w:szCs w:val="28"/>
        </w:rPr>
      </w:pPr>
    </w:p>
    <w:p w:rsidR="007A3EDB" w:rsidRDefault="007A3EDB" w:rsidP="007A3EDB">
      <w:pPr>
        <w:jc w:val="both"/>
        <w:rPr>
          <w:szCs w:val="28"/>
        </w:rPr>
      </w:pPr>
    </w:p>
    <w:p w:rsidR="007A3EDB" w:rsidRDefault="007A3EDB" w:rsidP="007A3EDB">
      <w:pPr>
        <w:jc w:val="both"/>
        <w:rPr>
          <w:szCs w:val="28"/>
        </w:rPr>
      </w:pPr>
    </w:p>
    <w:p w:rsidR="007A3EDB" w:rsidRDefault="007A3EDB" w:rsidP="007A3EDB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p w:rsidR="007A3EDB" w:rsidRDefault="007A3EDB" w:rsidP="007A3EDB">
      <w:pPr>
        <w:ind w:left="5954"/>
      </w:pPr>
      <w:r>
        <w:t>Приложение</w:t>
      </w:r>
    </w:p>
    <w:p w:rsidR="007A3EDB" w:rsidRDefault="007A3EDB" w:rsidP="007A3EDB">
      <w:pPr>
        <w:ind w:left="5954"/>
      </w:pPr>
      <w:r>
        <w:t xml:space="preserve">к распоряжению </w:t>
      </w:r>
    </w:p>
    <w:p w:rsidR="007A3EDB" w:rsidRDefault="007A3EDB" w:rsidP="007A3EDB">
      <w:pPr>
        <w:ind w:left="5954"/>
      </w:pPr>
      <w:r>
        <w:t>Администрации города</w:t>
      </w:r>
    </w:p>
    <w:p w:rsidR="007A3EDB" w:rsidRDefault="007A3EDB" w:rsidP="007A3EDB">
      <w:pPr>
        <w:ind w:left="5954"/>
      </w:pPr>
      <w:r>
        <w:t>от ____________ № _________</w:t>
      </w:r>
    </w:p>
    <w:p w:rsidR="007A3EDB" w:rsidRDefault="007A3EDB" w:rsidP="007A3EDB">
      <w:pPr>
        <w:ind w:left="5954"/>
      </w:pPr>
    </w:p>
    <w:p w:rsidR="007A3EDB" w:rsidRDefault="007A3EDB" w:rsidP="007A3EDB"/>
    <w:p w:rsidR="007A3EDB" w:rsidRDefault="007A3EDB" w:rsidP="007A3EDB">
      <w:pPr>
        <w:jc w:val="center"/>
        <w:rPr>
          <w:szCs w:val="28"/>
        </w:rPr>
      </w:pPr>
      <w:r>
        <w:rPr>
          <w:szCs w:val="28"/>
        </w:rPr>
        <w:t xml:space="preserve">Результаты </w:t>
      </w:r>
    </w:p>
    <w:p w:rsidR="007A3EDB" w:rsidRDefault="007A3EDB" w:rsidP="007A3EDB">
      <w:pPr>
        <w:jc w:val="center"/>
        <w:rPr>
          <w:szCs w:val="28"/>
        </w:rPr>
      </w:pPr>
      <w:r>
        <w:rPr>
          <w:szCs w:val="28"/>
        </w:rPr>
        <w:t xml:space="preserve">проведения смотра-конкурса на лучшую организацию осуществления </w:t>
      </w:r>
    </w:p>
    <w:p w:rsidR="007A3EDB" w:rsidRDefault="007A3EDB" w:rsidP="007A3EDB">
      <w:pPr>
        <w:jc w:val="center"/>
        <w:rPr>
          <w:szCs w:val="28"/>
        </w:rPr>
      </w:pPr>
      <w:r>
        <w:rPr>
          <w:szCs w:val="28"/>
        </w:rPr>
        <w:t>воинского учета на территории городского округа город Сургут в 2017 году</w:t>
      </w:r>
    </w:p>
    <w:p w:rsidR="007A3EDB" w:rsidRDefault="007A3EDB" w:rsidP="007A3EDB">
      <w:pPr>
        <w:jc w:val="center"/>
        <w:rPr>
          <w:szCs w:val="28"/>
        </w:rPr>
      </w:pPr>
    </w:p>
    <w:p w:rsidR="007A3EDB" w:rsidRDefault="007A3EDB" w:rsidP="007A3EDB">
      <w:pPr>
        <w:tabs>
          <w:tab w:val="left" w:pos="1134"/>
        </w:tabs>
        <w:ind w:left="567"/>
        <w:rPr>
          <w:szCs w:val="28"/>
        </w:rPr>
      </w:pPr>
      <w:r>
        <w:rPr>
          <w:szCs w:val="28"/>
        </w:rPr>
        <w:t>Определить победителями смотра-конкурса:</w:t>
      </w:r>
    </w:p>
    <w:p w:rsidR="007A3EDB" w:rsidRDefault="007A3EDB" w:rsidP="007A3EDB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- в номинации «Организации, ведущие воинский учет (не ведущие бронирование) граждан, пребывающих в запасе»:</w:t>
      </w:r>
    </w:p>
    <w:p w:rsidR="007A3EDB" w:rsidRDefault="007A3EDB" w:rsidP="007A3EDB">
      <w:pPr>
        <w:ind w:firstLine="567"/>
        <w:jc w:val="both"/>
        <w:rPr>
          <w:b/>
          <w:szCs w:val="28"/>
        </w:rPr>
      </w:pPr>
      <w:r>
        <w:rPr>
          <w:szCs w:val="28"/>
        </w:rPr>
        <w:t xml:space="preserve">1 место – Инженерно-экономический внедренческий центр открытого акционерного общества «Сургутнефтегаз» (директор центра – Камышин Игорь                  Александрович, военно-учетный работник – </w:t>
      </w:r>
      <w:proofErr w:type="spellStart"/>
      <w:r>
        <w:rPr>
          <w:szCs w:val="28"/>
        </w:rPr>
        <w:t>Фатихова</w:t>
      </w:r>
      <w:proofErr w:type="spellEnd"/>
      <w:r>
        <w:rPr>
          <w:szCs w:val="28"/>
        </w:rPr>
        <w:t xml:space="preserve"> Елена Владимировна);</w:t>
      </w:r>
    </w:p>
    <w:p w:rsidR="007A3EDB" w:rsidRDefault="007A3EDB" w:rsidP="007A3EDB">
      <w:pPr>
        <w:ind w:firstLine="567"/>
        <w:jc w:val="both"/>
        <w:rPr>
          <w:szCs w:val="28"/>
        </w:rPr>
      </w:pPr>
      <w:r>
        <w:rPr>
          <w:szCs w:val="28"/>
        </w:rPr>
        <w:t xml:space="preserve">2 место – общество с ограниченной ответственностью «Мясокомбинат                 Сургутский» (генеральный директор – Лозинский Александр </w:t>
      </w:r>
      <w:proofErr w:type="gramStart"/>
      <w:r>
        <w:rPr>
          <w:szCs w:val="28"/>
        </w:rPr>
        <w:t xml:space="preserve">Николаевич,   </w:t>
      </w:r>
      <w:proofErr w:type="gramEnd"/>
      <w:r>
        <w:rPr>
          <w:szCs w:val="28"/>
        </w:rPr>
        <w:t xml:space="preserve">                  военно-учетный работник – </w:t>
      </w:r>
      <w:proofErr w:type="spellStart"/>
      <w:r>
        <w:rPr>
          <w:szCs w:val="28"/>
        </w:rPr>
        <w:t>Ахмадзянова</w:t>
      </w:r>
      <w:proofErr w:type="spellEnd"/>
      <w:r>
        <w:rPr>
          <w:szCs w:val="28"/>
        </w:rPr>
        <w:t xml:space="preserve"> Эллина </w:t>
      </w:r>
      <w:proofErr w:type="spellStart"/>
      <w:r>
        <w:rPr>
          <w:szCs w:val="28"/>
        </w:rPr>
        <w:t>Рафилевна</w:t>
      </w:r>
      <w:proofErr w:type="spellEnd"/>
      <w:r>
        <w:rPr>
          <w:szCs w:val="28"/>
        </w:rPr>
        <w:t>);</w:t>
      </w:r>
    </w:p>
    <w:p w:rsidR="007A3EDB" w:rsidRDefault="007A3EDB" w:rsidP="007A3EDB">
      <w:pPr>
        <w:tabs>
          <w:tab w:val="left" w:pos="1985"/>
          <w:tab w:val="left" w:pos="2835"/>
        </w:tabs>
        <w:ind w:firstLine="567"/>
        <w:jc w:val="both"/>
        <w:rPr>
          <w:szCs w:val="28"/>
        </w:rPr>
      </w:pPr>
      <w:r>
        <w:rPr>
          <w:szCs w:val="28"/>
        </w:rPr>
        <w:t xml:space="preserve">3 место – филиал Федерального государственного предприятия «Охрана» </w:t>
      </w:r>
      <w:proofErr w:type="spellStart"/>
      <w:r>
        <w:rPr>
          <w:szCs w:val="28"/>
        </w:rPr>
        <w:t>Росгвардии</w:t>
      </w:r>
      <w:proofErr w:type="spellEnd"/>
      <w:r>
        <w:rPr>
          <w:szCs w:val="28"/>
        </w:rPr>
        <w:t xml:space="preserve"> по Ханты-Мансийскому автономно</w:t>
      </w:r>
      <w:r w:rsidR="00744757">
        <w:rPr>
          <w:szCs w:val="28"/>
        </w:rPr>
        <w:t>му</w:t>
      </w:r>
      <w:r>
        <w:rPr>
          <w:szCs w:val="28"/>
        </w:rPr>
        <w:t xml:space="preserve"> округу – Югре (директор                 филиала – </w:t>
      </w:r>
      <w:proofErr w:type="spellStart"/>
      <w:r>
        <w:rPr>
          <w:szCs w:val="28"/>
        </w:rPr>
        <w:t>Модяков</w:t>
      </w:r>
      <w:proofErr w:type="spellEnd"/>
      <w:r>
        <w:rPr>
          <w:szCs w:val="28"/>
        </w:rPr>
        <w:t xml:space="preserve"> Александр Сергеевич, военно-учетный работник – Новикова Яна Андреевна);</w:t>
      </w:r>
    </w:p>
    <w:p w:rsidR="007A3EDB" w:rsidRDefault="007A3EDB" w:rsidP="007A3EDB">
      <w:pPr>
        <w:ind w:firstLine="567"/>
        <w:jc w:val="both"/>
        <w:rPr>
          <w:szCs w:val="28"/>
        </w:rPr>
      </w:pPr>
      <w:r>
        <w:rPr>
          <w:szCs w:val="28"/>
        </w:rPr>
        <w:t>- в номинации «Организации, ведущие воинский учет и бронирование                  граждан, пребывающих в запасе»:</w:t>
      </w:r>
    </w:p>
    <w:p w:rsidR="007A3EDB" w:rsidRDefault="007A3EDB" w:rsidP="007A3EDB">
      <w:pPr>
        <w:ind w:firstLine="567"/>
        <w:jc w:val="both"/>
        <w:rPr>
          <w:szCs w:val="28"/>
        </w:rPr>
      </w:pPr>
      <w:r>
        <w:rPr>
          <w:szCs w:val="28"/>
        </w:rPr>
        <w:t>1 место – Администрация города Сургута (Глава города – Шувалов Вадим Николаевич, военно-учетный работник – Гулей Наталья Анатольевна);</w:t>
      </w:r>
    </w:p>
    <w:p w:rsidR="007A3EDB" w:rsidRDefault="007A3EDB" w:rsidP="007A3EDB">
      <w:pPr>
        <w:ind w:firstLine="567"/>
        <w:jc w:val="both"/>
        <w:rPr>
          <w:szCs w:val="28"/>
        </w:rPr>
      </w:pPr>
      <w:r>
        <w:rPr>
          <w:szCs w:val="28"/>
        </w:rPr>
        <w:t>1 место – трест «</w:t>
      </w:r>
      <w:proofErr w:type="spellStart"/>
      <w:r>
        <w:rPr>
          <w:szCs w:val="28"/>
        </w:rPr>
        <w:t>Сургутремстрой</w:t>
      </w:r>
      <w:proofErr w:type="spellEnd"/>
      <w:r>
        <w:rPr>
          <w:szCs w:val="28"/>
        </w:rPr>
        <w:t xml:space="preserve">» открытого акционерного общества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 xml:space="preserve">Сургутнефтегаз» (управляющий трестом – Гребенников Сергей Алексеевич,                военно-учетный работник – Дмитриева Вероника Владимировна»; </w:t>
      </w:r>
    </w:p>
    <w:p w:rsidR="007A3EDB" w:rsidRDefault="007A3EDB" w:rsidP="007A3EDB">
      <w:pPr>
        <w:ind w:firstLine="567"/>
        <w:jc w:val="both"/>
        <w:rPr>
          <w:szCs w:val="28"/>
        </w:rPr>
      </w:pPr>
      <w:r>
        <w:rPr>
          <w:szCs w:val="28"/>
        </w:rPr>
        <w:t xml:space="preserve">2 место – </w:t>
      </w:r>
      <w:proofErr w:type="spellStart"/>
      <w:r>
        <w:rPr>
          <w:szCs w:val="28"/>
        </w:rPr>
        <w:t>Сургутское</w:t>
      </w:r>
      <w:proofErr w:type="spellEnd"/>
      <w:r>
        <w:rPr>
          <w:szCs w:val="28"/>
        </w:rPr>
        <w:t xml:space="preserve"> городское муниципальное унитарное предприятие «Тепловик» (директор – Джабраилов Али Магомедович», военно-учетный                    работник – Гасанова </w:t>
      </w:r>
      <w:proofErr w:type="spellStart"/>
      <w:r>
        <w:rPr>
          <w:szCs w:val="28"/>
        </w:rPr>
        <w:t>Бэлихат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Ажубовна</w:t>
      </w:r>
      <w:proofErr w:type="spellEnd"/>
      <w:r>
        <w:rPr>
          <w:szCs w:val="28"/>
        </w:rPr>
        <w:t>);</w:t>
      </w:r>
    </w:p>
    <w:p w:rsidR="007A3EDB" w:rsidRDefault="007A3EDB" w:rsidP="007A3EDB">
      <w:pPr>
        <w:ind w:firstLine="567"/>
        <w:jc w:val="both"/>
        <w:rPr>
          <w:szCs w:val="28"/>
        </w:rPr>
      </w:pPr>
      <w:r>
        <w:rPr>
          <w:szCs w:val="28"/>
        </w:rPr>
        <w:t>2 место – производственно-техническая фирма «</w:t>
      </w:r>
      <w:proofErr w:type="spellStart"/>
      <w:r>
        <w:rPr>
          <w:szCs w:val="28"/>
        </w:rPr>
        <w:t>Сургутнефтетранссервис</w:t>
      </w:r>
      <w:proofErr w:type="spellEnd"/>
      <w:r>
        <w:rPr>
          <w:szCs w:val="28"/>
        </w:rPr>
        <w:t xml:space="preserve">» открытого акционерного общества «Сургутнефтегаз» (директор фирмы –                  </w:t>
      </w:r>
      <w:proofErr w:type="spellStart"/>
      <w:r>
        <w:rPr>
          <w:szCs w:val="28"/>
        </w:rPr>
        <w:t>Щергин</w:t>
      </w:r>
      <w:proofErr w:type="spellEnd"/>
      <w:r>
        <w:rPr>
          <w:szCs w:val="28"/>
        </w:rPr>
        <w:t xml:space="preserve"> Сергей Георгиевич, военно-учетный работник – Иванова Елена Владимировна);</w:t>
      </w:r>
    </w:p>
    <w:p w:rsidR="007A3EDB" w:rsidRDefault="007A3EDB" w:rsidP="007A3EDB">
      <w:pPr>
        <w:ind w:firstLine="567"/>
        <w:jc w:val="both"/>
        <w:rPr>
          <w:szCs w:val="28"/>
        </w:rPr>
      </w:pPr>
      <w:r>
        <w:rPr>
          <w:szCs w:val="28"/>
        </w:rPr>
        <w:t xml:space="preserve">3 место – </w:t>
      </w:r>
      <w:proofErr w:type="spellStart"/>
      <w:r>
        <w:rPr>
          <w:szCs w:val="28"/>
        </w:rPr>
        <w:t>Сургутская</w:t>
      </w:r>
      <w:proofErr w:type="spellEnd"/>
      <w:r>
        <w:rPr>
          <w:szCs w:val="28"/>
        </w:rPr>
        <w:t xml:space="preserve"> центральная база производственного обслуживания                      по прокату и ремонту бурового и нефтепромыслового оборудования открытого акционерного общества «Сургутнефтегаз» (начальник базы – Грехов Алексей Анатольевич, военно-учетный работник – </w:t>
      </w:r>
      <w:proofErr w:type="spellStart"/>
      <w:r>
        <w:rPr>
          <w:szCs w:val="28"/>
        </w:rPr>
        <w:t>Банина</w:t>
      </w:r>
      <w:proofErr w:type="spellEnd"/>
      <w:r>
        <w:rPr>
          <w:szCs w:val="28"/>
        </w:rPr>
        <w:t xml:space="preserve"> Татьяна Михайловна);</w:t>
      </w:r>
    </w:p>
    <w:p w:rsidR="007560C1" w:rsidRPr="007A3EDB" w:rsidRDefault="007A3EDB" w:rsidP="007A3EDB">
      <w:pPr>
        <w:ind w:firstLine="567"/>
        <w:jc w:val="both"/>
      </w:pPr>
      <w:r>
        <w:rPr>
          <w:szCs w:val="28"/>
        </w:rPr>
        <w:t>3 место – нефтегазодобывающее управление «</w:t>
      </w:r>
      <w:proofErr w:type="spellStart"/>
      <w:r>
        <w:rPr>
          <w:szCs w:val="28"/>
        </w:rPr>
        <w:t>Быстринскнефть</w:t>
      </w:r>
      <w:proofErr w:type="spellEnd"/>
      <w:r>
        <w:rPr>
          <w:szCs w:val="28"/>
        </w:rPr>
        <w:t xml:space="preserve">» открытого акционерного общества «Сургутнефтегаз» (начальник управления – Горбунов Игорь Николаевич, военно-учетные работники – </w:t>
      </w:r>
      <w:proofErr w:type="spellStart"/>
      <w:r>
        <w:rPr>
          <w:szCs w:val="28"/>
        </w:rPr>
        <w:t>Голодюк</w:t>
      </w:r>
      <w:proofErr w:type="spellEnd"/>
      <w:r>
        <w:rPr>
          <w:szCs w:val="28"/>
        </w:rPr>
        <w:t xml:space="preserve"> Светлана Валентиновна, Мовчун Валентина Григорьевна).</w:t>
      </w:r>
    </w:p>
    <w:sectPr w:rsidR="007560C1" w:rsidRPr="007A3EDB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2A31"/>
    <w:multiLevelType w:val="multilevel"/>
    <w:tmpl w:val="520021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DB"/>
    <w:rsid w:val="00190D65"/>
    <w:rsid w:val="002B2FAB"/>
    <w:rsid w:val="003045C9"/>
    <w:rsid w:val="00744757"/>
    <w:rsid w:val="007560C1"/>
    <w:rsid w:val="007A3EDB"/>
    <w:rsid w:val="00A5590F"/>
    <w:rsid w:val="00C623A6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CD2A3-A7FA-4FC1-96E8-83CCAB26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A3EDB"/>
    <w:pPr>
      <w:keepNext/>
      <w:outlineLvl w:val="0"/>
    </w:pPr>
    <w:rPr>
      <w:rFonts w:eastAsia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A3ED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A3EDB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A3E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2017-10-18T09:41:00Z</cp:lastPrinted>
  <dcterms:created xsi:type="dcterms:W3CDTF">2017-10-23T04:07:00Z</dcterms:created>
  <dcterms:modified xsi:type="dcterms:W3CDTF">2017-10-23T04:07:00Z</dcterms:modified>
</cp:coreProperties>
</file>