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6045D" w:rsidTr="002E4325">
        <w:trPr>
          <w:jc w:val="center"/>
        </w:trPr>
        <w:tc>
          <w:tcPr>
            <w:tcW w:w="154" w:type="dxa"/>
            <w:noWrap/>
          </w:tcPr>
          <w:p w:rsidR="00B6045D" w:rsidRPr="005541F0" w:rsidRDefault="00B6045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6045D" w:rsidRPr="00EC7D10" w:rsidRDefault="00BA422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B6045D" w:rsidRPr="005541F0" w:rsidRDefault="00B6045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6045D" w:rsidRPr="00BA4223" w:rsidRDefault="00BA422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B6045D" w:rsidRPr="005541F0" w:rsidRDefault="00B6045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6045D" w:rsidRPr="00EC7D10" w:rsidRDefault="00BA422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6045D" w:rsidRPr="005541F0" w:rsidRDefault="00B6045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6045D" w:rsidRPr="005541F0" w:rsidRDefault="00B6045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6045D" w:rsidRPr="005541F0" w:rsidRDefault="00B6045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6045D" w:rsidRPr="00BA4223" w:rsidRDefault="00BA422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1865</w:t>
            </w:r>
          </w:p>
        </w:tc>
      </w:tr>
    </w:tbl>
    <w:p w:rsidR="00B6045D" w:rsidRPr="00403ECC" w:rsidRDefault="00B6045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6045D" w:rsidRPr="00C46D9A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045D" w:rsidRPr="005541F0" w:rsidRDefault="00B6045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6045D" w:rsidRPr="005541F0" w:rsidRDefault="000E3B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6045D" w:rsidRPr="005541F0" w:rsidRDefault="00B60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6045D" w:rsidRPr="008A10FC" w:rsidRDefault="00B6045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6045D" w:rsidRPr="00C46D9A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6045D" w:rsidRPr="005541F0" w:rsidRDefault="00B6045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6045D" w:rsidRPr="005541F0" w:rsidRDefault="000E3B6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6045D" w:rsidRPr="005541F0" w:rsidRDefault="00B60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6045D" w:rsidRPr="008A10FC" w:rsidRDefault="00B6045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6045D" w:rsidRPr="00D0764D" w:rsidRDefault="00B6045D" w:rsidP="00B6045D">
      <w:pPr>
        <w:ind w:right="5102"/>
        <w:rPr>
          <w:rFonts w:cs="Times New Roman"/>
          <w:szCs w:val="28"/>
        </w:rPr>
      </w:pPr>
      <w:r w:rsidRPr="00D0764D">
        <w:rPr>
          <w:rFonts w:cs="Times New Roman"/>
          <w:szCs w:val="28"/>
        </w:rPr>
        <w:t>О признании утратившим</w:t>
      </w:r>
      <w:r>
        <w:rPr>
          <w:rFonts w:cs="Times New Roman"/>
          <w:szCs w:val="28"/>
        </w:rPr>
        <w:t>и</w:t>
      </w:r>
      <w:r w:rsidRPr="00D0764D">
        <w:rPr>
          <w:rFonts w:cs="Times New Roman"/>
          <w:szCs w:val="28"/>
        </w:rPr>
        <w:t xml:space="preserve"> силу </w:t>
      </w:r>
    </w:p>
    <w:p w:rsidR="008B7900" w:rsidRDefault="008B7900" w:rsidP="00B6045D">
      <w:pPr>
        <w:ind w:right="510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некоторых </w:t>
      </w:r>
      <w:r w:rsidR="00B6045D">
        <w:rPr>
          <w:rFonts w:cs="Times New Roman"/>
          <w:szCs w:val="28"/>
        </w:rPr>
        <w:t xml:space="preserve">муниципальных </w:t>
      </w:r>
    </w:p>
    <w:p w:rsidR="00B6045D" w:rsidRPr="00D0764D" w:rsidRDefault="00B6045D" w:rsidP="00B6045D">
      <w:pPr>
        <w:ind w:right="5102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</w:t>
      </w:r>
    </w:p>
    <w:p w:rsidR="00B6045D" w:rsidRDefault="00B6045D" w:rsidP="00B6045D">
      <w:pPr>
        <w:rPr>
          <w:rFonts w:cs="Times New Roman"/>
          <w:szCs w:val="28"/>
        </w:rPr>
      </w:pPr>
    </w:p>
    <w:p w:rsidR="00B6045D" w:rsidRDefault="00B6045D" w:rsidP="00B6045D">
      <w:pPr>
        <w:ind w:firstLine="567"/>
        <w:jc w:val="both"/>
        <w:rPr>
          <w:rFonts w:cs="Times New Roman"/>
          <w:szCs w:val="28"/>
        </w:rPr>
      </w:pPr>
    </w:p>
    <w:p w:rsidR="00B6045D" w:rsidRPr="009B52B3" w:rsidRDefault="00B6045D" w:rsidP="00B6045D">
      <w:pPr>
        <w:ind w:firstLine="567"/>
        <w:jc w:val="both"/>
        <w:rPr>
          <w:rFonts w:cs="Times New Roman"/>
          <w:szCs w:val="28"/>
        </w:rPr>
      </w:pPr>
      <w:r w:rsidRPr="009B52B3">
        <w:rPr>
          <w:rFonts w:cs="Times New Roman"/>
          <w:szCs w:val="28"/>
        </w:rPr>
        <w:t>В соответствии с</w:t>
      </w:r>
      <w:r w:rsidR="009223AB">
        <w:rPr>
          <w:rFonts w:cs="Times New Roman"/>
          <w:szCs w:val="28"/>
        </w:rPr>
        <w:t>о ст.</w:t>
      </w:r>
      <w:r>
        <w:rPr>
          <w:rFonts w:cs="Times New Roman"/>
          <w:szCs w:val="28"/>
        </w:rPr>
        <w:t xml:space="preserve">69.2 Бюджетного кодекса Российской </w:t>
      </w:r>
      <w:proofErr w:type="gramStart"/>
      <w:r>
        <w:rPr>
          <w:rFonts w:cs="Times New Roman"/>
          <w:szCs w:val="28"/>
        </w:rPr>
        <w:t>Федерации,</w:t>
      </w:r>
      <w:r w:rsidR="009223AB">
        <w:rPr>
          <w:rFonts w:cs="Times New Roman"/>
          <w:szCs w:val="28"/>
        </w:rPr>
        <w:t xml:space="preserve">   </w:t>
      </w:r>
      <w:proofErr w:type="gramEnd"/>
      <w:r w:rsidR="009223AB">
        <w:rPr>
          <w:rFonts w:cs="Times New Roman"/>
          <w:szCs w:val="28"/>
        </w:rPr>
        <w:t xml:space="preserve">                 </w:t>
      </w:r>
      <w:r w:rsidR="008B79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Pr="009B52B3">
        <w:rPr>
          <w:rFonts w:cs="Times New Roman"/>
          <w:szCs w:val="28"/>
        </w:rPr>
        <w:t>:</w:t>
      </w:r>
    </w:p>
    <w:p w:rsidR="00B6045D" w:rsidRDefault="00B6045D" w:rsidP="00B6045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Признать утратившими силу</w:t>
      </w:r>
      <w:r w:rsidRPr="002B4335">
        <w:rPr>
          <w:rFonts w:cs="Times New Roman"/>
          <w:szCs w:val="28"/>
        </w:rPr>
        <w:t xml:space="preserve"> распоряжени</w:t>
      </w:r>
      <w:r>
        <w:rPr>
          <w:rFonts w:cs="Times New Roman"/>
          <w:szCs w:val="28"/>
        </w:rPr>
        <w:t>я</w:t>
      </w:r>
      <w:r w:rsidRPr="002B4335">
        <w:rPr>
          <w:rFonts w:cs="Times New Roman"/>
          <w:szCs w:val="28"/>
        </w:rPr>
        <w:t xml:space="preserve"> Администрации города</w:t>
      </w:r>
      <w:r>
        <w:rPr>
          <w:rFonts w:cs="Times New Roman"/>
          <w:szCs w:val="28"/>
        </w:rPr>
        <w:t>:</w:t>
      </w:r>
    </w:p>
    <w:p w:rsidR="00B6045D" w:rsidRPr="00B6045D" w:rsidRDefault="00B6045D" w:rsidP="00B6045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B6045D">
        <w:rPr>
          <w:rFonts w:cs="Times New Roman"/>
          <w:spacing w:val="-4"/>
          <w:szCs w:val="28"/>
        </w:rPr>
        <w:t>- от 30.06.2015 № 1692 «О порядке взаимодействия уполномоченных органов,</w:t>
      </w:r>
      <w:r w:rsidRPr="00B6045D">
        <w:rPr>
          <w:rFonts w:cs="Times New Roman"/>
          <w:szCs w:val="28"/>
        </w:rPr>
        <w:t xml:space="preserve"> департамента финансов и правового управления Администрации города в целях реализации права органа местного самоуправления, главного распорядителя бюджетных средств по формированию предложений о внесении изменений </w:t>
      </w:r>
      <w:r>
        <w:rPr>
          <w:rFonts w:cs="Times New Roman"/>
          <w:szCs w:val="28"/>
        </w:rPr>
        <w:t xml:space="preserve">                      </w:t>
      </w:r>
      <w:r w:rsidRPr="00B6045D">
        <w:rPr>
          <w:rFonts w:cs="Times New Roman"/>
          <w:spacing w:val="-4"/>
          <w:szCs w:val="28"/>
        </w:rPr>
        <w:t>в базовые (отраслевые) перечни государственных и муниципальных услуг и работ»;</w:t>
      </w:r>
    </w:p>
    <w:p w:rsidR="00B6045D" w:rsidRPr="00B6045D" w:rsidRDefault="00B6045D" w:rsidP="00B6045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B6045D">
        <w:rPr>
          <w:rFonts w:cs="Times New Roman"/>
          <w:szCs w:val="28"/>
        </w:rPr>
        <w:t>- от 20.07.2015 № 1859 «О внесении изменени</w:t>
      </w:r>
      <w:r w:rsidR="00600426">
        <w:rPr>
          <w:rFonts w:cs="Times New Roman"/>
          <w:szCs w:val="28"/>
        </w:rPr>
        <w:t>я</w:t>
      </w:r>
      <w:r w:rsidRPr="00B6045D">
        <w:rPr>
          <w:rFonts w:cs="Times New Roman"/>
          <w:szCs w:val="28"/>
        </w:rPr>
        <w:t xml:space="preserve"> в распоряжение Админи</w:t>
      </w:r>
      <w:r w:rsidRPr="00B6045D">
        <w:rPr>
          <w:rFonts w:cs="Times New Roman"/>
          <w:spacing w:val="-6"/>
          <w:szCs w:val="28"/>
        </w:rPr>
        <w:t xml:space="preserve">страции города от 30.06.2015 № 1692 «О порядке взаимодействия уполномоченных </w:t>
      </w:r>
      <w:r w:rsidRPr="00B6045D">
        <w:rPr>
          <w:rFonts w:cs="Times New Roman"/>
          <w:szCs w:val="28"/>
        </w:rPr>
        <w:t xml:space="preserve">органов, департамента финансов и правового управления Администрации города в целях реализации права органа местного самоуправления, главного распорядителя бюджетных средств по формированию предложений о внесении изменений </w:t>
      </w:r>
      <w:r w:rsidRPr="00B6045D">
        <w:rPr>
          <w:rFonts w:cs="Times New Roman"/>
          <w:spacing w:val="-4"/>
          <w:szCs w:val="28"/>
        </w:rPr>
        <w:t>в базовые (отраслевые) перечни государственных и муниципальных услуг и работ».</w:t>
      </w:r>
    </w:p>
    <w:p w:rsidR="00B6045D" w:rsidRPr="00B6045D" w:rsidRDefault="00B6045D" w:rsidP="00B6045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B6045D">
        <w:rPr>
          <w:rFonts w:cs="Times New Roman"/>
          <w:szCs w:val="28"/>
        </w:rPr>
        <w:t>Настоящее распоряжение вступает в силу с 01.01.2018.</w:t>
      </w:r>
    </w:p>
    <w:p w:rsidR="00B6045D" w:rsidRPr="00AB3D8D" w:rsidRDefault="00B6045D" w:rsidP="00B6045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AB3D8D">
        <w:rPr>
          <w:rFonts w:cs="Times New Roman"/>
          <w:szCs w:val="28"/>
        </w:rPr>
        <w:t>Контроль за выполнением распоряжения</w:t>
      </w:r>
      <w:r>
        <w:rPr>
          <w:rFonts w:cs="Times New Roman"/>
          <w:szCs w:val="28"/>
        </w:rPr>
        <w:t xml:space="preserve"> возложить на заместителя главы Администрации города 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</w:t>
      </w:r>
    </w:p>
    <w:p w:rsidR="00B6045D" w:rsidRDefault="00B6045D" w:rsidP="00B6045D">
      <w:pPr>
        <w:ind w:firstLine="720"/>
        <w:jc w:val="both"/>
        <w:rPr>
          <w:rFonts w:cs="Times New Roman"/>
          <w:szCs w:val="28"/>
        </w:rPr>
      </w:pPr>
    </w:p>
    <w:p w:rsidR="00B6045D" w:rsidRDefault="00B6045D" w:rsidP="00B6045D">
      <w:pPr>
        <w:ind w:firstLine="720"/>
        <w:jc w:val="both"/>
        <w:rPr>
          <w:rFonts w:cs="Times New Roman"/>
          <w:szCs w:val="28"/>
        </w:rPr>
      </w:pPr>
    </w:p>
    <w:p w:rsidR="00B6045D" w:rsidRPr="00265FA7" w:rsidRDefault="00B6045D" w:rsidP="00B6045D">
      <w:pPr>
        <w:ind w:firstLine="720"/>
        <w:jc w:val="both"/>
        <w:rPr>
          <w:rFonts w:cs="Times New Roman"/>
          <w:szCs w:val="28"/>
        </w:rPr>
      </w:pPr>
    </w:p>
    <w:p w:rsidR="0060767A" w:rsidRPr="00B6045D" w:rsidRDefault="00B6045D" w:rsidP="00B6045D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60767A" w:rsidRPr="00B6045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C71"/>
    <w:multiLevelType w:val="hybridMultilevel"/>
    <w:tmpl w:val="FAE81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66D26509"/>
    <w:multiLevelType w:val="hybridMultilevel"/>
    <w:tmpl w:val="D83E84F0"/>
    <w:lvl w:ilvl="0" w:tplc="095A4240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E51C2E"/>
    <w:multiLevelType w:val="hybridMultilevel"/>
    <w:tmpl w:val="9AB47514"/>
    <w:lvl w:ilvl="0" w:tplc="095A4240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5D"/>
    <w:rsid w:val="000E3B62"/>
    <w:rsid w:val="002F3C7B"/>
    <w:rsid w:val="00600426"/>
    <w:rsid w:val="0060767A"/>
    <w:rsid w:val="008B7900"/>
    <w:rsid w:val="00914FE0"/>
    <w:rsid w:val="009223AB"/>
    <w:rsid w:val="00B6045D"/>
    <w:rsid w:val="00BA4223"/>
    <w:rsid w:val="00C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71F23-ADF6-4A73-8791-72F456CB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B604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604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6045D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2017-10-25T07:24:00Z</cp:lastPrinted>
  <dcterms:created xsi:type="dcterms:W3CDTF">2017-10-26T10:33:00Z</dcterms:created>
  <dcterms:modified xsi:type="dcterms:W3CDTF">2017-10-26T10:33:00Z</dcterms:modified>
</cp:coreProperties>
</file>