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C33EE" w:rsidTr="00934891">
        <w:trPr>
          <w:jc w:val="center"/>
        </w:trPr>
        <w:tc>
          <w:tcPr>
            <w:tcW w:w="142" w:type="dxa"/>
            <w:noWrap/>
          </w:tcPr>
          <w:p w:rsidR="00DC33EE" w:rsidRPr="005541F0" w:rsidRDefault="00DC33E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C33EE" w:rsidRPr="00EC7D10" w:rsidRDefault="00B95FB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DC33EE" w:rsidRPr="005541F0" w:rsidRDefault="00DC33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C33EE" w:rsidRPr="00B95FB0" w:rsidRDefault="00B95FB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DC33EE" w:rsidRPr="005541F0" w:rsidRDefault="00DC33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C33EE" w:rsidRPr="00EC7D10" w:rsidRDefault="00B95FB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C33EE" w:rsidRPr="005541F0" w:rsidRDefault="00DC33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C33EE" w:rsidRPr="005541F0" w:rsidRDefault="00DC33E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C33EE" w:rsidRPr="005541F0" w:rsidRDefault="00DC33E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C33EE" w:rsidRPr="00B95FB0" w:rsidRDefault="00B95FB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1875</w:t>
            </w:r>
          </w:p>
        </w:tc>
      </w:tr>
    </w:tbl>
    <w:p w:rsidR="00DC33EE" w:rsidRPr="00EE45CB" w:rsidRDefault="00DC33E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C33EE" w:rsidRPr="00C46D9A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C33EE" w:rsidRPr="005541F0" w:rsidRDefault="00DC33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C33EE" w:rsidRPr="005541F0" w:rsidRDefault="00DC33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C33EE" w:rsidRPr="005541F0" w:rsidRDefault="00DC33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C33EE" w:rsidRPr="00C46D9A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C33EE" w:rsidRPr="005541F0" w:rsidRDefault="00DC33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C33EE" w:rsidRPr="005541F0" w:rsidRDefault="00DC33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C33EE" w:rsidRPr="005541F0" w:rsidRDefault="00DC33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 xml:space="preserve">О внесении изменений в устав </w:t>
      </w:r>
    </w:p>
    <w:p w:rsid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 xml:space="preserve">муниципального автономного </w:t>
      </w:r>
    </w:p>
    <w:p w:rsid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 xml:space="preserve">образовательного учреждения </w:t>
      </w:r>
    </w:p>
    <w:p w:rsid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дополнительного образования </w:t>
      </w:r>
    </w:p>
    <w:p w:rsidR="00DC33EE" w:rsidRP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«Технополис»</w:t>
      </w:r>
    </w:p>
    <w:p w:rsidR="00DC33EE" w:rsidRP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</w:p>
    <w:p w:rsidR="00DC33EE" w:rsidRPr="00DC33EE" w:rsidRDefault="00DC33EE" w:rsidP="00DC33EE">
      <w:pPr>
        <w:tabs>
          <w:tab w:val="left" w:pos="4500"/>
        </w:tabs>
        <w:ind w:right="5138"/>
        <w:rPr>
          <w:rFonts w:eastAsia="Times New Roman" w:cs="Times New Roman"/>
          <w:szCs w:val="28"/>
          <w:lang w:eastAsia="ru-RU"/>
        </w:rPr>
      </w:pPr>
    </w:p>
    <w:p w:rsidR="00DC33EE" w:rsidRPr="00DC33EE" w:rsidRDefault="00DC33EE" w:rsidP="00DC33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DC33EE">
        <w:rPr>
          <w:rFonts w:eastAsia="Times New Roman" w:cs="Times New Roman"/>
          <w:szCs w:val="28"/>
          <w:lang w:eastAsia="ru-RU"/>
        </w:rPr>
        <w:t xml:space="preserve">52 Гражданского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C33EE">
        <w:rPr>
          <w:rFonts w:eastAsia="Calibri" w:cs="Times New Roman"/>
          <w:szCs w:val="28"/>
        </w:rPr>
        <w:t>Федеральным законом от 29.12.2012 № 273-ФЗ «Об образовании в Российской Федерации»</w:t>
      </w:r>
      <w:r w:rsidRPr="00DC33EE">
        <w:rPr>
          <w:rFonts w:eastAsia="Times New Roman" w:cs="Times New Roman"/>
          <w:szCs w:val="28"/>
          <w:lang w:eastAsia="ru-RU"/>
        </w:rPr>
        <w:t xml:space="preserve">, Уставом муниципального образования городского округа город Сургут, распоряжениями Администрации города </w:t>
      </w:r>
      <w:r w:rsidRPr="00DC33EE">
        <w:rPr>
          <w:rFonts w:eastAsia="Times New Roman" w:cs="Times New Roman"/>
          <w:bCs/>
          <w:szCs w:val="28"/>
          <w:lang w:eastAsia="ru-RU"/>
        </w:rPr>
        <w:t>от 22.09.2017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bCs/>
          <w:szCs w:val="28"/>
          <w:lang w:eastAsia="ru-RU"/>
        </w:rPr>
        <w:t>1668 «О реорганизации муниципального автономного образовательного учрежден</w:t>
      </w:r>
      <w:r>
        <w:rPr>
          <w:rFonts w:eastAsia="Times New Roman" w:cs="Times New Roman"/>
          <w:bCs/>
          <w:szCs w:val="28"/>
          <w:lang w:eastAsia="ru-RU"/>
        </w:rPr>
        <w:t xml:space="preserve">ия дополнительного образования </w:t>
      </w:r>
      <w:r w:rsidRPr="00DC33EE">
        <w:rPr>
          <w:rFonts w:eastAsia="Times New Roman" w:cs="Times New Roman"/>
          <w:bCs/>
          <w:szCs w:val="28"/>
          <w:lang w:eastAsia="ru-RU"/>
        </w:rPr>
        <w:t>«Технополис»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Pr="00DC33EE">
        <w:rPr>
          <w:rFonts w:eastAsia="Times New Roman" w:cs="Times New Roman"/>
          <w:szCs w:val="28"/>
          <w:lang w:eastAsia="ru-RU"/>
        </w:rPr>
        <w:t>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szCs w:val="28"/>
          <w:lang w:eastAsia="ru-RU"/>
        </w:rPr>
        <w:t>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DC33EE">
        <w:rPr>
          <w:rFonts w:eastAsia="Times New Roman" w:cs="Times New Roman"/>
          <w:bCs/>
          <w:szCs w:val="28"/>
          <w:lang w:eastAsia="ru-RU"/>
        </w:rPr>
        <w:t>от 10.01.2017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bCs/>
          <w:szCs w:val="28"/>
          <w:lang w:eastAsia="ru-RU"/>
        </w:rPr>
        <w:t>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города»:</w:t>
      </w:r>
      <w:r w:rsidRPr="00DC33EE">
        <w:rPr>
          <w:rFonts w:eastAsia="Times New Roman" w:cs="Times New Roman"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DC33EE" w:rsidRPr="00DC33EE" w:rsidRDefault="00DC33EE" w:rsidP="00DC33E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1. Внести в устав муниципального автономного образовательного учреж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DC33EE">
        <w:rPr>
          <w:rFonts w:eastAsia="Times New Roman" w:cs="Times New Roman"/>
          <w:szCs w:val="28"/>
          <w:lang w:eastAsia="ru-RU"/>
        </w:rPr>
        <w:t>дения</w:t>
      </w:r>
      <w:r>
        <w:rPr>
          <w:rFonts w:eastAsia="Times New Roman" w:cs="Times New Roman"/>
          <w:szCs w:val="28"/>
          <w:lang w:eastAsia="ru-RU"/>
        </w:rPr>
        <w:t xml:space="preserve"> дополнительного образования </w:t>
      </w:r>
      <w:r w:rsidRPr="00DC33EE">
        <w:rPr>
          <w:rFonts w:eastAsia="Times New Roman" w:cs="Times New Roman"/>
          <w:szCs w:val="28"/>
          <w:lang w:eastAsia="ru-RU"/>
        </w:rPr>
        <w:t xml:space="preserve">«Технополис» </w:t>
      </w:r>
      <w:r w:rsidRPr="00DC33EE">
        <w:rPr>
          <w:rFonts w:eastAsia="Times New Roman" w:cs="Times New Roman"/>
          <w:szCs w:val="28"/>
        </w:rPr>
        <w:t>следующие</w:t>
      </w:r>
      <w:r w:rsidRPr="00DC33EE">
        <w:rPr>
          <w:rFonts w:eastAsia="Times New Roman" w:cs="Times New Roman"/>
          <w:szCs w:val="28"/>
          <w:lang w:eastAsia="ru-RU"/>
        </w:rPr>
        <w:t xml:space="preserve"> изменения: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DC33EE">
        <w:rPr>
          <w:rFonts w:eastAsia="Times New Roman" w:cs="Times New Roman"/>
          <w:szCs w:val="28"/>
          <w:lang w:eastAsia="ru-RU"/>
        </w:rPr>
        <w:t xml:space="preserve">Пункт 2 раздела </w:t>
      </w:r>
      <w:r>
        <w:rPr>
          <w:rFonts w:eastAsia="Times New Roman" w:cs="Times New Roman"/>
          <w:szCs w:val="28"/>
          <w:lang w:eastAsia="ru-RU"/>
        </w:rPr>
        <w:t>I</w:t>
      </w:r>
      <w:r w:rsidRPr="00DC33EE">
        <w:rPr>
          <w:rFonts w:eastAsia="Times New Roman" w:cs="Times New Roman"/>
          <w:szCs w:val="28"/>
          <w:lang w:eastAsia="ru-RU"/>
        </w:rPr>
        <w:t xml:space="preserve"> дополнить абзацем следующе</w:t>
      </w:r>
      <w:r>
        <w:rPr>
          <w:rFonts w:eastAsia="Times New Roman" w:cs="Times New Roman"/>
          <w:szCs w:val="28"/>
          <w:lang w:eastAsia="ru-RU"/>
        </w:rPr>
        <w:t>го</w:t>
      </w:r>
      <w:r w:rsidRPr="00DC33E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содержания</w:t>
      </w:r>
      <w:r w:rsidRPr="00DC33EE">
        <w:rPr>
          <w:rFonts w:eastAsia="Times New Roman" w:cs="Times New Roman"/>
          <w:szCs w:val="28"/>
          <w:lang w:eastAsia="ru-RU"/>
        </w:rPr>
        <w:t xml:space="preserve">: 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«Муниципальное автономное образовательное учреждение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DC33EE">
        <w:rPr>
          <w:rFonts w:eastAsia="Times New Roman" w:cs="Times New Roman"/>
          <w:szCs w:val="28"/>
          <w:lang w:eastAsia="ru-RU"/>
        </w:rPr>
        <w:t>тельного образования «Технополис» (далее – учреждение) реорганизовано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C33EE">
        <w:rPr>
          <w:rFonts w:eastAsia="Times New Roman" w:cs="Times New Roman"/>
          <w:szCs w:val="28"/>
          <w:lang w:eastAsia="ru-RU"/>
        </w:rPr>
        <w:t xml:space="preserve"> в форме присоединения к нему муниципального бюджетного образовательного учреждения дополнительного образования «Центр индивидуального развития» и муниципального бюджетного образовательного учреждения дополнительного образования Центра научно-технического творчества «Информатика+» на осно</w:t>
      </w:r>
      <w:r>
        <w:rPr>
          <w:rFonts w:eastAsia="Times New Roman" w:cs="Times New Roman"/>
          <w:szCs w:val="28"/>
          <w:lang w:eastAsia="ru-RU"/>
        </w:rPr>
        <w:t xml:space="preserve">-вании </w:t>
      </w:r>
      <w:r w:rsidRPr="00DC33EE">
        <w:rPr>
          <w:rFonts w:eastAsia="Times New Roman" w:cs="Times New Roman"/>
          <w:szCs w:val="28"/>
          <w:lang w:eastAsia="ru-RU"/>
        </w:rPr>
        <w:t>распоряжения Администрации города от 22.09.2017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szCs w:val="28"/>
          <w:lang w:eastAsia="ru-RU"/>
        </w:rPr>
        <w:t>1668</w:t>
      </w:r>
      <w:r>
        <w:rPr>
          <w:rFonts w:eastAsia="Times New Roman" w:cs="Times New Roman"/>
          <w:szCs w:val="28"/>
          <w:lang w:eastAsia="ru-RU"/>
        </w:rPr>
        <w:t xml:space="preserve"> «О</w:t>
      </w:r>
      <w:r w:rsidRPr="00DC33EE">
        <w:rPr>
          <w:rFonts w:eastAsia="Times New Roman" w:cs="Times New Roman"/>
          <w:szCs w:val="28"/>
          <w:lang w:eastAsia="ru-RU"/>
        </w:rPr>
        <w:t xml:space="preserve"> реорга</w:t>
      </w:r>
      <w:r>
        <w:rPr>
          <w:rFonts w:eastAsia="Times New Roman" w:cs="Times New Roman"/>
          <w:szCs w:val="28"/>
          <w:lang w:eastAsia="ru-RU"/>
        </w:rPr>
        <w:t>-</w:t>
      </w:r>
      <w:r w:rsidRPr="00DC33EE">
        <w:rPr>
          <w:rFonts w:eastAsia="Times New Roman" w:cs="Times New Roman"/>
          <w:szCs w:val="28"/>
          <w:lang w:eastAsia="ru-RU"/>
        </w:rPr>
        <w:t>низации муниципального автономного образовательного учреждения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DC33EE">
        <w:rPr>
          <w:rFonts w:eastAsia="Times New Roman" w:cs="Times New Roman"/>
          <w:szCs w:val="28"/>
          <w:lang w:eastAsia="ru-RU"/>
        </w:rPr>
        <w:t>тельного образования «Технополис».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DC33EE">
        <w:rPr>
          <w:rFonts w:eastAsia="Times New Roman" w:cs="Times New Roman"/>
          <w:szCs w:val="28"/>
          <w:lang w:eastAsia="ru-RU"/>
        </w:rPr>
        <w:t xml:space="preserve">Пункт 5 раздела </w:t>
      </w:r>
      <w:r>
        <w:rPr>
          <w:rFonts w:eastAsia="Times New Roman" w:cs="Times New Roman"/>
          <w:szCs w:val="28"/>
          <w:lang w:eastAsia="ru-RU"/>
        </w:rPr>
        <w:t>I</w:t>
      </w:r>
      <w:r w:rsidRPr="00DC33EE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pacing w:val="-6"/>
          <w:szCs w:val="28"/>
          <w:lang w:eastAsia="ru-RU"/>
        </w:rPr>
        <w:t>«5. Местонахождение учреждения: 628405, Российская Федерация, Тюменская</w:t>
      </w:r>
      <w:r w:rsidRPr="00DC33EE">
        <w:rPr>
          <w:rFonts w:eastAsia="Times New Roman" w:cs="Times New Roman"/>
          <w:szCs w:val="28"/>
          <w:lang w:eastAsia="ru-RU"/>
        </w:rPr>
        <w:t xml:space="preserve"> область, Ханты-Мансийский автономн</w:t>
      </w:r>
      <w:r>
        <w:rPr>
          <w:rFonts w:eastAsia="Times New Roman" w:cs="Times New Roman"/>
          <w:szCs w:val="28"/>
          <w:lang w:eastAsia="ru-RU"/>
        </w:rPr>
        <w:t xml:space="preserve">ый округ – Югра, город Сургут, </w:t>
      </w:r>
      <w:r w:rsidRPr="00DC33EE">
        <w:rPr>
          <w:rFonts w:eastAsia="Times New Roman" w:cs="Times New Roman"/>
          <w:szCs w:val="28"/>
          <w:lang w:eastAsia="ru-RU"/>
        </w:rPr>
        <w:t>проспект Комсомольский, дом 21/2.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Места осуществления образовательной деятельности: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- 628405, Российская Федерация, </w:t>
      </w:r>
      <w:r w:rsidRPr="00DC33EE">
        <w:rPr>
          <w:rFonts w:eastAsia="Times New Roman" w:cs="Times New Roman"/>
          <w:szCs w:val="28"/>
          <w:lang w:eastAsia="ru-RU"/>
        </w:rPr>
        <w:t>Тюменская область, Ханты-Мансийский автоном</w:t>
      </w:r>
      <w:r>
        <w:rPr>
          <w:rFonts w:eastAsia="Times New Roman" w:cs="Times New Roman"/>
          <w:szCs w:val="28"/>
          <w:lang w:eastAsia="ru-RU"/>
        </w:rPr>
        <w:t>ный округ – Югра, город Сургут,</w:t>
      </w:r>
      <w:r w:rsidRPr="00DC33EE">
        <w:rPr>
          <w:rFonts w:eastAsia="Times New Roman" w:cs="Times New Roman"/>
          <w:szCs w:val="28"/>
          <w:lang w:eastAsia="ru-RU"/>
        </w:rPr>
        <w:t xml:space="preserve"> проспект Комсомольский, дом 21/2;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- 628403, Российская Федерация, </w:t>
      </w:r>
      <w:r w:rsidRPr="00DC33EE">
        <w:rPr>
          <w:rFonts w:eastAsia="Times New Roman" w:cs="Times New Roman"/>
          <w:szCs w:val="28"/>
          <w:lang w:eastAsia="ru-RU"/>
        </w:rPr>
        <w:t xml:space="preserve">Тюменская область, Ханты-Мансийский автономный округ – </w:t>
      </w:r>
      <w:r>
        <w:rPr>
          <w:rFonts w:eastAsia="Times New Roman" w:cs="Times New Roman"/>
          <w:szCs w:val="28"/>
          <w:lang w:eastAsia="ru-RU"/>
        </w:rPr>
        <w:t xml:space="preserve">Югра, город Сургут, </w:t>
      </w:r>
      <w:r w:rsidRPr="00DC33EE">
        <w:rPr>
          <w:rFonts w:eastAsia="Times New Roman" w:cs="Times New Roman"/>
          <w:szCs w:val="28"/>
          <w:lang w:eastAsia="ru-RU"/>
        </w:rPr>
        <w:t>улица Рабочая, дом 43;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33EE">
        <w:rPr>
          <w:rFonts w:eastAsia="Times New Roman" w:cs="Times New Roman"/>
          <w:szCs w:val="28"/>
          <w:lang w:eastAsia="ru-RU"/>
        </w:rPr>
        <w:t>628416, Российская Федерация, Тюменская область, Ханты-Мансийский автономн</w:t>
      </w:r>
      <w:r>
        <w:rPr>
          <w:rFonts w:eastAsia="Times New Roman" w:cs="Times New Roman"/>
          <w:szCs w:val="28"/>
          <w:lang w:eastAsia="ru-RU"/>
        </w:rPr>
        <w:t xml:space="preserve">ый округ – Югра, город Сургут, </w:t>
      </w:r>
      <w:r w:rsidRPr="00DC33EE">
        <w:rPr>
          <w:rFonts w:eastAsia="Times New Roman" w:cs="Times New Roman"/>
          <w:szCs w:val="28"/>
          <w:lang w:eastAsia="ru-RU"/>
        </w:rPr>
        <w:t>улица Дзержинского, дом 6/1;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- 628403, Российская Федерация, </w:t>
      </w:r>
      <w:r w:rsidRPr="00DC33EE">
        <w:rPr>
          <w:rFonts w:eastAsia="Times New Roman" w:cs="Times New Roman"/>
          <w:szCs w:val="28"/>
          <w:lang w:eastAsia="ru-RU"/>
        </w:rPr>
        <w:t>Тюменская область, Ханты-Мансийский автономный</w:t>
      </w:r>
      <w:r>
        <w:rPr>
          <w:rFonts w:eastAsia="Times New Roman" w:cs="Times New Roman"/>
          <w:szCs w:val="28"/>
          <w:lang w:eastAsia="ru-RU"/>
        </w:rPr>
        <w:t xml:space="preserve"> округ – Югра, город Сургут, </w:t>
      </w:r>
      <w:r w:rsidRPr="00DC33EE">
        <w:rPr>
          <w:rFonts w:eastAsia="Times New Roman" w:cs="Times New Roman"/>
          <w:szCs w:val="28"/>
          <w:lang w:eastAsia="ru-RU"/>
        </w:rPr>
        <w:t>улица 50 лет ВЛКСМ, дом 4».</w:t>
      </w:r>
    </w:p>
    <w:p w:rsidR="00DC33EE" w:rsidRPr="00DC33EE" w:rsidRDefault="00DC33EE" w:rsidP="00DC33E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DC33EE">
        <w:rPr>
          <w:rFonts w:eastAsia="Times New Roman" w:cs="Times New Roman"/>
          <w:szCs w:val="28"/>
          <w:lang w:eastAsia="ru-RU"/>
        </w:rPr>
        <w:t xml:space="preserve">Пункт 7.2 раздела </w:t>
      </w:r>
      <w:r>
        <w:rPr>
          <w:rFonts w:eastAsia="Times New Roman" w:cs="Times New Roman"/>
          <w:szCs w:val="28"/>
          <w:lang w:eastAsia="ru-RU"/>
        </w:rPr>
        <w:t>III дополнить абзацем</w:t>
      </w:r>
      <w:r w:rsidRPr="00DC33EE">
        <w:rPr>
          <w:rFonts w:eastAsia="Times New Roman" w:cs="Times New Roman"/>
          <w:szCs w:val="28"/>
          <w:lang w:eastAsia="ru-RU"/>
        </w:rPr>
        <w:t xml:space="preserve"> следующе</w:t>
      </w:r>
      <w:r>
        <w:rPr>
          <w:rFonts w:eastAsia="Times New Roman" w:cs="Times New Roman"/>
          <w:szCs w:val="28"/>
          <w:lang w:eastAsia="ru-RU"/>
        </w:rPr>
        <w:t>го</w:t>
      </w:r>
      <w:r w:rsidRPr="00DC33E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содержания</w:t>
      </w:r>
      <w:r w:rsidRPr="00DC33EE">
        <w:rPr>
          <w:rFonts w:eastAsia="Times New Roman" w:cs="Times New Roman"/>
          <w:szCs w:val="28"/>
          <w:lang w:eastAsia="ru-RU"/>
        </w:rPr>
        <w:t xml:space="preserve">: </w:t>
      </w:r>
    </w:p>
    <w:p w:rsidR="00DC33EE" w:rsidRPr="00DC33EE" w:rsidRDefault="00DC33EE" w:rsidP="00DC33E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«- информационные, экспертные, консультационные, аналитические, справочно-библиографические услуги».</w:t>
      </w:r>
    </w:p>
    <w:p w:rsidR="00DC33EE" w:rsidRPr="00DC33EE" w:rsidRDefault="00DC33EE" w:rsidP="00DC33E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2. Директору автономного образовательного учреждения дополнител</w:t>
      </w:r>
      <w:r>
        <w:rPr>
          <w:rFonts w:eastAsia="Times New Roman" w:cs="Times New Roman"/>
          <w:szCs w:val="28"/>
          <w:lang w:eastAsia="ru-RU"/>
        </w:rPr>
        <w:t xml:space="preserve">ьного образования «Технополис» Норову </w:t>
      </w:r>
      <w:r w:rsidRPr="00DC33EE">
        <w:rPr>
          <w:rFonts w:eastAsia="Times New Roman" w:cs="Times New Roman"/>
          <w:szCs w:val="28"/>
          <w:lang w:eastAsia="ru-RU"/>
        </w:rPr>
        <w:t>Александру Борисовичу зарегистрировать изменения в устав учреждения в Инспекции Федеральной налоговой службы по городу Сургуту</w:t>
      </w:r>
      <w:r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– Югры</w:t>
      </w:r>
      <w:r w:rsidRPr="00DC33EE">
        <w:rPr>
          <w:rFonts w:eastAsia="Times New Roman" w:cs="Times New Roman"/>
          <w:szCs w:val="28"/>
          <w:lang w:eastAsia="ru-RU"/>
        </w:rPr>
        <w:t>.</w:t>
      </w:r>
    </w:p>
    <w:p w:rsidR="00DC33EE" w:rsidRPr="00DC33EE" w:rsidRDefault="00DC33EE" w:rsidP="00DC33EE">
      <w:pPr>
        <w:tabs>
          <w:tab w:val="left" w:pos="7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главы Администрации города Пелевина А.Р.  </w:t>
      </w:r>
    </w:p>
    <w:p w:rsidR="00DC33EE" w:rsidRPr="00DC33EE" w:rsidRDefault="00DC33EE" w:rsidP="00DC33EE">
      <w:pPr>
        <w:tabs>
          <w:tab w:val="left" w:pos="720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DC33EE" w:rsidRPr="00DC33EE" w:rsidRDefault="00DC33EE" w:rsidP="00DC33EE">
      <w:pPr>
        <w:tabs>
          <w:tab w:val="left" w:pos="720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DC33EE" w:rsidRPr="00DC33EE" w:rsidRDefault="00DC33EE" w:rsidP="00DC33EE">
      <w:pPr>
        <w:tabs>
          <w:tab w:val="left" w:pos="720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DC33EE" w:rsidRPr="00DC33EE" w:rsidRDefault="00DC33EE" w:rsidP="00DC33EE">
      <w:pPr>
        <w:ind w:right="98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 xml:space="preserve">Заместитель главы </w:t>
      </w:r>
    </w:p>
    <w:p w:rsidR="00DC33EE" w:rsidRPr="00DC33EE" w:rsidRDefault="00DC33EE" w:rsidP="00DC33EE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C33EE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>Р.Е. Меркулов</w:t>
      </w:r>
    </w:p>
    <w:p w:rsidR="00DC33EE" w:rsidRDefault="00DC33EE" w:rsidP="00DC33EE">
      <w:pPr>
        <w:sectPr w:rsidR="00DC33EE" w:rsidSect="00DC33EE">
          <w:headerReference w:type="default" r:id="rId7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DC33EE" w:rsidRPr="00DC33EE" w:rsidTr="006F1BA9">
        <w:tc>
          <w:tcPr>
            <w:tcW w:w="5000" w:type="dxa"/>
          </w:tcPr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03" w:type="dxa"/>
          </w:tcPr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>УТВЕРЖДЕНЫ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____________</w:t>
            </w:r>
            <w:r w:rsidRPr="00DC33EE">
              <w:rPr>
                <w:rFonts w:eastAsia="Times New Roman" w:cs="Times New Roman"/>
                <w:szCs w:val="28"/>
              </w:rPr>
              <w:t xml:space="preserve"> № _______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>«О внесении изменений в устав</w:t>
            </w:r>
          </w:p>
          <w:p w:rsid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муниципального автономного </w:t>
            </w:r>
          </w:p>
          <w:p w:rsid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образовательного учреждения </w:t>
            </w:r>
          </w:p>
          <w:p w:rsid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дополнительного образования 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>«Технополис»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Заместитель главы 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</w:p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ind w:left="353"/>
              <w:rPr>
                <w:rFonts w:eastAsia="Times New Roman" w:cs="Times New Roman"/>
                <w:szCs w:val="28"/>
              </w:rPr>
            </w:pPr>
            <w:r w:rsidRPr="00DC33EE">
              <w:rPr>
                <w:rFonts w:eastAsia="Times New Roman" w:cs="Times New Roman"/>
                <w:szCs w:val="28"/>
              </w:rPr>
              <w:t xml:space="preserve">_______________ </w:t>
            </w:r>
            <w:r>
              <w:rPr>
                <w:rFonts w:eastAsia="Times New Roman" w:cs="Times New Roman"/>
                <w:szCs w:val="28"/>
              </w:rPr>
              <w:t>Р.Е. Меркулов</w:t>
            </w:r>
          </w:p>
        </w:tc>
        <w:tc>
          <w:tcPr>
            <w:tcW w:w="4603" w:type="dxa"/>
          </w:tcPr>
          <w:p w:rsidR="00DC33EE" w:rsidRPr="00DC33EE" w:rsidRDefault="00DC33EE" w:rsidP="00DC33EE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DC33EE" w:rsidRDefault="00DC33EE" w:rsidP="00DC33EE">
      <w:pPr>
        <w:rPr>
          <w:rFonts w:eastAsia="Times New Roman" w:cs="Times New Roman"/>
          <w:sz w:val="24"/>
          <w:szCs w:val="24"/>
          <w:lang w:eastAsia="ru-RU"/>
        </w:rPr>
      </w:pPr>
    </w:p>
    <w:p w:rsidR="00DC33EE" w:rsidRDefault="00DC33EE" w:rsidP="00DC33EE">
      <w:pPr>
        <w:rPr>
          <w:rFonts w:eastAsia="Times New Roman" w:cs="Times New Roman"/>
          <w:sz w:val="24"/>
          <w:szCs w:val="24"/>
          <w:lang w:eastAsia="ru-RU"/>
        </w:rPr>
      </w:pPr>
    </w:p>
    <w:p w:rsidR="00DC33EE" w:rsidRPr="00DC33EE" w:rsidRDefault="00DC33EE" w:rsidP="00DC33EE">
      <w:pPr>
        <w:rPr>
          <w:rFonts w:eastAsia="Times New Roman" w:cs="Times New Roman"/>
          <w:sz w:val="24"/>
          <w:szCs w:val="24"/>
          <w:lang w:eastAsia="ru-RU"/>
        </w:rPr>
      </w:pPr>
    </w:p>
    <w:p w:rsidR="00DC33EE" w:rsidRPr="00DC33EE" w:rsidRDefault="00DC33EE" w:rsidP="00DC33EE">
      <w:pPr>
        <w:rPr>
          <w:rFonts w:eastAsia="Times New Roman" w:cs="Times New Roman"/>
          <w:sz w:val="24"/>
          <w:szCs w:val="24"/>
          <w:lang w:eastAsia="ru-RU"/>
        </w:rPr>
      </w:pPr>
    </w:p>
    <w:p w:rsidR="00DC33EE" w:rsidRDefault="00DC33EE" w:rsidP="00DC33EE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C33EE">
        <w:rPr>
          <w:rFonts w:eastAsia="Times New Roman" w:cs="Times New Roman"/>
          <w:sz w:val="32"/>
          <w:szCs w:val="32"/>
          <w:lang w:eastAsia="ru-RU"/>
        </w:rPr>
        <w:t xml:space="preserve">муниципальное автономное образовательное учреждение </w:t>
      </w:r>
    </w:p>
    <w:p w:rsidR="00DC33EE" w:rsidRPr="00DC33EE" w:rsidRDefault="00DC33EE" w:rsidP="00DC33EE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C33EE">
        <w:rPr>
          <w:rFonts w:eastAsia="Times New Roman" w:cs="Times New Roman"/>
          <w:sz w:val="32"/>
          <w:szCs w:val="32"/>
          <w:lang w:eastAsia="ru-RU"/>
        </w:rPr>
        <w:t xml:space="preserve">дополнительного образования «Технополис»   </w:t>
      </w:r>
    </w:p>
    <w:p w:rsidR="00DC33EE" w:rsidRDefault="00DC33EE" w:rsidP="00DC33EE">
      <w:pPr>
        <w:spacing w:line="276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C33EE" w:rsidRPr="00DC33EE" w:rsidRDefault="00DC33EE" w:rsidP="00DC33EE">
      <w:pPr>
        <w:spacing w:line="276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C33EE">
        <w:rPr>
          <w:rFonts w:eastAsia="Times New Roman" w:cs="Times New Roman"/>
          <w:sz w:val="32"/>
          <w:szCs w:val="32"/>
          <w:lang w:eastAsia="ru-RU"/>
        </w:rPr>
        <w:t>Изменения в устав</w:t>
      </w:r>
    </w:p>
    <w:p w:rsidR="00DC33EE" w:rsidRPr="00DC33EE" w:rsidRDefault="00DC33EE" w:rsidP="00DC33EE">
      <w:pPr>
        <w:spacing w:line="276" w:lineRule="auto"/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DC33EE">
        <w:rPr>
          <w:rFonts w:eastAsia="Times New Roman" w:cs="Times New Roman"/>
          <w:szCs w:val="28"/>
          <w:lang w:eastAsia="ru-RU"/>
        </w:rPr>
        <w:t xml:space="preserve">Пункт 2 раздела </w:t>
      </w:r>
      <w:r>
        <w:rPr>
          <w:rFonts w:eastAsia="Times New Roman" w:cs="Times New Roman"/>
          <w:szCs w:val="28"/>
          <w:lang w:eastAsia="ru-RU"/>
        </w:rPr>
        <w:t>I</w:t>
      </w:r>
      <w:r w:rsidRPr="00DC33EE">
        <w:rPr>
          <w:rFonts w:eastAsia="Times New Roman" w:cs="Times New Roman"/>
          <w:szCs w:val="28"/>
          <w:lang w:eastAsia="ru-RU"/>
        </w:rPr>
        <w:t xml:space="preserve"> дополнить абзацем следующе</w:t>
      </w:r>
      <w:r>
        <w:rPr>
          <w:rFonts w:eastAsia="Times New Roman" w:cs="Times New Roman"/>
          <w:szCs w:val="28"/>
          <w:lang w:eastAsia="ru-RU"/>
        </w:rPr>
        <w:t>го</w:t>
      </w:r>
      <w:r w:rsidRPr="00DC33E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содержания</w:t>
      </w:r>
      <w:r w:rsidRPr="00DC33EE">
        <w:rPr>
          <w:rFonts w:eastAsia="Times New Roman" w:cs="Times New Roman"/>
          <w:szCs w:val="28"/>
          <w:lang w:eastAsia="ru-RU"/>
        </w:rPr>
        <w:t xml:space="preserve">: 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«Муниципальное автономное образовательное учреждение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DC33EE">
        <w:rPr>
          <w:rFonts w:eastAsia="Times New Roman" w:cs="Times New Roman"/>
          <w:szCs w:val="28"/>
          <w:lang w:eastAsia="ru-RU"/>
        </w:rPr>
        <w:t>тельного образования «Технополис» (далее – учреждение) реорганизовано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C33EE">
        <w:rPr>
          <w:rFonts w:eastAsia="Times New Roman" w:cs="Times New Roman"/>
          <w:szCs w:val="28"/>
          <w:lang w:eastAsia="ru-RU"/>
        </w:rPr>
        <w:t xml:space="preserve"> в форме присоединения к нему муниципального бюджетного образовательного учреждения дополнительного образования «Центр индивидуального развития» и муниципального бюджетного образовательного учреждения дополнительного образования Центра научно-технического творчества «Информатика+» на осно</w:t>
      </w:r>
      <w:r>
        <w:rPr>
          <w:rFonts w:eastAsia="Times New Roman" w:cs="Times New Roman"/>
          <w:szCs w:val="28"/>
          <w:lang w:eastAsia="ru-RU"/>
        </w:rPr>
        <w:t xml:space="preserve">-вании </w:t>
      </w:r>
      <w:r w:rsidRPr="00DC33EE">
        <w:rPr>
          <w:rFonts w:eastAsia="Times New Roman" w:cs="Times New Roman"/>
          <w:szCs w:val="28"/>
          <w:lang w:eastAsia="ru-RU"/>
        </w:rPr>
        <w:t>распоряжения Администрации города от 22.09.2017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33EE">
        <w:rPr>
          <w:rFonts w:eastAsia="Times New Roman" w:cs="Times New Roman"/>
          <w:szCs w:val="28"/>
          <w:lang w:eastAsia="ru-RU"/>
        </w:rPr>
        <w:t>1668</w:t>
      </w:r>
      <w:r>
        <w:rPr>
          <w:rFonts w:eastAsia="Times New Roman" w:cs="Times New Roman"/>
          <w:szCs w:val="28"/>
          <w:lang w:eastAsia="ru-RU"/>
        </w:rPr>
        <w:t xml:space="preserve"> «О</w:t>
      </w:r>
      <w:r w:rsidRPr="00DC33EE">
        <w:rPr>
          <w:rFonts w:eastAsia="Times New Roman" w:cs="Times New Roman"/>
          <w:szCs w:val="28"/>
          <w:lang w:eastAsia="ru-RU"/>
        </w:rPr>
        <w:t xml:space="preserve"> реорга</w:t>
      </w:r>
      <w:r>
        <w:rPr>
          <w:rFonts w:eastAsia="Times New Roman" w:cs="Times New Roman"/>
          <w:szCs w:val="28"/>
          <w:lang w:eastAsia="ru-RU"/>
        </w:rPr>
        <w:t>-</w:t>
      </w:r>
      <w:r w:rsidRPr="00DC33EE">
        <w:rPr>
          <w:rFonts w:eastAsia="Times New Roman" w:cs="Times New Roman"/>
          <w:szCs w:val="28"/>
          <w:lang w:eastAsia="ru-RU"/>
        </w:rPr>
        <w:t>низации муниципального автономного образовательного учреждения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DC33EE">
        <w:rPr>
          <w:rFonts w:eastAsia="Times New Roman" w:cs="Times New Roman"/>
          <w:szCs w:val="28"/>
          <w:lang w:eastAsia="ru-RU"/>
        </w:rPr>
        <w:t>тельного образования «Технополис».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C33EE">
        <w:rPr>
          <w:rFonts w:eastAsia="Times New Roman" w:cs="Times New Roman"/>
          <w:szCs w:val="28"/>
          <w:lang w:eastAsia="ru-RU"/>
        </w:rPr>
        <w:t xml:space="preserve">Пункт 5 раздела </w:t>
      </w:r>
      <w:r>
        <w:rPr>
          <w:rFonts w:eastAsia="Times New Roman" w:cs="Times New Roman"/>
          <w:szCs w:val="28"/>
          <w:lang w:eastAsia="ru-RU"/>
        </w:rPr>
        <w:t>I</w:t>
      </w:r>
      <w:r w:rsidRPr="00DC33EE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pacing w:val="-6"/>
          <w:szCs w:val="28"/>
          <w:lang w:eastAsia="ru-RU"/>
        </w:rPr>
        <w:t>«5. Местонахождение учреждения: 628405, Российская Федерация, Тюменская</w:t>
      </w:r>
      <w:r w:rsidRPr="00DC33EE">
        <w:rPr>
          <w:rFonts w:eastAsia="Times New Roman" w:cs="Times New Roman"/>
          <w:szCs w:val="28"/>
          <w:lang w:eastAsia="ru-RU"/>
        </w:rPr>
        <w:t xml:space="preserve"> область, Ханты-Мансийский автономн</w:t>
      </w:r>
      <w:r>
        <w:rPr>
          <w:rFonts w:eastAsia="Times New Roman" w:cs="Times New Roman"/>
          <w:szCs w:val="28"/>
          <w:lang w:eastAsia="ru-RU"/>
        </w:rPr>
        <w:t xml:space="preserve">ый округ – Югра, город Сургут, </w:t>
      </w:r>
      <w:r w:rsidRPr="00DC33EE">
        <w:rPr>
          <w:rFonts w:eastAsia="Times New Roman" w:cs="Times New Roman"/>
          <w:szCs w:val="28"/>
          <w:lang w:eastAsia="ru-RU"/>
        </w:rPr>
        <w:t>проспект Комсомольский, дом 21/2.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Места осуществления образовательной деятельности: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- 628405, Российская Федерация, </w:t>
      </w:r>
      <w:r w:rsidRPr="00DC33EE">
        <w:rPr>
          <w:rFonts w:eastAsia="Times New Roman" w:cs="Times New Roman"/>
          <w:szCs w:val="28"/>
          <w:lang w:eastAsia="ru-RU"/>
        </w:rPr>
        <w:t>Тюменская область, Ханты-Мансийский автоном</w:t>
      </w:r>
      <w:r>
        <w:rPr>
          <w:rFonts w:eastAsia="Times New Roman" w:cs="Times New Roman"/>
          <w:szCs w:val="28"/>
          <w:lang w:eastAsia="ru-RU"/>
        </w:rPr>
        <w:t>ный округ – Югра, город Сургут,</w:t>
      </w:r>
      <w:r w:rsidRPr="00DC33EE">
        <w:rPr>
          <w:rFonts w:eastAsia="Times New Roman" w:cs="Times New Roman"/>
          <w:szCs w:val="28"/>
          <w:lang w:eastAsia="ru-RU"/>
        </w:rPr>
        <w:t xml:space="preserve"> проспект Комсомольский, дом 21/2;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- 628403, Российская Федерация, </w:t>
      </w:r>
      <w:r w:rsidRPr="00DC33EE">
        <w:rPr>
          <w:rFonts w:eastAsia="Times New Roman" w:cs="Times New Roman"/>
          <w:szCs w:val="28"/>
          <w:lang w:eastAsia="ru-RU"/>
        </w:rPr>
        <w:t xml:space="preserve">Тюменская область, Ханты-Мансийский автономный округ – </w:t>
      </w:r>
      <w:r>
        <w:rPr>
          <w:rFonts w:eastAsia="Times New Roman" w:cs="Times New Roman"/>
          <w:szCs w:val="28"/>
          <w:lang w:eastAsia="ru-RU"/>
        </w:rPr>
        <w:t xml:space="preserve">Югра, город Сургут, </w:t>
      </w:r>
      <w:r w:rsidRPr="00DC33EE">
        <w:rPr>
          <w:rFonts w:eastAsia="Times New Roman" w:cs="Times New Roman"/>
          <w:szCs w:val="28"/>
          <w:lang w:eastAsia="ru-RU"/>
        </w:rPr>
        <w:t>улица Рабочая, дом 43;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C33EE">
        <w:rPr>
          <w:rFonts w:eastAsia="Times New Roman" w:cs="Times New Roman"/>
          <w:szCs w:val="28"/>
          <w:lang w:eastAsia="ru-RU"/>
        </w:rPr>
        <w:t>628416, Российская Федерация, Тюменская область, Ханты-Мансийский автономн</w:t>
      </w:r>
      <w:r>
        <w:rPr>
          <w:rFonts w:eastAsia="Times New Roman" w:cs="Times New Roman"/>
          <w:szCs w:val="28"/>
          <w:lang w:eastAsia="ru-RU"/>
        </w:rPr>
        <w:t xml:space="preserve">ый округ – Югра, город Сургут, </w:t>
      </w:r>
      <w:r w:rsidRPr="00DC33EE">
        <w:rPr>
          <w:rFonts w:eastAsia="Times New Roman" w:cs="Times New Roman"/>
          <w:szCs w:val="28"/>
          <w:lang w:eastAsia="ru-RU"/>
        </w:rPr>
        <w:t>улица Дзержинского, дом 6/1;</w:t>
      </w:r>
    </w:p>
    <w:p w:rsidR="00DC33EE" w:rsidRPr="00DC33EE" w:rsidRDefault="00DC33EE" w:rsidP="00DC33EE">
      <w:pPr>
        <w:suppressLineNumbers/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- 628403, Российская Федерация, </w:t>
      </w:r>
      <w:r w:rsidRPr="00DC33EE">
        <w:rPr>
          <w:rFonts w:eastAsia="Times New Roman" w:cs="Times New Roman"/>
          <w:szCs w:val="28"/>
          <w:lang w:eastAsia="ru-RU"/>
        </w:rPr>
        <w:t>Тюменская область, Ханты-Мансийский автономный</w:t>
      </w:r>
      <w:r>
        <w:rPr>
          <w:rFonts w:eastAsia="Times New Roman" w:cs="Times New Roman"/>
          <w:szCs w:val="28"/>
          <w:lang w:eastAsia="ru-RU"/>
        </w:rPr>
        <w:t xml:space="preserve"> округ – Югра, город Сургут, </w:t>
      </w:r>
      <w:r w:rsidRPr="00DC33EE">
        <w:rPr>
          <w:rFonts w:eastAsia="Times New Roman" w:cs="Times New Roman"/>
          <w:szCs w:val="28"/>
          <w:lang w:eastAsia="ru-RU"/>
        </w:rPr>
        <w:t>улица 50 лет ВЛКСМ, дом 4».</w:t>
      </w:r>
    </w:p>
    <w:p w:rsidR="00DC33EE" w:rsidRPr="00DC33EE" w:rsidRDefault="00DC33EE" w:rsidP="00DC33E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DC33EE">
        <w:rPr>
          <w:rFonts w:eastAsia="Times New Roman" w:cs="Times New Roman"/>
          <w:szCs w:val="28"/>
          <w:lang w:eastAsia="ru-RU"/>
        </w:rPr>
        <w:t xml:space="preserve">Пункт 7.2 раздела </w:t>
      </w:r>
      <w:r>
        <w:rPr>
          <w:rFonts w:eastAsia="Times New Roman" w:cs="Times New Roman"/>
          <w:szCs w:val="28"/>
          <w:lang w:eastAsia="ru-RU"/>
        </w:rPr>
        <w:t>III дополнить абзацем</w:t>
      </w:r>
      <w:r w:rsidRPr="00DC33EE">
        <w:rPr>
          <w:rFonts w:eastAsia="Times New Roman" w:cs="Times New Roman"/>
          <w:szCs w:val="28"/>
          <w:lang w:eastAsia="ru-RU"/>
        </w:rPr>
        <w:t xml:space="preserve"> следующе</w:t>
      </w:r>
      <w:r>
        <w:rPr>
          <w:rFonts w:eastAsia="Times New Roman" w:cs="Times New Roman"/>
          <w:szCs w:val="28"/>
          <w:lang w:eastAsia="ru-RU"/>
        </w:rPr>
        <w:t>го</w:t>
      </w:r>
      <w:r w:rsidRPr="00DC33E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содержания</w:t>
      </w:r>
      <w:r w:rsidRPr="00DC33EE">
        <w:rPr>
          <w:rFonts w:eastAsia="Times New Roman" w:cs="Times New Roman"/>
          <w:szCs w:val="28"/>
          <w:lang w:eastAsia="ru-RU"/>
        </w:rPr>
        <w:t xml:space="preserve">: </w:t>
      </w:r>
    </w:p>
    <w:p w:rsidR="00DC33EE" w:rsidRPr="00DC33EE" w:rsidRDefault="00DC33EE" w:rsidP="00DC33E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C33EE">
        <w:rPr>
          <w:rFonts w:eastAsia="Times New Roman" w:cs="Times New Roman"/>
          <w:szCs w:val="28"/>
          <w:lang w:eastAsia="ru-RU"/>
        </w:rPr>
        <w:t>«- информационные, экспертные, консультационные, аналитические, справочно-библиографические услуги».</w:t>
      </w:r>
    </w:p>
    <w:p w:rsidR="00672112" w:rsidRDefault="00672112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/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</w:p>
    <w:p w:rsidR="00DC33EE" w:rsidRDefault="00DC33EE" w:rsidP="00DC33EE">
      <w:pPr>
        <w:jc w:val="center"/>
      </w:pPr>
      <w:r>
        <w:t>город Сургут</w:t>
      </w:r>
    </w:p>
    <w:p w:rsidR="00DC33EE" w:rsidRPr="00DC33EE" w:rsidRDefault="00DC33EE" w:rsidP="00DC33EE">
      <w:pPr>
        <w:jc w:val="center"/>
      </w:pPr>
      <w:r>
        <w:t>2017 год</w:t>
      </w:r>
    </w:p>
    <w:sectPr w:rsidR="00DC33EE" w:rsidRPr="00DC33EE" w:rsidSect="00DC33EE"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56" w:rsidRDefault="00C03656" w:rsidP="00DC33EE">
      <w:r>
        <w:separator/>
      </w:r>
    </w:p>
  </w:endnote>
  <w:endnote w:type="continuationSeparator" w:id="0">
    <w:p w:rsidR="00C03656" w:rsidRDefault="00C03656" w:rsidP="00DC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56" w:rsidRDefault="00C03656" w:rsidP="00DC33EE">
      <w:r>
        <w:separator/>
      </w:r>
    </w:p>
  </w:footnote>
  <w:footnote w:type="continuationSeparator" w:id="0">
    <w:p w:rsidR="00C03656" w:rsidRDefault="00C03656" w:rsidP="00DC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44657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C33EE" w:rsidRPr="00DC33EE" w:rsidRDefault="00DC33EE">
        <w:pPr>
          <w:pStyle w:val="a4"/>
          <w:jc w:val="center"/>
          <w:rPr>
            <w:sz w:val="20"/>
          </w:rPr>
        </w:pPr>
        <w:r w:rsidRPr="00DC33EE">
          <w:rPr>
            <w:sz w:val="20"/>
          </w:rPr>
          <w:fldChar w:fldCharType="begin"/>
        </w:r>
        <w:r w:rsidRPr="00DC33EE">
          <w:rPr>
            <w:sz w:val="20"/>
          </w:rPr>
          <w:instrText>PAGE   \* MERGEFORMAT</w:instrText>
        </w:r>
        <w:r w:rsidRPr="00DC33EE">
          <w:rPr>
            <w:sz w:val="20"/>
          </w:rPr>
          <w:fldChar w:fldCharType="separate"/>
        </w:r>
        <w:r w:rsidR="00B95FB0">
          <w:rPr>
            <w:noProof/>
            <w:sz w:val="20"/>
          </w:rPr>
          <w:t>1</w:t>
        </w:r>
        <w:r w:rsidRPr="00DC33EE">
          <w:rPr>
            <w:sz w:val="20"/>
          </w:rPr>
          <w:fldChar w:fldCharType="end"/>
        </w:r>
      </w:p>
    </w:sdtContent>
  </w:sdt>
  <w:p w:rsidR="00DC33EE" w:rsidRDefault="00DC33EE">
    <w:pPr>
      <w:pStyle w:val="a4"/>
    </w:pPr>
  </w:p>
  <w:p w:rsidR="00DC33EE" w:rsidRDefault="00DC33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32110"/>
    <w:multiLevelType w:val="multilevel"/>
    <w:tmpl w:val="1174E2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EE"/>
    <w:rsid w:val="003B46E0"/>
    <w:rsid w:val="00485390"/>
    <w:rsid w:val="00672112"/>
    <w:rsid w:val="006E1342"/>
    <w:rsid w:val="009A1341"/>
    <w:rsid w:val="00B95FB0"/>
    <w:rsid w:val="00C03656"/>
    <w:rsid w:val="00D762E5"/>
    <w:rsid w:val="00DC33EE"/>
    <w:rsid w:val="00F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0E07D-123D-4F37-A06C-2F394F17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3E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3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C3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33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2017-10-24T10:38:00Z</cp:lastPrinted>
  <dcterms:created xsi:type="dcterms:W3CDTF">2017-10-27T11:14:00Z</dcterms:created>
  <dcterms:modified xsi:type="dcterms:W3CDTF">2017-10-27T11:14:00Z</dcterms:modified>
</cp:coreProperties>
</file>