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F2448" w:rsidTr="00934891">
        <w:trPr>
          <w:jc w:val="center"/>
        </w:trPr>
        <w:tc>
          <w:tcPr>
            <w:tcW w:w="142" w:type="dxa"/>
            <w:noWrap/>
          </w:tcPr>
          <w:p w:rsidR="005F2448" w:rsidRPr="005541F0" w:rsidRDefault="005F2448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F2448" w:rsidRPr="00EC7D10" w:rsidRDefault="00AB632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5F2448" w:rsidRPr="005541F0" w:rsidRDefault="005F244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F2448" w:rsidRPr="00AB632F" w:rsidRDefault="00AB632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5F2448" w:rsidRPr="005541F0" w:rsidRDefault="005F244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F2448" w:rsidRPr="00EC7D10" w:rsidRDefault="00AB632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F2448" w:rsidRPr="005541F0" w:rsidRDefault="005F244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F2448" w:rsidRPr="005541F0" w:rsidRDefault="005F2448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F2448" w:rsidRPr="005541F0" w:rsidRDefault="005F244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F2448" w:rsidRPr="00AB632F" w:rsidRDefault="00AB632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2119</w:t>
            </w:r>
          </w:p>
        </w:tc>
      </w:tr>
    </w:tbl>
    <w:p w:rsidR="005F2448" w:rsidRPr="00EE45CB" w:rsidRDefault="005F2448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448" w:rsidRPr="005541F0" w:rsidRDefault="005F244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F2448" w:rsidRPr="005541F0" w:rsidRDefault="005F244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F2448" w:rsidRPr="005541F0" w:rsidRDefault="005F244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F2448" w:rsidRPr="005541F0" w:rsidRDefault="005F244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F2448" w:rsidRPr="00C46D9A" w:rsidRDefault="005F244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F2448" w:rsidRPr="005541F0" w:rsidRDefault="005F244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F2448" w:rsidRPr="005541F0" w:rsidRDefault="005F244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F2448" w:rsidRPr="005541F0" w:rsidRDefault="005F244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F2448" w:rsidRPr="005541F0" w:rsidRDefault="005F244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5F2448" w:rsidRPr="005541F0" w:rsidRDefault="005F244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F2448" w:rsidRPr="005541F0" w:rsidRDefault="005F244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F2448" w:rsidRPr="005541F0" w:rsidRDefault="005F244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F2448" w:rsidRPr="005541F0" w:rsidRDefault="005F244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F2448" w:rsidRPr="005541F0" w:rsidRDefault="005F244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F2448" w:rsidRPr="005541F0" w:rsidRDefault="005F244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F2448" w:rsidRPr="00C46D9A" w:rsidRDefault="005F244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F2448" w:rsidRPr="005541F0" w:rsidRDefault="005F244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F2448" w:rsidRPr="005541F0" w:rsidRDefault="005F244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F2448" w:rsidRPr="005541F0" w:rsidRDefault="005F244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F2448" w:rsidRPr="005541F0" w:rsidRDefault="005F244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5F2448" w:rsidRPr="005541F0" w:rsidRDefault="005F244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F2448" w:rsidRPr="005541F0" w:rsidRDefault="005F244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F2448" w:rsidRDefault="005F2448" w:rsidP="005F2448">
      <w:pPr>
        <w:ind w:right="380"/>
        <w:rPr>
          <w:szCs w:val="28"/>
        </w:rPr>
      </w:pPr>
      <w:r w:rsidRPr="006404D2">
        <w:rPr>
          <w:szCs w:val="28"/>
        </w:rPr>
        <w:t>О признании утратившим</w:t>
      </w:r>
      <w:r>
        <w:rPr>
          <w:szCs w:val="28"/>
        </w:rPr>
        <w:t>и</w:t>
      </w:r>
      <w:r w:rsidRPr="006404D2">
        <w:rPr>
          <w:szCs w:val="28"/>
        </w:rPr>
        <w:t xml:space="preserve"> силу </w:t>
      </w:r>
    </w:p>
    <w:p w:rsidR="00815A51" w:rsidRDefault="00815A51" w:rsidP="005F2448">
      <w:pPr>
        <w:ind w:right="380"/>
        <w:rPr>
          <w:szCs w:val="28"/>
        </w:rPr>
      </w:pPr>
      <w:r>
        <w:rPr>
          <w:szCs w:val="28"/>
        </w:rPr>
        <w:t xml:space="preserve">некоторых </w:t>
      </w:r>
      <w:r w:rsidR="005F2448">
        <w:rPr>
          <w:szCs w:val="28"/>
        </w:rPr>
        <w:t xml:space="preserve">муниципальных </w:t>
      </w:r>
    </w:p>
    <w:p w:rsidR="005F2448" w:rsidRDefault="005F2448" w:rsidP="005F2448">
      <w:pPr>
        <w:ind w:right="380"/>
        <w:rPr>
          <w:szCs w:val="28"/>
        </w:rPr>
      </w:pPr>
      <w:r>
        <w:rPr>
          <w:szCs w:val="28"/>
        </w:rPr>
        <w:t>правовых актов</w:t>
      </w:r>
    </w:p>
    <w:p w:rsidR="005F2448" w:rsidRDefault="005F2448" w:rsidP="005F2448">
      <w:pPr>
        <w:ind w:right="380"/>
        <w:rPr>
          <w:szCs w:val="28"/>
        </w:rPr>
      </w:pPr>
    </w:p>
    <w:p w:rsidR="005F2448" w:rsidRPr="004B3E19" w:rsidRDefault="005F2448" w:rsidP="005F2448">
      <w:pPr>
        <w:ind w:right="380"/>
        <w:rPr>
          <w:szCs w:val="28"/>
        </w:rPr>
      </w:pPr>
    </w:p>
    <w:p w:rsidR="005F2448" w:rsidRDefault="005F2448" w:rsidP="005F2448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4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распоряжением Администрации города от 30.12.2005              № 3686 «Об утверждении Регламента Администрации города»:</w:t>
      </w:r>
    </w:p>
    <w:p w:rsidR="005F2448" w:rsidRDefault="005F2448" w:rsidP="005F2448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</w:t>
      </w:r>
      <w:r w:rsidRPr="00186B70">
        <w:rPr>
          <w:rFonts w:ascii="Times New Roman" w:eastAsia="Times New Roman" w:hAnsi="Times New Roman"/>
          <w:sz w:val="28"/>
          <w:szCs w:val="28"/>
          <w:lang w:eastAsia="ru-RU"/>
        </w:rPr>
        <w:t>ризнать утратившим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86B70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распоряжения</w:t>
      </w:r>
      <w:r w:rsidRPr="006404D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F2448" w:rsidRDefault="005F2448" w:rsidP="005F2448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404D2">
        <w:rPr>
          <w:rFonts w:ascii="Times New Roman" w:eastAsia="Times New Roman" w:hAnsi="Times New Roman"/>
          <w:sz w:val="28"/>
          <w:szCs w:val="28"/>
          <w:lang w:eastAsia="ru-RU"/>
        </w:rPr>
        <w:t xml:space="preserve">от 26.07.2010 № 2323 «О комиссии по отводу земельных участков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6404D2">
        <w:rPr>
          <w:rFonts w:ascii="Times New Roman" w:eastAsia="Times New Roman" w:hAnsi="Times New Roman"/>
          <w:sz w:val="28"/>
          <w:szCs w:val="28"/>
          <w:lang w:eastAsia="ru-RU"/>
        </w:rPr>
        <w:t>под погребения внутри старых участков на закрытых кладбищах»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F2448" w:rsidRDefault="005F2448" w:rsidP="005F2448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от </w:t>
      </w:r>
      <w:r w:rsidRPr="006404D2">
        <w:rPr>
          <w:rFonts w:ascii="Times New Roman" w:eastAsia="Times New Roman" w:hAnsi="Times New Roman"/>
          <w:sz w:val="28"/>
          <w:szCs w:val="28"/>
          <w:lang w:eastAsia="ru-RU"/>
        </w:rPr>
        <w:t>27.07.2011 № 1980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E2780D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распоряжение Администрации города от 26.07.2010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2323 «</w:t>
      </w:r>
      <w:r w:rsidRPr="00E2780D">
        <w:rPr>
          <w:rFonts w:ascii="Times New Roman" w:eastAsia="Times New Roman" w:hAnsi="Times New Roman"/>
          <w:sz w:val="28"/>
          <w:szCs w:val="28"/>
          <w:lang w:eastAsia="ru-RU"/>
        </w:rPr>
        <w:t>О комиссии по отводу земельных участков под погребения внутри старых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 на закрытых кладбищах»;</w:t>
      </w:r>
    </w:p>
    <w:p w:rsidR="005F2448" w:rsidRDefault="005F2448" w:rsidP="005F2448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44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- </w:t>
      </w:r>
      <w:r w:rsidR="00815A5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от </w:t>
      </w:r>
      <w:r w:rsidRPr="005F244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29.05.2012 № 1408 «О внесении изменения в распоряжение Администрации</w:t>
      </w:r>
      <w:r w:rsidRPr="00E2780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от 26.07.2010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E27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2323 «</w:t>
      </w:r>
      <w:r w:rsidRPr="00E2780D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комиссии по отводу земельных участков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E2780D">
        <w:rPr>
          <w:rFonts w:ascii="Times New Roman" w:eastAsia="Times New Roman" w:hAnsi="Times New Roman"/>
          <w:sz w:val="28"/>
          <w:szCs w:val="28"/>
          <w:lang w:eastAsia="ru-RU"/>
        </w:rPr>
        <w:t>под погребения внутри старых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 на закрытых кладбищах»</w:t>
      </w:r>
      <w:r w:rsidRPr="00E278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F2448" w:rsidRDefault="005F2448" w:rsidP="005F2448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от </w:t>
      </w:r>
      <w:r w:rsidRPr="006404D2">
        <w:rPr>
          <w:rFonts w:ascii="Times New Roman" w:eastAsia="Times New Roman" w:hAnsi="Times New Roman"/>
          <w:sz w:val="28"/>
          <w:szCs w:val="28"/>
          <w:lang w:eastAsia="ru-RU"/>
        </w:rPr>
        <w:t>03.06.2013 № 1896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E2780D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распоряжение Администрации города от 26.07.2010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E27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2323 «</w:t>
      </w:r>
      <w:r w:rsidRPr="00E2780D">
        <w:rPr>
          <w:rFonts w:ascii="Times New Roman" w:eastAsia="Times New Roman" w:hAnsi="Times New Roman"/>
          <w:sz w:val="28"/>
          <w:szCs w:val="28"/>
          <w:lang w:eastAsia="ru-RU"/>
        </w:rPr>
        <w:t>О комиссии по отводу земельных участков под погребения внутри старых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 на закрытых кладбищах»</w:t>
      </w:r>
      <w:r w:rsidRPr="00E278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F2448" w:rsidRDefault="005F2448" w:rsidP="005F2448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44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 от 06.03.2014 № 516 «О внесении изменений в распоряжение Администрации</w:t>
      </w:r>
      <w:r w:rsidRPr="00E2780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от 26.07.2010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2323 «</w:t>
      </w:r>
      <w:r w:rsidRPr="00E2780D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комиссии по отводу земельных участков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E2780D">
        <w:rPr>
          <w:rFonts w:ascii="Times New Roman" w:eastAsia="Times New Roman" w:hAnsi="Times New Roman"/>
          <w:sz w:val="28"/>
          <w:szCs w:val="28"/>
          <w:lang w:eastAsia="ru-RU"/>
        </w:rPr>
        <w:t>под погребение внутри старых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 на закрытых кладбищах»;</w:t>
      </w:r>
    </w:p>
    <w:p w:rsidR="005F2448" w:rsidRPr="006404D2" w:rsidRDefault="005F2448" w:rsidP="005F2448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44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 от 27.01.2017 № 103 «О внесении изменений в распоряжение Администрации</w:t>
      </w:r>
      <w:r w:rsidRPr="00E2780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от 26.07.2010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2323 «</w:t>
      </w:r>
      <w:r w:rsidRPr="00E2780D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комиссии по отводу земельных участков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E2780D">
        <w:rPr>
          <w:rFonts w:ascii="Times New Roman" w:eastAsia="Times New Roman" w:hAnsi="Times New Roman"/>
          <w:sz w:val="28"/>
          <w:szCs w:val="28"/>
          <w:lang w:eastAsia="ru-RU"/>
        </w:rPr>
        <w:t>под погребения внутри старых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 на закрытых кладбищах».</w:t>
      </w:r>
    </w:p>
    <w:p w:rsidR="005F2448" w:rsidRDefault="005F2448" w:rsidP="005F2448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4D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125F4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125F4D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 опубликовать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</w:t>
      </w:r>
      <w:r w:rsidRPr="00125F4D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средствах массовой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125F4D">
        <w:rPr>
          <w:rFonts w:ascii="Times New Roman" w:eastAsia="Times New Roman" w:hAnsi="Times New Roman"/>
          <w:sz w:val="28"/>
          <w:szCs w:val="28"/>
          <w:lang w:eastAsia="ru-RU"/>
        </w:rPr>
        <w:t>информации и разместить на официальном портале Администрации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F2448" w:rsidRDefault="005F2448" w:rsidP="005F2448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4D2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выполнением распоряжения возложить на заместителя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Главы </w:t>
      </w:r>
      <w:r w:rsidRPr="006404D2">
        <w:rPr>
          <w:rFonts w:ascii="Times New Roman" w:eastAsia="Times New Roman" w:hAnsi="Times New Roman"/>
          <w:sz w:val="28"/>
          <w:szCs w:val="28"/>
          <w:lang w:eastAsia="ru-RU"/>
        </w:rPr>
        <w:t>города Кривцова Н.Н.</w:t>
      </w:r>
    </w:p>
    <w:p w:rsidR="005F2448" w:rsidRDefault="005F2448" w:rsidP="005F2448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448" w:rsidRDefault="005F2448" w:rsidP="005F2448">
      <w:pPr>
        <w:pStyle w:val="a6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A51" w:rsidRDefault="00815A51" w:rsidP="005F2448">
      <w:pPr>
        <w:pStyle w:val="a6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0C1" w:rsidRPr="005F2448" w:rsidRDefault="005F2448" w:rsidP="005F2448">
      <w:pPr>
        <w:pStyle w:val="a6"/>
      </w:pPr>
      <w:r w:rsidRPr="006404D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04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04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В.Н. Шувалов</w:t>
      </w:r>
    </w:p>
    <w:sectPr w:rsidR="007560C1" w:rsidRPr="005F2448" w:rsidSect="00815A5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B316D"/>
    <w:multiLevelType w:val="hybridMultilevel"/>
    <w:tmpl w:val="2A241E06"/>
    <w:lvl w:ilvl="0" w:tplc="E534B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48"/>
    <w:rsid w:val="00375F48"/>
    <w:rsid w:val="00474F41"/>
    <w:rsid w:val="005F2448"/>
    <w:rsid w:val="00607559"/>
    <w:rsid w:val="007560C1"/>
    <w:rsid w:val="00815A51"/>
    <w:rsid w:val="00A5590F"/>
    <w:rsid w:val="00AB632F"/>
    <w:rsid w:val="00BC5FB0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50024-4FF7-4041-9AD6-C7883174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5F2448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F244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6">
    <w:name w:val="No Spacing"/>
    <w:uiPriority w:val="1"/>
    <w:qFormat/>
    <w:rsid w:val="005F24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2017-11-27T12:25:00Z</cp:lastPrinted>
  <dcterms:created xsi:type="dcterms:W3CDTF">2017-11-30T07:07:00Z</dcterms:created>
  <dcterms:modified xsi:type="dcterms:W3CDTF">2017-11-30T07:07:00Z</dcterms:modified>
</cp:coreProperties>
</file>