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6D" w:rsidRDefault="002D396D" w:rsidP="00656C1A">
      <w:pPr>
        <w:spacing w:line="120" w:lineRule="atLeast"/>
        <w:jc w:val="center"/>
        <w:rPr>
          <w:sz w:val="24"/>
          <w:szCs w:val="24"/>
        </w:rPr>
      </w:pPr>
    </w:p>
    <w:p w:rsidR="002D396D" w:rsidRDefault="002D396D" w:rsidP="00656C1A">
      <w:pPr>
        <w:spacing w:line="120" w:lineRule="atLeast"/>
        <w:jc w:val="center"/>
        <w:rPr>
          <w:sz w:val="24"/>
          <w:szCs w:val="24"/>
        </w:rPr>
      </w:pPr>
    </w:p>
    <w:p w:rsidR="002D396D" w:rsidRPr="00852378" w:rsidRDefault="002D396D" w:rsidP="00656C1A">
      <w:pPr>
        <w:spacing w:line="120" w:lineRule="atLeast"/>
        <w:jc w:val="center"/>
        <w:rPr>
          <w:sz w:val="10"/>
          <w:szCs w:val="10"/>
        </w:rPr>
      </w:pPr>
    </w:p>
    <w:p w:rsidR="002D396D" w:rsidRDefault="002D396D" w:rsidP="00656C1A">
      <w:pPr>
        <w:spacing w:line="120" w:lineRule="atLeast"/>
        <w:jc w:val="center"/>
        <w:rPr>
          <w:sz w:val="10"/>
          <w:szCs w:val="24"/>
        </w:rPr>
      </w:pPr>
    </w:p>
    <w:p w:rsidR="002D396D" w:rsidRPr="005541F0" w:rsidRDefault="002D39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396D" w:rsidRPr="005541F0" w:rsidRDefault="002D39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396D" w:rsidRPr="005649E4" w:rsidRDefault="002D396D" w:rsidP="00656C1A">
      <w:pPr>
        <w:spacing w:line="120" w:lineRule="atLeast"/>
        <w:jc w:val="center"/>
        <w:rPr>
          <w:sz w:val="18"/>
          <w:szCs w:val="24"/>
        </w:rPr>
      </w:pPr>
    </w:p>
    <w:p w:rsidR="002D396D" w:rsidRPr="00656C1A" w:rsidRDefault="002D39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396D" w:rsidRPr="005541F0" w:rsidRDefault="002D396D" w:rsidP="00656C1A">
      <w:pPr>
        <w:spacing w:line="120" w:lineRule="atLeast"/>
        <w:jc w:val="center"/>
        <w:rPr>
          <w:sz w:val="18"/>
          <w:szCs w:val="24"/>
        </w:rPr>
      </w:pPr>
    </w:p>
    <w:p w:rsidR="002D396D" w:rsidRPr="005541F0" w:rsidRDefault="002D396D" w:rsidP="00656C1A">
      <w:pPr>
        <w:spacing w:line="120" w:lineRule="atLeast"/>
        <w:jc w:val="center"/>
        <w:rPr>
          <w:sz w:val="20"/>
          <w:szCs w:val="24"/>
        </w:rPr>
      </w:pPr>
    </w:p>
    <w:p w:rsidR="002D396D" w:rsidRPr="00656C1A" w:rsidRDefault="002D396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D396D" w:rsidRDefault="002D396D" w:rsidP="00656C1A">
      <w:pPr>
        <w:spacing w:line="120" w:lineRule="atLeast"/>
        <w:jc w:val="center"/>
        <w:rPr>
          <w:sz w:val="30"/>
          <w:szCs w:val="24"/>
        </w:rPr>
      </w:pPr>
    </w:p>
    <w:p w:rsidR="002D396D" w:rsidRPr="00656C1A" w:rsidRDefault="002D396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D396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396D" w:rsidRPr="00F8214F" w:rsidRDefault="002D39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396D" w:rsidRPr="00F8214F" w:rsidRDefault="00F330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396D" w:rsidRPr="00F8214F" w:rsidRDefault="002D39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396D" w:rsidRPr="00F8214F" w:rsidRDefault="00F330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D396D" w:rsidRPr="00A63FB0" w:rsidRDefault="002D39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396D" w:rsidRPr="00A3761A" w:rsidRDefault="00F330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D396D" w:rsidRPr="00F8214F" w:rsidRDefault="002D39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D396D" w:rsidRPr="00F8214F" w:rsidRDefault="002D396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D396D" w:rsidRPr="00AB4194" w:rsidRDefault="002D39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D396D" w:rsidRPr="00F8214F" w:rsidRDefault="00F330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</w:t>
            </w:r>
          </w:p>
        </w:tc>
      </w:tr>
    </w:tbl>
    <w:p w:rsidR="002D396D" w:rsidRPr="000C4AB5" w:rsidRDefault="002D396D" w:rsidP="00C725A6">
      <w:pPr>
        <w:rPr>
          <w:rFonts w:cs="Times New Roman"/>
          <w:szCs w:val="28"/>
          <w:lang w:val="en-US"/>
        </w:rPr>
      </w:pPr>
    </w:p>
    <w:p w:rsid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О внесении изменения в распоряжение </w:t>
      </w:r>
    </w:p>
    <w:p w:rsidR="002D396D" w:rsidRP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Администрации города от 09.12.2015 </w:t>
      </w:r>
      <w:r w:rsidRPr="002D396D">
        <w:rPr>
          <w:rFonts w:eastAsia="Times New Roman" w:cs="Times New Roman"/>
          <w:snapToGrid w:val="0"/>
          <w:szCs w:val="28"/>
          <w:lang w:eastAsia="ru-RU"/>
        </w:rPr>
        <w:br/>
        <w:t xml:space="preserve">№ 2865 «Об утверждении положения </w:t>
      </w:r>
    </w:p>
    <w:p w:rsid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и состава комиссии по организации </w:t>
      </w:r>
      <w:r w:rsidRPr="002D396D">
        <w:rPr>
          <w:rFonts w:eastAsia="Times New Roman" w:cs="Times New Roman"/>
          <w:snapToGrid w:val="0"/>
          <w:szCs w:val="28"/>
          <w:lang w:eastAsia="ru-RU"/>
        </w:rPr>
        <w:br/>
        <w:t xml:space="preserve">и проведению торгов по продаже </w:t>
      </w:r>
    </w:p>
    <w:p w:rsid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земельных участков, на право </w:t>
      </w:r>
    </w:p>
    <w:p w:rsid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заключения договоров аренды </w:t>
      </w:r>
    </w:p>
    <w:p w:rsid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земельных участков или права </w:t>
      </w:r>
    </w:p>
    <w:p w:rsid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заключить договор о развитии </w:t>
      </w:r>
    </w:p>
    <w:p w:rsidR="002D396D" w:rsidRPr="002D396D" w:rsidRDefault="002D396D" w:rsidP="002D396D">
      <w:pPr>
        <w:widowControl w:val="0"/>
        <w:tabs>
          <w:tab w:val="left" w:pos="0"/>
        </w:tabs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>застроенной территории»</w:t>
      </w:r>
    </w:p>
    <w:p w:rsidR="002D396D" w:rsidRDefault="002D396D" w:rsidP="002D396D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8E4F89" w:rsidRPr="002D396D" w:rsidRDefault="008E4F89" w:rsidP="002D396D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2D396D" w:rsidRPr="002D396D" w:rsidRDefault="002D396D" w:rsidP="002D396D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В соответствии с Земельным, Градостроительным и Гражданским </w:t>
      </w:r>
      <w:r w:rsidR="004F3869">
        <w:rPr>
          <w:rFonts w:eastAsia="Times New Roman" w:cs="Times New Roman"/>
          <w:snapToGrid w:val="0"/>
          <w:szCs w:val="28"/>
          <w:lang w:eastAsia="ru-RU"/>
        </w:rPr>
        <w:t xml:space="preserve">                              </w:t>
      </w:r>
      <w:r w:rsidRPr="002D396D">
        <w:rPr>
          <w:rFonts w:eastAsia="Times New Roman" w:cs="Times New Roman"/>
          <w:snapToGrid w:val="0"/>
          <w:szCs w:val="28"/>
          <w:lang w:eastAsia="ru-RU"/>
        </w:rPr>
        <w:t>кодексами Российской Федерации, распоряжением Администрации города</w:t>
      </w:r>
      <w:r w:rsidR="004F3869">
        <w:rPr>
          <w:rFonts w:eastAsia="Times New Roman" w:cs="Times New Roman"/>
          <w:snapToGrid w:val="0"/>
          <w:szCs w:val="28"/>
          <w:lang w:eastAsia="ru-RU"/>
        </w:rPr>
        <w:t xml:space="preserve">                       </w:t>
      </w:r>
      <w:r w:rsidRPr="002D396D">
        <w:rPr>
          <w:rFonts w:eastAsia="Times New Roman" w:cs="Times New Roman"/>
          <w:snapToGrid w:val="0"/>
          <w:szCs w:val="28"/>
          <w:lang w:eastAsia="ru-RU"/>
        </w:rPr>
        <w:t>от 30.12.2005 № 3686 «Об утверждении Регламента Администрации города»:</w:t>
      </w:r>
    </w:p>
    <w:p w:rsidR="002D396D" w:rsidRPr="002D396D" w:rsidRDefault="002D396D" w:rsidP="002D39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>1. Внести в распоряжение Администрации города от 09.12.2015 № 2865</w:t>
      </w:r>
      <w:r w:rsidR="008E4F89">
        <w:rPr>
          <w:rFonts w:eastAsia="Times New Roman" w:cs="Times New Roman"/>
          <w:snapToGrid w:val="0"/>
          <w:szCs w:val="28"/>
          <w:lang w:eastAsia="ru-RU"/>
        </w:rPr>
        <w:t xml:space="preserve">                    </w:t>
      </w: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 «Об утверждении положения и состава комиссии по организации и проведению торгов по продаже земельных участков, на право заключения договоров аренды земельных участков или права заключить договор о развитии застроенной </w:t>
      </w:r>
      <w:r w:rsidR="008E4F89">
        <w:rPr>
          <w:rFonts w:eastAsia="Times New Roman" w:cs="Times New Roman"/>
          <w:snapToGrid w:val="0"/>
          <w:szCs w:val="28"/>
          <w:lang w:eastAsia="ru-RU"/>
        </w:rPr>
        <w:t xml:space="preserve">                  </w:t>
      </w: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территории» (с изменениями от 21.06.2016 № 1096, 30.12.2016 № 2616, </w:t>
      </w:r>
      <w:r w:rsidR="008E4F89">
        <w:rPr>
          <w:rFonts w:eastAsia="Times New Roman" w:cs="Times New Roman"/>
          <w:snapToGrid w:val="0"/>
          <w:szCs w:val="28"/>
          <w:lang w:eastAsia="ru-RU"/>
        </w:rPr>
        <w:t xml:space="preserve">31.03.2017 № 516, 03.07.2017 № 1128, </w:t>
      </w:r>
      <w:r w:rsidRPr="002D396D">
        <w:rPr>
          <w:rFonts w:eastAsia="Times New Roman" w:cs="Times New Roman"/>
          <w:snapToGrid w:val="0"/>
          <w:szCs w:val="28"/>
          <w:lang w:eastAsia="ru-RU"/>
        </w:rPr>
        <w:t xml:space="preserve">29.08.2017 № 1466) изменение, изложив </w:t>
      </w:r>
      <w:r w:rsidRPr="00F10DC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приложение 2 </w:t>
      </w:r>
      <w:r w:rsidR="00F10DC6" w:rsidRPr="00F10DC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к распоряжению </w:t>
      </w:r>
      <w:r w:rsidR="004F3869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в новой редакции </w:t>
      </w:r>
      <w:r w:rsidRPr="00F10DC6">
        <w:rPr>
          <w:rFonts w:eastAsia="Times New Roman" w:cs="Times New Roman"/>
          <w:snapToGrid w:val="0"/>
          <w:spacing w:val="-6"/>
          <w:szCs w:val="28"/>
          <w:lang w:eastAsia="ru-RU"/>
        </w:rPr>
        <w:t>согласно приложению к настоящему распоряжению.</w:t>
      </w:r>
      <w:r w:rsidRPr="002D396D">
        <w:rPr>
          <w:rFonts w:eastAsia="Times New Roman" w:cs="Times New Roman"/>
          <w:szCs w:val="28"/>
          <w:lang w:eastAsia="ru-RU"/>
        </w:rPr>
        <w:t xml:space="preserve"> </w:t>
      </w:r>
    </w:p>
    <w:p w:rsidR="002D396D" w:rsidRPr="002D396D" w:rsidRDefault="002D396D" w:rsidP="002D396D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2D396D">
        <w:rPr>
          <w:rFonts w:eastAsia="Times New Roman" w:cs="Times New Roman"/>
          <w:szCs w:val="28"/>
          <w:lang w:eastAsia="ru-RU"/>
        </w:rPr>
        <w:t xml:space="preserve">2. </w:t>
      </w:r>
      <w:r w:rsidRPr="002D396D">
        <w:rPr>
          <w:rFonts w:eastAsia="Times New Roman" w:cs="Times New Roman"/>
          <w:color w:val="000000"/>
          <w:szCs w:val="28"/>
          <w:lang w:eastAsia="ru-RU"/>
        </w:rPr>
        <w:t>Контроль за выполнением распоряжения оставляю за собой.</w:t>
      </w:r>
    </w:p>
    <w:p w:rsidR="002D396D" w:rsidRPr="002D396D" w:rsidRDefault="002D396D" w:rsidP="002D396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396D" w:rsidRPr="002D396D" w:rsidRDefault="002D396D" w:rsidP="002D396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396D" w:rsidRPr="002D396D" w:rsidRDefault="002D396D" w:rsidP="002D396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396D" w:rsidRDefault="008E4F89" w:rsidP="008E4F89">
      <w:pPr>
        <w:jc w:val="both"/>
      </w:pPr>
      <w:r>
        <w:t>Глава города                                                                                                В.Н. Шувалов</w:t>
      </w:r>
    </w:p>
    <w:p w:rsidR="002D396D" w:rsidRDefault="002D396D" w:rsidP="002D396D"/>
    <w:p w:rsidR="002D396D" w:rsidRDefault="002D396D" w:rsidP="002D396D"/>
    <w:p w:rsidR="002D396D" w:rsidRDefault="002D396D" w:rsidP="002D396D"/>
    <w:p w:rsidR="002D396D" w:rsidRDefault="002D396D" w:rsidP="002D396D"/>
    <w:p w:rsidR="002D396D" w:rsidRDefault="002D396D" w:rsidP="002D396D"/>
    <w:p w:rsidR="002D396D" w:rsidRPr="002D396D" w:rsidRDefault="002D396D" w:rsidP="008E4F89">
      <w:pPr>
        <w:ind w:left="6521"/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>Приложение</w:t>
      </w:r>
    </w:p>
    <w:p w:rsidR="002D396D" w:rsidRPr="002D396D" w:rsidRDefault="002D396D" w:rsidP="008E4F89">
      <w:pPr>
        <w:ind w:left="6521"/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>к распоряжению</w:t>
      </w:r>
    </w:p>
    <w:p w:rsidR="002D396D" w:rsidRPr="002D396D" w:rsidRDefault="002D396D" w:rsidP="008E4F89">
      <w:pPr>
        <w:ind w:left="6521"/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>Администрации города</w:t>
      </w:r>
    </w:p>
    <w:p w:rsidR="002D396D" w:rsidRPr="002D396D" w:rsidRDefault="002D396D" w:rsidP="008E4F89">
      <w:pPr>
        <w:ind w:left="6521"/>
        <w:rPr>
          <w:rFonts w:eastAsia="Times New Roman" w:cs="Times New Roman"/>
          <w:snapToGrid w:val="0"/>
          <w:szCs w:val="28"/>
          <w:lang w:eastAsia="ru-RU"/>
        </w:rPr>
      </w:pPr>
      <w:r w:rsidRPr="002D396D">
        <w:rPr>
          <w:rFonts w:eastAsia="Times New Roman" w:cs="Times New Roman"/>
          <w:snapToGrid w:val="0"/>
          <w:szCs w:val="28"/>
          <w:lang w:eastAsia="ru-RU"/>
        </w:rPr>
        <w:t>от ______</w:t>
      </w:r>
      <w:r w:rsidR="008E4F89">
        <w:rPr>
          <w:rFonts w:eastAsia="Times New Roman" w:cs="Times New Roman"/>
          <w:snapToGrid w:val="0"/>
          <w:szCs w:val="28"/>
          <w:lang w:eastAsia="ru-RU"/>
        </w:rPr>
        <w:t xml:space="preserve">_____ </w:t>
      </w:r>
      <w:r w:rsidRPr="002D396D">
        <w:rPr>
          <w:rFonts w:eastAsia="Times New Roman" w:cs="Times New Roman"/>
          <w:snapToGrid w:val="0"/>
          <w:szCs w:val="28"/>
          <w:lang w:eastAsia="ru-RU"/>
        </w:rPr>
        <w:t>№</w:t>
      </w:r>
      <w:r w:rsidR="008E4F89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2D396D">
        <w:rPr>
          <w:rFonts w:eastAsia="Times New Roman" w:cs="Times New Roman"/>
          <w:snapToGrid w:val="0"/>
          <w:szCs w:val="28"/>
          <w:lang w:eastAsia="ru-RU"/>
        </w:rPr>
        <w:t>_____</w:t>
      </w:r>
    </w:p>
    <w:p w:rsidR="002D396D" w:rsidRPr="002D396D" w:rsidRDefault="002D396D" w:rsidP="002D396D">
      <w:pPr>
        <w:ind w:left="7230"/>
        <w:rPr>
          <w:rFonts w:eastAsia="Times New Roman" w:cs="Times New Roman"/>
          <w:snapToGrid w:val="0"/>
          <w:szCs w:val="28"/>
          <w:lang w:eastAsia="ru-RU"/>
        </w:rPr>
      </w:pPr>
    </w:p>
    <w:p w:rsidR="008E4F89" w:rsidRDefault="008E4F89" w:rsidP="002D39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2D396D" w:rsidRPr="002D396D" w:rsidRDefault="008E4F89" w:rsidP="002D39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 комиссии</w:t>
      </w:r>
    </w:p>
    <w:p w:rsidR="008E4F89" w:rsidRDefault="002D396D" w:rsidP="002D39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396D">
        <w:rPr>
          <w:rFonts w:eastAsia="Times New Roman" w:cs="Times New Roman"/>
          <w:szCs w:val="28"/>
          <w:lang w:eastAsia="ru-RU"/>
        </w:rPr>
        <w:t xml:space="preserve">по организации и проведению торгов по продаже земельных участков, на право заключения договоров аренды земельных участков или права заключить </w:t>
      </w:r>
    </w:p>
    <w:p w:rsidR="002D396D" w:rsidRPr="002D396D" w:rsidRDefault="002D396D" w:rsidP="002D39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396D">
        <w:rPr>
          <w:rFonts w:eastAsia="Times New Roman" w:cs="Times New Roman"/>
          <w:szCs w:val="28"/>
          <w:lang w:eastAsia="ru-RU"/>
        </w:rPr>
        <w:t>договор о развитии застроенной территории</w:t>
      </w:r>
    </w:p>
    <w:p w:rsidR="002D396D" w:rsidRPr="002D396D" w:rsidRDefault="002D396D" w:rsidP="002D39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D396D" w:rsidRPr="002D396D" w:rsidTr="008E4F89">
        <w:trPr>
          <w:trHeight w:val="459"/>
        </w:trPr>
        <w:tc>
          <w:tcPr>
            <w:tcW w:w="4815" w:type="dxa"/>
          </w:tcPr>
          <w:p w:rsidR="002D396D" w:rsidRPr="002D396D" w:rsidRDefault="002D396D" w:rsidP="002D39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813" w:type="dxa"/>
          </w:tcPr>
          <w:p w:rsidR="002D396D" w:rsidRPr="002D396D" w:rsidRDefault="002D396D" w:rsidP="002D39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2D396D" w:rsidRPr="002D396D" w:rsidTr="008E4F89">
        <w:tc>
          <w:tcPr>
            <w:tcW w:w="4815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Кривцов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Николай Николаевич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председатель комиссии</w:t>
            </w:r>
          </w:p>
        </w:tc>
        <w:tc>
          <w:tcPr>
            <w:tcW w:w="4813" w:type="dxa"/>
          </w:tcPr>
          <w:p w:rsidR="002D396D" w:rsidRPr="002D396D" w:rsidRDefault="008E4F89" w:rsidP="008E4F8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D396D" w:rsidRPr="002D396D" w:rsidTr="008E4F89">
        <w:tc>
          <w:tcPr>
            <w:tcW w:w="4815" w:type="dxa"/>
          </w:tcPr>
          <w:p w:rsid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Пешков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Сергей Михайлович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по управлению имуществом, заместитель председателя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  <w:tc>
          <w:tcPr>
            <w:tcW w:w="4813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Волошин</w:t>
            </w:r>
          </w:p>
          <w:p w:rsidR="002D396D" w:rsidRPr="002D396D" w:rsidRDefault="008E4F89" w:rsidP="00F10DC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Виталий Васильевич – 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="002D396D" w:rsidRPr="00F10DC6">
              <w:rPr>
                <w:rFonts w:eastAsia="Times New Roman" w:cs="Times New Roman"/>
                <w:spacing w:val="-10"/>
                <w:szCs w:val="28"/>
                <w:lang w:eastAsia="ru-RU"/>
              </w:rPr>
              <w:t>председателя комитета по управлению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 xml:space="preserve"> имуществом</w:t>
            </w:r>
            <w:r w:rsidR="00F10DC6" w:rsidRPr="002D396D">
              <w:rPr>
                <w:rFonts w:eastAsia="Times New Roman" w:cs="Times New Roman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2D396D" w:rsidRPr="002D396D" w:rsidTr="008E4F89">
        <w:tc>
          <w:tcPr>
            <w:tcW w:w="4815" w:type="dxa"/>
          </w:tcPr>
          <w:p w:rsidR="008E4F89" w:rsidRDefault="008E4F89" w:rsidP="002D39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Лисицына</w:t>
            </w:r>
          </w:p>
          <w:p w:rsid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Марина Ивановна – 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продаж комитета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по управлению имуществом, секретарь комиссии</w:t>
            </w:r>
          </w:p>
        </w:tc>
        <w:tc>
          <w:tcPr>
            <w:tcW w:w="4813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Шарова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Ольга Васильевна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продаж комитета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по управлению имуществом, секретарь комиссии</w:t>
            </w:r>
          </w:p>
        </w:tc>
      </w:tr>
      <w:tr w:rsidR="008E4F89" w:rsidRPr="002D396D" w:rsidTr="008E4F89">
        <w:trPr>
          <w:trHeight w:val="276"/>
        </w:trPr>
        <w:tc>
          <w:tcPr>
            <w:tcW w:w="9628" w:type="dxa"/>
            <w:gridSpan w:val="2"/>
            <w:vAlign w:val="center"/>
          </w:tcPr>
          <w:p w:rsid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8E4F89" w:rsidRP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D396D" w:rsidRPr="002D396D" w:rsidTr="008E4F89">
        <w:tc>
          <w:tcPr>
            <w:tcW w:w="4815" w:type="dxa"/>
          </w:tcPr>
          <w:p w:rsidR="008E4F89" w:rsidRDefault="008E4F89" w:rsidP="002D39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Усов</w:t>
            </w:r>
          </w:p>
          <w:p w:rsidR="00F10DC6" w:rsidRDefault="008E4F89" w:rsidP="00F10DC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Алексей Васильевич –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2D396D" w:rsidRPr="002D396D" w:rsidRDefault="002D396D" w:rsidP="00F10DC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департамента ар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хитектуры и градостроительства-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>главный архитектор</w:t>
            </w:r>
          </w:p>
        </w:tc>
        <w:tc>
          <w:tcPr>
            <w:tcW w:w="4813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Валгушкин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Юрий Викторович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директора департамента архитектуры и градостроительства </w:t>
            </w:r>
          </w:p>
        </w:tc>
      </w:tr>
      <w:tr w:rsidR="002D396D" w:rsidRPr="002D396D" w:rsidTr="008E4F89">
        <w:tc>
          <w:tcPr>
            <w:tcW w:w="4815" w:type="dxa"/>
          </w:tcPr>
          <w:p w:rsid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Прилипко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Олег Васильевич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 председатель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комитета по земельным отношениям</w:t>
            </w:r>
          </w:p>
        </w:tc>
        <w:tc>
          <w:tcPr>
            <w:tcW w:w="4813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Чевягина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Елена Алексеевна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комитета по земельным отношениям</w:t>
            </w:r>
          </w:p>
        </w:tc>
      </w:tr>
      <w:tr w:rsidR="002D396D" w:rsidRPr="002D396D" w:rsidTr="008E4F89">
        <w:tc>
          <w:tcPr>
            <w:tcW w:w="4815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Кушниренко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Екатерина Николаевна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 начальник отдела правового обеспечения сферы имущества и градостроительства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правового управления</w:t>
            </w:r>
          </w:p>
        </w:tc>
        <w:tc>
          <w:tcPr>
            <w:tcW w:w="4813" w:type="dxa"/>
          </w:tcPr>
          <w:p w:rsidR="008E4F89" w:rsidRDefault="002D396D" w:rsidP="002D39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арлов</w:t>
            </w:r>
          </w:p>
          <w:p w:rsidR="008E4F89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Николай Иванович – 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>специалист-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E4F89">
              <w:rPr>
                <w:rFonts w:eastAsia="Times New Roman" w:cs="Times New Roman"/>
                <w:spacing w:val="-4"/>
                <w:szCs w:val="28"/>
                <w:lang w:eastAsia="ru-RU"/>
              </w:rPr>
              <w:t>эксперт отдела правового обеспечения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 сферы имущества и градостроительства правового управления</w:t>
            </w:r>
          </w:p>
        </w:tc>
      </w:tr>
    </w:tbl>
    <w:p w:rsidR="008E4F89" w:rsidRDefault="008E4F89" w:rsidP="002D396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8E4F89" w:rsidSect="00C43A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D396D" w:rsidRPr="002D396D" w:rsidTr="008E4F89">
        <w:tc>
          <w:tcPr>
            <w:tcW w:w="4815" w:type="dxa"/>
          </w:tcPr>
          <w:p w:rsidR="008E4F89" w:rsidRDefault="008E4F89" w:rsidP="002D39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Карлина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Наталья Александровна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 w:rsidRPr="008E4F89">
              <w:rPr>
                <w:rFonts w:eastAsia="Times New Roman" w:cs="Times New Roman"/>
                <w:spacing w:val="-6"/>
                <w:szCs w:val="28"/>
                <w:lang w:eastAsia="ru-RU"/>
              </w:rPr>
              <w:t>отдела продаж комитета по управлению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 имуществом</w:t>
            </w:r>
          </w:p>
        </w:tc>
        <w:tc>
          <w:tcPr>
            <w:tcW w:w="4813" w:type="dxa"/>
          </w:tcPr>
          <w:p w:rsidR="008E4F89" w:rsidRDefault="008E4F89" w:rsidP="002D39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Федорова Татьяна</w:t>
            </w:r>
          </w:p>
          <w:p w:rsidR="002D396D" w:rsidRPr="002D396D" w:rsidRDefault="008E4F89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Владимировна – 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</w:t>
            </w:r>
            <w:r w:rsidR="002D396D" w:rsidRPr="008E4F89">
              <w:rPr>
                <w:rFonts w:eastAsia="Times New Roman" w:cs="Times New Roman"/>
                <w:spacing w:val="-6"/>
                <w:szCs w:val="28"/>
                <w:lang w:eastAsia="ru-RU"/>
              </w:rPr>
              <w:t>отдела продаж комитета по управлению</w:t>
            </w:r>
            <w:r w:rsidR="002D396D" w:rsidRPr="002D396D">
              <w:rPr>
                <w:rFonts w:eastAsia="Times New Roman" w:cs="Times New Roman"/>
                <w:szCs w:val="28"/>
                <w:lang w:eastAsia="ru-RU"/>
              </w:rPr>
              <w:t xml:space="preserve"> имуществом</w:t>
            </w:r>
          </w:p>
        </w:tc>
      </w:tr>
      <w:tr w:rsidR="002D396D" w:rsidRPr="002D396D" w:rsidTr="008E4F89">
        <w:tc>
          <w:tcPr>
            <w:tcW w:w="4815" w:type="dxa"/>
          </w:tcPr>
          <w:p w:rsidR="008E4F89" w:rsidRDefault="002D396D" w:rsidP="002D39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Мельник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Альбина Фарвазовна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отдела планирования и уч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>та доходов управления бюджетного уч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и отч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тности </w:t>
            </w:r>
          </w:p>
        </w:tc>
        <w:tc>
          <w:tcPr>
            <w:tcW w:w="4813" w:type="dxa"/>
          </w:tcPr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Андросова</w:t>
            </w:r>
          </w:p>
          <w:p w:rsidR="008E4F89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Юлия Юрьевна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>специалист-эксперт отдела планирования и уч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>та доходов управления бюджетного уч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  <w:p w:rsidR="002D396D" w:rsidRPr="002D396D" w:rsidRDefault="002D396D" w:rsidP="008E4F8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396D">
              <w:rPr>
                <w:rFonts w:eastAsia="Times New Roman" w:cs="Times New Roman"/>
                <w:szCs w:val="28"/>
                <w:lang w:eastAsia="ru-RU"/>
              </w:rPr>
              <w:t>и отч</w:t>
            </w:r>
            <w:r w:rsidR="008E4F89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D396D">
              <w:rPr>
                <w:rFonts w:eastAsia="Times New Roman" w:cs="Times New Roman"/>
                <w:szCs w:val="28"/>
                <w:lang w:eastAsia="ru-RU"/>
              </w:rPr>
              <w:t xml:space="preserve">тности </w:t>
            </w:r>
          </w:p>
        </w:tc>
      </w:tr>
    </w:tbl>
    <w:p w:rsidR="002D396D" w:rsidRPr="002D396D" w:rsidRDefault="002D396D" w:rsidP="002D396D">
      <w:pPr>
        <w:rPr>
          <w:rFonts w:eastAsia="Times New Roman" w:cs="Times New Roman"/>
          <w:snapToGrid w:val="0"/>
          <w:szCs w:val="28"/>
          <w:lang w:eastAsia="ru-RU"/>
        </w:rPr>
      </w:pPr>
    </w:p>
    <w:p w:rsidR="002D396D" w:rsidRPr="002D396D" w:rsidRDefault="002D396D" w:rsidP="002D396D"/>
    <w:sectPr w:rsidR="002D396D" w:rsidRPr="002D396D" w:rsidSect="00C43A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26" w:rsidRDefault="003F6826" w:rsidP="008E4F89">
      <w:r>
        <w:separator/>
      </w:r>
    </w:p>
  </w:endnote>
  <w:endnote w:type="continuationSeparator" w:id="0">
    <w:p w:rsidR="003F6826" w:rsidRDefault="003F6826" w:rsidP="008E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89" w:rsidRDefault="008E4F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89" w:rsidRDefault="008E4F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89" w:rsidRDefault="008E4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26" w:rsidRDefault="003F6826" w:rsidP="008E4F89">
      <w:r>
        <w:separator/>
      </w:r>
    </w:p>
  </w:footnote>
  <w:footnote w:type="continuationSeparator" w:id="0">
    <w:p w:rsidR="003F6826" w:rsidRDefault="003F6826" w:rsidP="008E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89" w:rsidRDefault="008E4F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02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4F89" w:rsidRPr="008E4F89" w:rsidRDefault="008E4F89">
        <w:pPr>
          <w:pStyle w:val="a4"/>
          <w:jc w:val="center"/>
          <w:rPr>
            <w:sz w:val="20"/>
            <w:szCs w:val="20"/>
          </w:rPr>
        </w:pPr>
        <w:r w:rsidRPr="008E4F89">
          <w:rPr>
            <w:sz w:val="20"/>
            <w:szCs w:val="20"/>
          </w:rPr>
          <w:fldChar w:fldCharType="begin"/>
        </w:r>
        <w:r w:rsidRPr="008E4F89">
          <w:rPr>
            <w:sz w:val="20"/>
            <w:szCs w:val="20"/>
          </w:rPr>
          <w:instrText>PAGE   \* MERGEFORMAT</w:instrText>
        </w:r>
        <w:r w:rsidRPr="008E4F89">
          <w:rPr>
            <w:sz w:val="20"/>
            <w:szCs w:val="20"/>
          </w:rPr>
          <w:fldChar w:fldCharType="separate"/>
        </w:r>
        <w:r w:rsidR="00F3303D">
          <w:rPr>
            <w:noProof/>
            <w:sz w:val="20"/>
            <w:szCs w:val="20"/>
          </w:rPr>
          <w:t>1</w:t>
        </w:r>
        <w:r w:rsidRPr="008E4F89">
          <w:rPr>
            <w:sz w:val="20"/>
            <w:szCs w:val="20"/>
          </w:rPr>
          <w:fldChar w:fldCharType="end"/>
        </w:r>
      </w:p>
    </w:sdtContent>
  </w:sdt>
  <w:p w:rsidR="008E4F89" w:rsidRDefault="008E4F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89" w:rsidRDefault="008E4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6D"/>
    <w:rsid w:val="002D396D"/>
    <w:rsid w:val="003F6826"/>
    <w:rsid w:val="004F3869"/>
    <w:rsid w:val="0060767A"/>
    <w:rsid w:val="008E4F89"/>
    <w:rsid w:val="008E5330"/>
    <w:rsid w:val="00914FE0"/>
    <w:rsid w:val="009B1EFC"/>
    <w:rsid w:val="00A76B9F"/>
    <w:rsid w:val="00E24EC5"/>
    <w:rsid w:val="00E514C4"/>
    <w:rsid w:val="00EB7B6A"/>
    <w:rsid w:val="00F10DC6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60387A-DC67-42E3-A45F-09C2D79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F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F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E4F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F8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2018-01-09T11:52:00Z</cp:lastPrinted>
  <dcterms:created xsi:type="dcterms:W3CDTF">2018-01-16T09:54:00Z</dcterms:created>
  <dcterms:modified xsi:type="dcterms:W3CDTF">2018-01-16T09:54:00Z</dcterms:modified>
</cp:coreProperties>
</file>