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FB4" w:rsidRDefault="00590FB4" w:rsidP="00656C1A">
      <w:pPr>
        <w:spacing w:line="120" w:lineRule="atLeast"/>
        <w:jc w:val="center"/>
        <w:rPr>
          <w:sz w:val="24"/>
          <w:szCs w:val="24"/>
        </w:rPr>
      </w:pPr>
    </w:p>
    <w:p w:rsidR="00590FB4" w:rsidRDefault="00590FB4" w:rsidP="00656C1A">
      <w:pPr>
        <w:spacing w:line="120" w:lineRule="atLeast"/>
        <w:jc w:val="center"/>
        <w:rPr>
          <w:sz w:val="24"/>
          <w:szCs w:val="24"/>
        </w:rPr>
      </w:pPr>
    </w:p>
    <w:p w:rsidR="00590FB4" w:rsidRPr="00852378" w:rsidRDefault="00590FB4" w:rsidP="00656C1A">
      <w:pPr>
        <w:spacing w:line="120" w:lineRule="atLeast"/>
        <w:jc w:val="center"/>
        <w:rPr>
          <w:sz w:val="10"/>
          <w:szCs w:val="10"/>
        </w:rPr>
      </w:pPr>
    </w:p>
    <w:p w:rsidR="00590FB4" w:rsidRDefault="00590FB4" w:rsidP="00656C1A">
      <w:pPr>
        <w:spacing w:line="120" w:lineRule="atLeast"/>
        <w:jc w:val="center"/>
        <w:rPr>
          <w:sz w:val="10"/>
          <w:szCs w:val="24"/>
        </w:rPr>
      </w:pPr>
    </w:p>
    <w:p w:rsidR="00590FB4" w:rsidRPr="005541F0" w:rsidRDefault="00590FB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90FB4" w:rsidRPr="005541F0" w:rsidRDefault="00590FB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90FB4" w:rsidRPr="005649E4" w:rsidRDefault="00590FB4" w:rsidP="00656C1A">
      <w:pPr>
        <w:spacing w:line="120" w:lineRule="atLeast"/>
        <w:jc w:val="center"/>
        <w:rPr>
          <w:sz w:val="18"/>
          <w:szCs w:val="24"/>
        </w:rPr>
      </w:pPr>
    </w:p>
    <w:p w:rsidR="00590FB4" w:rsidRPr="00656C1A" w:rsidRDefault="00590FB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90FB4" w:rsidRPr="005541F0" w:rsidRDefault="00590FB4" w:rsidP="00656C1A">
      <w:pPr>
        <w:spacing w:line="120" w:lineRule="atLeast"/>
        <w:jc w:val="center"/>
        <w:rPr>
          <w:sz w:val="18"/>
          <w:szCs w:val="24"/>
        </w:rPr>
      </w:pPr>
    </w:p>
    <w:p w:rsidR="00590FB4" w:rsidRPr="005541F0" w:rsidRDefault="00590FB4" w:rsidP="00656C1A">
      <w:pPr>
        <w:spacing w:line="120" w:lineRule="atLeast"/>
        <w:jc w:val="center"/>
        <w:rPr>
          <w:sz w:val="20"/>
          <w:szCs w:val="24"/>
        </w:rPr>
      </w:pPr>
    </w:p>
    <w:p w:rsidR="00590FB4" w:rsidRPr="00656C1A" w:rsidRDefault="00590FB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90FB4" w:rsidRDefault="00590FB4" w:rsidP="00656C1A">
      <w:pPr>
        <w:spacing w:line="120" w:lineRule="atLeast"/>
        <w:jc w:val="center"/>
        <w:rPr>
          <w:sz w:val="30"/>
          <w:szCs w:val="24"/>
        </w:rPr>
      </w:pPr>
    </w:p>
    <w:p w:rsidR="00590FB4" w:rsidRPr="00656C1A" w:rsidRDefault="00590FB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90FB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90FB4" w:rsidRPr="00F8214F" w:rsidRDefault="00590FB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90FB4" w:rsidRPr="00F8214F" w:rsidRDefault="00995B9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90FB4" w:rsidRPr="00F8214F" w:rsidRDefault="00590FB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90FB4" w:rsidRPr="00F8214F" w:rsidRDefault="00995B9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590FB4" w:rsidRPr="00A63FB0" w:rsidRDefault="00590FB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90FB4" w:rsidRPr="00A3761A" w:rsidRDefault="00995B9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90FB4" w:rsidRPr="00F8214F" w:rsidRDefault="00590FB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590FB4" w:rsidRPr="00F8214F" w:rsidRDefault="00590FB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90FB4" w:rsidRPr="00AB4194" w:rsidRDefault="00590FB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90FB4" w:rsidRPr="00F8214F" w:rsidRDefault="00995B9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</w:t>
            </w:r>
          </w:p>
        </w:tc>
      </w:tr>
    </w:tbl>
    <w:p w:rsidR="00590FB4" w:rsidRPr="000C4AB5" w:rsidRDefault="00590FB4" w:rsidP="00C725A6">
      <w:pPr>
        <w:rPr>
          <w:rFonts w:cs="Times New Roman"/>
          <w:szCs w:val="28"/>
          <w:lang w:val="en-US"/>
        </w:rPr>
      </w:pPr>
    </w:p>
    <w:p w:rsidR="00590FB4" w:rsidRDefault="00590FB4" w:rsidP="00590FB4">
      <w:pPr>
        <w:pStyle w:val="a4"/>
        <w:ind w:right="0"/>
      </w:pPr>
      <w:r>
        <w:t xml:space="preserve">О содействии в подготовке </w:t>
      </w:r>
    </w:p>
    <w:p w:rsidR="003137F4" w:rsidRDefault="00590FB4" w:rsidP="00590FB4">
      <w:r>
        <w:t xml:space="preserve">и проведении мероприятий, </w:t>
      </w:r>
      <w:r>
        <w:br/>
        <w:t>посвященных празднику</w:t>
      </w:r>
      <w:r w:rsidRPr="00CE6A46">
        <w:t xml:space="preserve"> </w:t>
      </w:r>
    </w:p>
    <w:p w:rsidR="00590FB4" w:rsidRPr="00AE6D51" w:rsidRDefault="00590FB4" w:rsidP="00590FB4">
      <w:r w:rsidRPr="00CE6A46">
        <w:t>«Крещение»</w:t>
      </w:r>
    </w:p>
    <w:p w:rsidR="00590FB4" w:rsidRDefault="00590FB4" w:rsidP="00590FB4"/>
    <w:p w:rsidR="00590FB4" w:rsidRPr="00AE6D51" w:rsidRDefault="00590FB4" w:rsidP="00590FB4"/>
    <w:p w:rsidR="00590FB4" w:rsidRDefault="00590FB4" w:rsidP="003137F4">
      <w:pPr>
        <w:pStyle w:val="a4"/>
        <w:tabs>
          <w:tab w:val="left" w:pos="709"/>
          <w:tab w:val="left" w:pos="1134"/>
        </w:tabs>
        <w:ind w:right="0" w:firstLine="567"/>
        <w:contextualSpacing/>
        <w:jc w:val="both"/>
      </w:pPr>
      <w:r w:rsidRPr="00CE6A46">
        <w:t>В</w:t>
      </w:r>
      <w:r>
        <w:t xml:space="preserve"> соответствии со ст.</w:t>
      </w:r>
      <w:r w:rsidRPr="00444C4A">
        <w:t xml:space="preserve">16 Федерального закона от 06.10.2003 № 131-ФЗ </w:t>
      </w:r>
      <w:r>
        <w:rPr>
          <w:lang w:val="ru-RU"/>
        </w:rPr>
        <w:t xml:space="preserve">                    </w:t>
      </w:r>
      <w:r w:rsidRPr="00444C4A">
        <w:t>«Об общих принципах организации местного самоуправления в Российской Федераци</w:t>
      </w:r>
      <w:r>
        <w:t>и»</w:t>
      </w:r>
      <w:r w:rsidRPr="00444C4A">
        <w:t>, ст.41 Устава муниципального образования городской округ город Сургут</w:t>
      </w:r>
      <w:r>
        <w:t xml:space="preserve">, в </w:t>
      </w:r>
      <w:r w:rsidRPr="00CE6A46">
        <w:t xml:space="preserve">связи с обращением </w:t>
      </w:r>
      <w:r>
        <w:t>Сургутского благочиния Ханты-Мансийской Епархии Русской Православной церкви (Московский Патриархат)</w:t>
      </w:r>
      <w:r w:rsidRPr="00CE6A46">
        <w:t xml:space="preserve"> по в</w:t>
      </w:r>
      <w:r>
        <w:t xml:space="preserve">опросу проведения </w:t>
      </w:r>
      <w:r w:rsidRPr="00444C4A">
        <w:t>мер</w:t>
      </w:r>
      <w:r>
        <w:t xml:space="preserve">оприятий, посвященных празднику </w:t>
      </w:r>
      <w:r w:rsidRPr="00444C4A">
        <w:t>«Крещение»</w:t>
      </w:r>
      <w:r w:rsidRPr="00CE6A46">
        <w:t xml:space="preserve">: </w:t>
      </w:r>
    </w:p>
    <w:p w:rsidR="00590FB4" w:rsidRPr="00CE6A46" w:rsidRDefault="00590FB4" w:rsidP="003137F4">
      <w:pPr>
        <w:pStyle w:val="a4"/>
        <w:tabs>
          <w:tab w:val="left" w:pos="709"/>
          <w:tab w:val="left" w:pos="1134"/>
        </w:tabs>
        <w:ind w:right="0" w:firstLine="567"/>
        <w:contextualSpacing/>
        <w:jc w:val="both"/>
      </w:pPr>
      <w:r>
        <w:t xml:space="preserve">1. </w:t>
      </w:r>
      <w:r w:rsidRPr="00CE6A46">
        <w:t>Утвердить:</w:t>
      </w:r>
    </w:p>
    <w:p w:rsidR="00590FB4" w:rsidRPr="00CE6A46" w:rsidRDefault="00590FB4" w:rsidP="003137F4">
      <w:pPr>
        <w:pStyle w:val="a4"/>
        <w:tabs>
          <w:tab w:val="num" w:pos="360"/>
          <w:tab w:val="left" w:pos="900"/>
        </w:tabs>
        <w:ind w:right="0" w:firstLine="567"/>
        <w:contextualSpacing/>
        <w:jc w:val="both"/>
      </w:pPr>
      <w:r w:rsidRPr="00CE6A46">
        <w:t xml:space="preserve">1.1. </w:t>
      </w:r>
      <w:r>
        <w:t>С</w:t>
      </w:r>
      <w:r w:rsidRPr="00CE6A46">
        <w:t>остав организационного коми</w:t>
      </w:r>
      <w:r>
        <w:t>тета по содействию в подготовке</w:t>
      </w:r>
      <w:r>
        <w:rPr>
          <w:lang w:val="ru-RU"/>
        </w:rPr>
        <w:t xml:space="preserve">                          </w:t>
      </w:r>
      <w:r w:rsidRPr="00CE6A46">
        <w:t xml:space="preserve">и проведении </w:t>
      </w:r>
      <w:r w:rsidRPr="00FD5173">
        <w:t>мер</w:t>
      </w:r>
      <w:r>
        <w:t xml:space="preserve">оприятий, посвященных празднику </w:t>
      </w:r>
      <w:r w:rsidRPr="00FD5173">
        <w:t>«Крещение»</w:t>
      </w:r>
      <w:r>
        <w:rPr>
          <w:lang w:val="ru-RU"/>
        </w:rPr>
        <w:t>,</w:t>
      </w:r>
      <w:r>
        <w:t xml:space="preserve"> </w:t>
      </w:r>
      <w:r w:rsidRPr="00CE6A46">
        <w:t>согласно приложению 1.</w:t>
      </w:r>
    </w:p>
    <w:p w:rsidR="00590FB4" w:rsidRDefault="00590FB4" w:rsidP="003137F4">
      <w:pPr>
        <w:pStyle w:val="a4"/>
        <w:tabs>
          <w:tab w:val="left" w:pos="360"/>
        </w:tabs>
        <w:ind w:right="0" w:firstLine="567"/>
        <w:contextualSpacing/>
        <w:jc w:val="both"/>
      </w:pPr>
      <w:r w:rsidRPr="00CE6A46">
        <w:t xml:space="preserve">1.2. </w:t>
      </w:r>
      <w:r>
        <w:t>П</w:t>
      </w:r>
      <w:r w:rsidRPr="00CE6A46">
        <w:t xml:space="preserve">лан мероприятий по содействию в подготовке и проведении </w:t>
      </w:r>
      <w:r w:rsidRPr="00FD5173">
        <w:t>мер</w:t>
      </w:r>
      <w:r>
        <w:t>оприятий, посвященных праздник</w:t>
      </w:r>
      <w:r>
        <w:rPr>
          <w:lang w:val="ru-RU"/>
        </w:rPr>
        <w:t xml:space="preserve">у </w:t>
      </w:r>
      <w:r w:rsidRPr="00FD5173">
        <w:t>«Крещение»</w:t>
      </w:r>
      <w:r>
        <w:rPr>
          <w:lang w:val="ru-RU"/>
        </w:rPr>
        <w:t>,</w:t>
      </w:r>
      <w:r>
        <w:t xml:space="preserve"> </w:t>
      </w:r>
      <w:r w:rsidRPr="00CE6A46">
        <w:t>согласно приложению 2.</w:t>
      </w:r>
    </w:p>
    <w:p w:rsidR="00590FB4" w:rsidRPr="00E53E35" w:rsidRDefault="00590FB4" w:rsidP="003137F4">
      <w:pPr>
        <w:pStyle w:val="a4"/>
        <w:tabs>
          <w:tab w:val="left" w:pos="360"/>
        </w:tabs>
        <w:ind w:right="0" w:firstLine="567"/>
        <w:contextualSpacing/>
        <w:jc w:val="both"/>
        <w:rPr>
          <w:lang w:val="ru-RU"/>
        </w:rPr>
      </w:pPr>
      <w:r>
        <w:rPr>
          <w:lang w:val="ru-RU"/>
        </w:rPr>
        <w:t>2. Управлению по связям с общественностью и средствами массовой                   информации разместить настоящее распоряжение на официальном портале                 Администрации города.</w:t>
      </w:r>
    </w:p>
    <w:p w:rsidR="00590FB4" w:rsidRPr="00CE6A46" w:rsidRDefault="00590FB4" w:rsidP="003137F4">
      <w:pPr>
        <w:pStyle w:val="a4"/>
        <w:tabs>
          <w:tab w:val="left" w:pos="360"/>
        </w:tabs>
        <w:ind w:right="0" w:firstLine="567"/>
        <w:contextualSpacing/>
        <w:jc w:val="both"/>
      </w:pPr>
      <w:r>
        <w:t xml:space="preserve">3. </w:t>
      </w:r>
      <w:r w:rsidRPr="00CE6A46">
        <w:t>Контроль за выполнением распоряжения</w:t>
      </w:r>
      <w:r>
        <w:t xml:space="preserve"> оставляю за собой.</w:t>
      </w:r>
      <w:r w:rsidRPr="00CE6A46">
        <w:t xml:space="preserve"> </w:t>
      </w:r>
    </w:p>
    <w:p w:rsidR="00590FB4" w:rsidRPr="00583C71" w:rsidRDefault="00590FB4" w:rsidP="00590FB4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590FB4" w:rsidRDefault="00590FB4" w:rsidP="00590FB4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590FB4" w:rsidRPr="00583C71" w:rsidRDefault="00590FB4" w:rsidP="00590FB4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590FB4" w:rsidRDefault="00590FB4" w:rsidP="00590FB4">
      <w:pPr>
        <w:tabs>
          <w:tab w:val="left" w:pos="1080"/>
        </w:tabs>
        <w:autoSpaceDE w:val="0"/>
        <w:autoSpaceDN w:val="0"/>
        <w:adjustRightInd w:val="0"/>
        <w:jc w:val="both"/>
      </w:pPr>
      <w:r w:rsidRPr="00583C71">
        <w:t>Глава города</w:t>
      </w:r>
      <w:r>
        <w:t xml:space="preserve">                                                                                              </w:t>
      </w:r>
      <w:r w:rsidRPr="00583C71">
        <w:t xml:space="preserve">  В.Н. Шувалов</w:t>
      </w:r>
    </w:p>
    <w:p w:rsidR="00590FB4" w:rsidRDefault="00590FB4" w:rsidP="00590FB4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590FB4" w:rsidRDefault="00590FB4" w:rsidP="00590FB4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590FB4" w:rsidRDefault="00590FB4" w:rsidP="00590FB4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590FB4" w:rsidRPr="00D653DF" w:rsidRDefault="00590FB4" w:rsidP="00590FB4">
      <w:pPr>
        <w:pageBreakBefore/>
        <w:widowControl w:val="0"/>
        <w:ind w:left="6379"/>
        <w:contextualSpacing/>
      </w:pPr>
      <w:r>
        <w:lastRenderedPageBreak/>
        <w:t>Приложение 1</w:t>
      </w:r>
    </w:p>
    <w:p w:rsidR="00590FB4" w:rsidRPr="00D653DF" w:rsidRDefault="00590FB4" w:rsidP="00590FB4">
      <w:pPr>
        <w:widowControl w:val="0"/>
        <w:ind w:left="6379"/>
        <w:contextualSpacing/>
      </w:pPr>
      <w:r w:rsidRPr="00D653DF">
        <w:t xml:space="preserve">к распоряжению </w:t>
      </w:r>
    </w:p>
    <w:p w:rsidR="00590FB4" w:rsidRPr="00D653DF" w:rsidRDefault="00590FB4" w:rsidP="00590FB4">
      <w:pPr>
        <w:widowControl w:val="0"/>
        <w:ind w:left="6379"/>
        <w:contextualSpacing/>
      </w:pPr>
      <w:r w:rsidRPr="00D653DF">
        <w:t>Администрации города</w:t>
      </w:r>
    </w:p>
    <w:p w:rsidR="00590FB4" w:rsidRDefault="00590FB4" w:rsidP="00590FB4">
      <w:pPr>
        <w:widowControl w:val="0"/>
        <w:ind w:left="6379"/>
        <w:contextualSpacing/>
      </w:pPr>
      <w:r>
        <w:t>о</w:t>
      </w:r>
      <w:r w:rsidRPr="00D653DF">
        <w:t>т</w:t>
      </w:r>
      <w:r>
        <w:t xml:space="preserve"> ___________ </w:t>
      </w:r>
      <w:r w:rsidRPr="00D653DF">
        <w:t>№</w:t>
      </w:r>
      <w:r>
        <w:t xml:space="preserve"> ______</w:t>
      </w:r>
    </w:p>
    <w:p w:rsidR="00590FB4" w:rsidRDefault="00590FB4" w:rsidP="00590FB4">
      <w:pPr>
        <w:contextualSpacing/>
      </w:pPr>
    </w:p>
    <w:p w:rsidR="00590FB4" w:rsidRDefault="00590FB4" w:rsidP="00590FB4">
      <w:pPr>
        <w:contextualSpacing/>
      </w:pPr>
    </w:p>
    <w:p w:rsidR="00590FB4" w:rsidRPr="00CE6A46" w:rsidRDefault="00590FB4" w:rsidP="00590FB4">
      <w:pPr>
        <w:pStyle w:val="1"/>
        <w:keepNext w:val="0"/>
        <w:widowControl w:val="0"/>
        <w:contextualSpacing/>
        <w:jc w:val="center"/>
        <w:rPr>
          <w:sz w:val="28"/>
          <w:szCs w:val="28"/>
        </w:rPr>
      </w:pPr>
      <w:r w:rsidRPr="00CE6A46">
        <w:rPr>
          <w:sz w:val="28"/>
          <w:szCs w:val="28"/>
        </w:rPr>
        <w:t>Состав</w:t>
      </w:r>
    </w:p>
    <w:p w:rsidR="00590FB4" w:rsidRPr="00CE6A46" w:rsidRDefault="00590FB4" w:rsidP="00590FB4">
      <w:pPr>
        <w:ind w:right="300"/>
        <w:contextualSpacing/>
        <w:jc w:val="center"/>
      </w:pPr>
      <w:r w:rsidRPr="00CE6A46">
        <w:t xml:space="preserve">организационного комитета по содействию в подготовке и проведении </w:t>
      </w:r>
    </w:p>
    <w:p w:rsidR="00590FB4" w:rsidRPr="00CE6A46" w:rsidRDefault="00590FB4" w:rsidP="00590FB4">
      <w:pPr>
        <w:ind w:right="300"/>
        <w:contextualSpacing/>
        <w:jc w:val="center"/>
      </w:pPr>
      <w:r w:rsidRPr="00FD5173">
        <w:t>мер</w:t>
      </w:r>
      <w:r>
        <w:t>оприятий, посвященных празднику</w:t>
      </w:r>
      <w:r w:rsidRPr="00FD5173">
        <w:t xml:space="preserve"> «Крещение»</w:t>
      </w:r>
    </w:p>
    <w:p w:rsidR="00590FB4" w:rsidRPr="00CE6A46" w:rsidRDefault="00590FB4" w:rsidP="00590FB4">
      <w:pPr>
        <w:ind w:right="300"/>
        <w:contextualSpacing/>
        <w:jc w:val="center"/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3947"/>
        <w:gridCol w:w="310"/>
        <w:gridCol w:w="5524"/>
      </w:tblGrid>
      <w:tr w:rsidR="00590FB4" w:rsidRPr="003B5905" w:rsidTr="00590FB4">
        <w:trPr>
          <w:trHeight w:val="549"/>
        </w:trPr>
        <w:tc>
          <w:tcPr>
            <w:tcW w:w="3950" w:type="dxa"/>
            <w:shd w:val="clear" w:color="auto" w:fill="auto"/>
          </w:tcPr>
          <w:p w:rsidR="00590FB4" w:rsidRDefault="00590FB4" w:rsidP="00B14E16">
            <w:r>
              <w:t>Шувалов</w:t>
            </w:r>
          </w:p>
          <w:p w:rsidR="00590FB4" w:rsidRDefault="00590FB4" w:rsidP="00B14E16">
            <w:r>
              <w:t>Вадим Николаевич</w:t>
            </w:r>
          </w:p>
          <w:p w:rsidR="00590FB4" w:rsidRPr="00932A9D" w:rsidRDefault="00590FB4" w:rsidP="00B14E16">
            <w:pPr>
              <w:rPr>
                <w:sz w:val="10"/>
                <w:szCs w:val="10"/>
              </w:rPr>
            </w:pPr>
          </w:p>
        </w:tc>
        <w:tc>
          <w:tcPr>
            <w:tcW w:w="303" w:type="dxa"/>
          </w:tcPr>
          <w:p w:rsidR="00590FB4" w:rsidRPr="003B5905" w:rsidRDefault="00590FB4" w:rsidP="00590FB4">
            <w:pPr>
              <w:jc w:val="center"/>
            </w:pPr>
            <w:r>
              <w:t>-</w:t>
            </w:r>
          </w:p>
        </w:tc>
        <w:tc>
          <w:tcPr>
            <w:tcW w:w="5528" w:type="dxa"/>
            <w:shd w:val="clear" w:color="auto" w:fill="auto"/>
          </w:tcPr>
          <w:p w:rsidR="00590FB4" w:rsidRPr="003B5905" w:rsidRDefault="00590FB4" w:rsidP="00590FB4">
            <w:r>
              <w:t xml:space="preserve">Глава города, председатель </w:t>
            </w:r>
            <w:r w:rsidR="00B14D91">
              <w:t>организационного комитета</w:t>
            </w:r>
          </w:p>
        </w:tc>
      </w:tr>
      <w:tr w:rsidR="00590FB4" w:rsidRPr="003B5905" w:rsidTr="00590FB4">
        <w:trPr>
          <w:trHeight w:val="205"/>
        </w:trPr>
        <w:tc>
          <w:tcPr>
            <w:tcW w:w="3950" w:type="dxa"/>
            <w:shd w:val="clear" w:color="auto" w:fill="auto"/>
          </w:tcPr>
          <w:p w:rsidR="00590FB4" w:rsidRPr="003B5905" w:rsidRDefault="00590FB4" w:rsidP="00B14E16">
            <w:r w:rsidRPr="003B5905">
              <w:t>Жердев</w:t>
            </w:r>
          </w:p>
          <w:p w:rsidR="00590FB4" w:rsidRDefault="00590FB4" w:rsidP="00B14E16">
            <w:r w:rsidRPr="003B5905">
              <w:t>Алексей Александрович</w:t>
            </w:r>
          </w:p>
          <w:p w:rsidR="00590FB4" w:rsidRPr="00932A9D" w:rsidRDefault="00590FB4" w:rsidP="00B14E16">
            <w:pPr>
              <w:rPr>
                <w:sz w:val="10"/>
                <w:szCs w:val="10"/>
              </w:rPr>
            </w:pPr>
          </w:p>
        </w:tc>
        <w:tc>
          <w:tcPr>
            <w:tcW w:w="303" w:type="dxa"/>
          </w:tcPr>
          <w:p w:rsidR="00590FB4" w:rsidRPr="003B5905" w:rsidRDefault="00590FB4" w:rsidP="00590FB4">
            <w:pPr>
              <w:jc w:val="center"/>
            </w:pPr>
            <w:r>
              <w:t>-</w:t>
            </w:r>
          </w:p>
        </w:tc>
        <w:tc>
          <w:tcPr>
            <w:tcW w:w="5528" w:type="dxa"/>
            <w:shd w:val="clear" w:color="auto" w:fill="auto"/>
          </w:tcPr>
          <w:p w:rsidR="00590FB4" w:rsidRDefault="00590FB4" w:rsidP="00590FB4">
            <w:r w:rsidRPr="003B5905">
              <w:t>заместитель Главы города</w:t>
            </w:r>
            <w:r>
              <w:t xml:space="preserve">, заместитель </w:t>
            </w:r>
          </w:p>
          <w:p w:rsidR="00590FB4" w:rsidRPr="003B5905" w:rsidRDefault="00590FB4" w:rsidP="00590FB4">
            <w:r>
              <w:t xml:space="preserve">председателя </w:t>
            </w:r>
            <w:r w:rsidR="00B14D91">
              <w:t>организационного комитета</w:t>
            </w:r>
          </w:p>
        </w:tc>
      </w:tr>
      <w:tr w:rsidR="00590FB4" w:rsidRPr="003B5905" w:rsidTr="003528E4">
        <w:trPr>
          <w:trHeight w:val="299"/>
        </w:trPr>
        <w:tc>
          <w:tcPr>
            <w:tcW w:w="9781" w:type="dxa"/>
            <w:gridSpan w:val="3"/>
            <w:shd w:val="clear" w:color="auto" w:fill="auto"/>
          </w:tcPr>
          <w:p w:rsidR="00590FB4" w:rsidRDefault="00590FB4" w:rsidP="00590FB4">
            <w:pPr>
              <w:rPr>
                <w:sz w:val="10"/>
                <w:szCs w:val="10"/>
              </w:rPr>
            </w:pPr>
          </w:p>
          <w:p w:rsidR="00590FB4" w:rsidRDefault="00590FB4" w:rsidP="00590FB4">
            <w:pPr>
              <w:rPr>
                <w:sz w:val="10"/>
                <w:szCs w:val="10"/>
              </w:rPr>
            </w:pPr>
            <w:r>
              <w:t>члены орг</w:t>
            </w:r>
            <w:r w:rsidR="00B14D91">
              <w:t xml:space="preserve">анизационного </w:t>
            </w:r>
            <w:r>
              <w:t>комитета:</w:t>
            </w:r>
          </w:p>
          <w:p w:rsidR="00590FB4" w:rsidRPr="00590FB4" w:rsidRDefault="00590FB4" w:rsidP="00590FB4">
            <w:pPr>
              <w:rPr>
                <w:sz w:val="10"/>
                <w:szCs w:val="10"/>
              </w:rPr>
            </w:pPr>
          </w:p>
        </w:tc>
      </w:tr>
      <w:tr w:rsidR="00590FB4" w:rsidRPr="003B5905" w:rsidTr="00590FB4">
        <w:trPr>
          <w:trHeight w:val="575"/>
        </w:trPr>
        <w:tc>
          <w:tcPr>
            <w:tcW w:w="3950" w:type="dxa"/>
            <w:shd w:val="clear" w:color="auto" w:fill="auto"/>
          </w:tcPr>
          <w:p w:rsidR="00590FB4" w:rsidRPr="003B5905" w:rsidRDefault="00590FB4" w:rsidP="00B14E16">
            <w:r w:rsidRPr="003B5905">
              <w:t>Кривцов</w:t>
            </w:r>
          </w:p>
          <w:p w:rsidR="00590FB4" w:rsidRDefault="00590FB4" w:rsidP="00B14E16">
            <w:r w:rsidRPr="003B5905">
              <w:t>Николай Николаевич</w:t>
            </w:r>
          </w:p>
          <w:p w:rsidR="00590FB4" w:rsidRPr="00094D10" w:rsidRDefault="00590FB4" w:rsidP="00B14E16">
            <w:pPr>
              <w:rPr>
                <w:sz w:val="10"/>
                <w:szCs w:val="10"/>
              </w:rPr>
            </w:pPr>
          </w:p>
        </w:tc>
        <w:tc>
          <w:tcPr>
            <w:tcW w:w="303" w:type="dxa"/>
          </w:tcPr>
          <w:p w:rsidR="00590FB4" w:rsidRPr="003B5905" w:rsidRDefault="00590FB4" w:rsidP="00590FB4">
            <w:pPr>
              <w:jc w:val="center"/>
            </w:pPr>
            <w:r w:rsidRPr="003B5905">
              <w:t>-</w:t>
            </w:r>
          </w:p>
        </w:tc>
        <w:tc>
          <w:tcPr>
            <w:tcW w:w="5528" w:type="dxa"/>
            <w:shd w:val="clear" w:color="auto" w:fill="auto"/>
          </w:tcPr>
          <w:p w:rsidR="00590FB4" w:rsidRPr="003B5905" w:rsidRDefault="00590FB4" w:rsidP="00590FB4">
            <w:r w:rsidRPr="003B5905">
              <w:t>заместитель Главы города</w:t>
            </w:r>
          </w:p>
        </w:tc>
      </w:tr>
      <w:tr w:rsidR="00590FB4" w:rsidRPr="003B5905" w:rsidTr="00590FB4">
        <w:trPr>
          <w:trHeight w:val="598"/>
        </w:trPr>
        <w:tc>
          <w:tcPr>
            <w:tcW w:w="3950" w:type="dxa"/>
            <w:shd w:val="clear" w:color="auto" w:fill="auto"/>
          </w:tcPr>
          <w:p w:rsidR="00590FB4" w:rsidRDefault="00590FB4" w:rsidP="00B14E16">
            <w:r>
              <w:t>Оверчук</w:t>
            </w:r>
          </w:p>
          <w:p w:rsidR="00590FB4" w:rsidRDefault="00590FB4" w:rsidP="00B14E16">
            <w:r>
              <w:t>Александр Юрьевич</w:t>
            </w:r>
          </w:p>
          <w:p w:rsidR="00590FB4" w:rsidRPr="00932A9D" w:rsidRDefault="00590FB4" w:rsidP="00B14E16">
            <w:pPr>
              <w:rPr>
                <w:sz w:val="10"/>
                <w:szCs w:val="10"/>
              </w:rPr>
            </w:pPr>
          </w:p>
        </w:tc>
        <w:tc>
          <w:tcPr>
            <w:tcW w:w="303" w:type="dxa"/>
          </w:tcPr>
          <w:p w:rsidR="00590FB4" w:rsidRPr="003B5905" w:rsidRDefault="00590FB4" w:rsidP="00590FB4">
            <w:pPr>
              <w:jc w:val="center"/>
            </w:pPr>
            <w:r>
              <w:t>-</w:t>
            </w:r>
          </w:p>
        </w:tc>
        <w:tc>
          <w:tcPr>
            <w:tcW w:w="5528" w:type="dxa"/>
            <w:shd w:val="clear" w:color="auto" w:fill="auto"/>
          </w:tcPr>
          <w:p w:rsidR="00590FB4" w:rsidRPr="003B5905" w:rsidRDefault="00590FB4" w:rsidP="00B14E16">
            <w:pPr>
              <w:jc w:val="both"/>
            </w:pPr>
            <w:r w:rsidRPr="003B5905">
              <w:t>советник Главы города</w:t>
            </w:r>
          </w:p>
        </w:tc>
      </w:tr>
      <w:tr w:rsidR="00590FB4" w:rsidRPr="003B5905" w:rsidTr="00590FB4">
        <w:tc>
          <w:tcPr>
            <w:tcW w:w="3950" w:type="dxa"/>
            <w:shd w:val="clear" w:color="auto" w:fill="auto"/>
          </w:tcPr>
          <w:p w:rsidR="00590FB4" w:rsidRDefault="00590FB4" w:rsidP="00B14E16">
            <w:r>
              <w:t>Богач</w:t>
            </w:r>
          </w:p>
          <w:p w:rsidR="00590FB4" w:rsidRDefault="00590FB4" w:rsidP="00B14E16">
            <w:r>
              <w:t>Роман Алексеевич</w:t>
            </w:r>
          </w:p>
          <w:p w:rsidR="00590FB4" w:rsidRPr="00932A9D" w:rsidRDefault="00590FB4" w:rsidP="00B14E16">
            <w:pPr>
              <w:rPr>
                <w:sz w:val="10"/>
                <w:szCs w:val="10"/>
              </w:rPr>
            </w:pPr>
          </w:p>
        </w:tc>
        <w:tc>
          <w:tcPr>
            <w:tcW w:w="303" w:type="dxa"/>
          </w:tcPr>
          <w:p w:rsidR="00590FB4" w:rsidRPr="003B5905" w:rsidRDefault="00590FB4" w:rsidP="00590FB4">
            <w:pPr>
              <w:jc w:val="center"/>
            </w:pPr>
            <w:r>
              <w:t>-</w:t>
            </w:r>
          </w:p>
        </w:tc>
        <w:tc>
          <w:tcPr>
            <w:tcW w:w="5528" w:type="dxa"/>
            <w:shd w:val="clear" w:color="auto" w:fill="auto"/>
          </w:tcPr>
          <w:p w:rsidR="00590FB4" w:rsidRDefault="00590FB4" w:rsidP="00590FB4">
            <w:r>
              <w:t>директор департамента городского</w:t>
            </w:r>
          </w:p>
          <w:p w:rsidR="00590FB4" w:rsidRPr="003B5905" w:rsidRDefault="00590FB4" w:rsidP="00590FB4">
            <w:r>
              <w:t xml:space="preserve">хозяйства </w:t>
            </w:r>
          </w:p>
        </w:tc>
      </w:tr>
      <w:tr w:rsidR="00590FB4" w:rsidRPr="003B5905" w:rsidTr="00590FB4">
        <w:trPr>
          <w:trHeight w:val="661"/>
        </w:trPr>
        <w:tc>
          <w:tcPr>
            <w:tcW w:w="3950" w:type="dxa"/>
            <w:shd w:val="clear" w:color="auto" w:fill="auto"/>
          </w:tcPr>
          <w:p w:rsidR="00590FB4" w:rsidRPr="003B5905" w:rsidRDefault="00590FB4" w:rsidP="00B14E16">
            <w:r w:rsidRPr="003B5905">
              <w:t xml:space="preserve">Абраров </w:t>
            </w:r>
          </w:p>
          <w:p w:rsidR="00590FB4" w:rsidRPr="003B5905" w:rsidRDefault="00590FB4" w:rsidP="00B14E16">
            <w:r w:rsidRPr="003B5905">
              <w:t>Рашит Фоатович</w:t>
            </w:r>
          </w:p>
        </w:tc>
        <w:tc>
          <w:tcPr>
            <w:tcW w:w="303" w:type="dxa"/>
          </w:tcPr>
          <w:p w:rsidR="00590FB4" w:rsidRPr="003B5905" w:rsidRDefault="00590FB4" w:rsidP="00590FB4">
            <w:pPr>
              <w:jc w:val="center"/>
            </w:pPr>
            <w:r w:rsidRPr="003B5905">
              <w:t>-</w:t>
            </w:r>
          </w:p>
        </w:tc>
        <w:tc>
          <w:tcPr>
            <w:tcW w:w="5528" w:type="dxa"/>
            <w:shd w:val="clear" w:color="auto" w:fill="auto"/>
          </w:tcPr>
          <w:p w:rsidR="00590FB4" w:rsidRDefault="00590FB4" w:rsidP="00590FB4">
            <w:r w:rsidRPr="003B5905">
              <w:t xml:space="preserve">начальник управления по делам гражданской обороны и чрезвычайным ситуациям </w:t>
            </w:r>
          </w:p>
          <w:p w:rsidR="00590FB4" w:rsidRPr="00BE7A97" w:rsidRDefault="00590FB4" w:rsidP="00590FB4">
            <w:pPr>
              <w:rPr>
                <w:sz w:val="10"/>
                <w:szCs w:val="10"/>
              </w:rPr>
            </w:pPr>
          </w:p>
        </w:tc>
      </w:tr>
      <w:tr w:rsidR="00590FB4" w:rsidRPr="003B5905" w:rsidTr="00590FB4">
        <w:trPr>
          <w:trHeight w:val="609"/>
        </w:trPr>
        <w:tc>
          <w:tcPr>
            <w:tcW w:w="3950" w:type="dxa"/>
            <w:shd w:val="clear" w:color="auto" w:fill="auto"/>
          </w:tcPr>
          <w:p w:rsidR="00590FB4" w:rsidRPr="003B5905" w:rsidRDefault="00590FB4" w:rsidP="00B14E16">
            <w:pPr>
              <w:spacing w:line="26" w:lineRule="atLeast"/>
              <w:jc w:val="both"/>
            </w:pPr>
            <w:r w:rsidRPr="003B5905">
              <w:t xml:space="preserve">Бондаренко </w:t>
            </w:r>
          </w:p>
          <w:p w:rsidR="00590FB4" w:rsidRPr="003B5905" w:rsidRDefault="00590FB4" w:rsidP="00B14E16">
            <w:pPr>
              <w:spacing w:line="26" w:lineRule="atLeast"/>
              <w:jc w:val="both"/>
            </w:pPr>
            <w:r w:rsidRPr="003B5905">
              <w:t>Семен Александрович</w:t>
            </w:r>
          </w:p>
        </w:tc>
        <w:tc>
          <w:tcPr>
            <w:tcW w:w="303" w:type="dxa"/>
          </w:tcPr>
          <w:p w:rsidR="00590FB4" w:rsidRPr="003B5905" w:rsidRDefault="00590FB4" w:rsidP="00590FB4">
            <w:pPr>
              <w:jc w:val="center"/>
            </w:pPr>
            <w:r w:rsidRPr="003B5905">
              <w:t>-</w:t>
            </w:r>
          </w:p>
        </w:tc>
        <w:tc>
          <w:tcPr>
            <w:tcW w:w="5528" w:type="dxa"/>
            <w:shd w:val="clear" w:color="auto" w:fill="auto"/>
          </w:tcPr>
          <w:p w:rsidR="00590FB4" w:rsidRDefault="00590FB4" w:rsidP="00B14E16">
            <w:pPr>
              <w:jc w:val="both"/>
              <w:rPr>
                <w:color w:val="000000"/>
              </w:rPr>
            </w:pPr>
            <w:r w:rsidRPr="003B5905">
              <w:rPr>
                <w:color w:val="000000"/>
              </w:rPr>
              <w:t>начальник управления по</w:t>
            </w:r>
            <w:r>
              <w:rPr>
                <w:color w:val="000000"/>
              </w:rPr>
              <w:t xml:space="preserve"> природополь-</w:t>
            </w:r>
          </w:p>
          <w:p w:rsidR="00590FB4" w:rsidRDefault="00590FB4" w:rsidP="00B14E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зованию и экологии</w:t>
            </w:r>
          </w:p>
          <w:p w:rsidR="00590FB4" w:rsidRPr="00BE7A97" w:rsidRDefault="00590FB4" w:rsidP="00B14E16">
            <w:pPr>
              <w:jc w:val="both"/>
              <w:rPr>
                <w:sz w:val="10"/>
                <w:szCs w:val="10"/>
              </w:rPr>
            </w:pPr>
          </w:p>
        </w:tc>
      </w:tr>
      <w:tr w:rsidR="00590FB4" w:rsidRPr="003B5905" w:rsidTr="00590FB4">
        <w:trPr>
          <w:trHeight w:val="595"/>
        </w:trPr>
        <w:tc>
          <w:tcPr>
            <w:tcW w:w="3950" w:type="dxa"/>
            <w:shd w:val="clear" w:color="auto" w:fill="auto"/>
          </w:tcPr>
          <w:p w:rsidR="00590FB4" w:rsidRDefault="00590FB4" w:rsidP="00B14E16">
            <w:pPr>
              <w:spacing w:line="26" w:lineRule="atLeast"/>
              <w:jc w:val="both"/>
            </w:pPr>
            <w:r>
              <w:t>Хисамова</w:t>
            </w:r>
          </w:p>
          <w:p w:rsidR="00590FB4" w:rsidRPr="003B5905" w:rsidRDefault="00590FB4" w:rsidP="00B14E16">
            <w:pPr>
              <w:spacing w:line="26" w:lineRule="atLeast"/>
              <w:jc w:val="both"/>
            </w:pPr>
            <w:r>
              <w:t>Алена Фаритовна</w:t>
            </w:r>
          </w:p>
        </w:tc>
        <w:tc>
          <w:tcPr>
            <w:tcW w:w="303" w:type="dxa"/>
          </w:tcPr>
          <w:p w:rsidR="00590FB4" w:rsidRPr="003B5905" w:rsidRDefault="00590FB4" w:rsidP="00590FB4">
            <w:pPr>
              <w:jc w:val="center"/>
            </w:pPr>
            <w:r>
              <w:t>-</w:t>
            </w:r>
          </w:p>
        </w:tc>
        <w:tc>
          <w:tcPr>
            <w:tcW w:w="5528" w:type="dxa"/>
            <w:shd w:val="clear" w:color="auto" w:fill="auto"/>
          </w:tcPr>
          <w:p w:rsidR="00590FB4" w:rsidRDefault="00590FB4" w:rsidP="00590FB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начальник управления по связям </w:t>
            </w:r>
          </w:p>
          <w:p w:rsidR="00590FB4" w:rsidRDefault="00590FB4" w:rsidP="00590FB4">
            <w:pPr>
              <w:rPr>
                <w:color w:val="000000"/>
              </w:rPr>
            </w:pPr>
            <w:r>
              <w:rPr>
                <w:color w:val="000000"/>
              </w:rPr>
              <w:t xml:space="preserve">с общественностью и средствами массовой информации </w:t>
            </w:r>
          </w:p>
          <w:p w:rsidR="00590FB4" w:rsidRPr="00A31832" w:rsidRDefault="00590FB4" w:rsidP="00B14E16">
            <w:pPr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590FB4" w:rsidRPr="003B5905" w:rsidTr="00590FB4">
        <w:trPr>
          <w:trHeight w:val="595"/>
        </w:trPr>
        <w:tc>
          <w:tcPr>
            <w:tcW w:w="3950" w:type="dxa"/>
            <w:shd w:val="clear" w:color="auto" w:fill="auto"/>
          </w:tcPr>
          <w:p w:rsidR="00590FB4" w:rsidRDefault="00590FB4" w:rsidP="00B14E16">
            <w:pPr>
              <w:spacing w:line="26" w:lineRule="atLeast"/>
              <w:jc w:val="both"/>
            </w:pPr>
            <w:r>
              <w:t>Перунова</w:t>
            </w:r>
          </w:p>
          <w:p w:rsidR="00590FB4" w:rsidRPr="003B5905" w:rsidRDefault="00590FB4" w:rsidP="00B14E16">
            <w:pPr>
              <w:spacing w:line="26" w:lineRule="atLeast"/>
              <w:jc w:val="both"/>
            </w:pPr>
            <w:r>
              <w:t>Светлана Анатольевна</w:t>
            </w:r>
          </w:p>
        </w:tc>
        <w:tc>
          <w:tcPr>
            <w:tcW w:w="303" w:type="dxa"/>
          </w:tcPr>
          <w:p w:rsidR="00590FB4" w:rsidRPr="003B5905" w:rsidRDefault="00590FB4" w:rsidP="00590FB4">
            <w:pPr>
              <w:jc w:val="center"/>
            </w:pPr>
            <w:r>
              <w:t>-</w:t>
            </w:r>
          </w:p>
        </w:tc>
        <w:tc>
          <w:tcPr>
            <w:tcW w:w="5528" w:type="dxa"/>
            <w:shd w:val="clear" w:color="auto" w:fill="auto"/>
          </w:tcPr>
          <w:p w:rsidR="00590FB4" w:rsidRDefault="00590FB4" w:rsidP="00590FB4">
            <w:r w:rsidRPr="003B5905">
              <w:t xml:space="preserve">начальник отдела по вопросам </w:t>
            </w:r>
          </w:p>
          <w:p w:rsidR="00590FB4" w:rsidRDefault="00590FB4" w:rsidP="00590FB4">
            <w:r w:rsidRPr="003B5905">
              <w:t xml:space="preserve">общественной безопасности </w:t>
            </w:r>
          </w:p>
          <w:p w:rsidR="00590FB4" w:rsidRPr="00A31832" w:rsidRDefault="00590FB4" w:rsidP="00B14E16">
            <w:pPr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590FB4" w:rsidRPr="003B5905" w:rsidTr="00590FB4">
        <w:trPr>
          <w:trHeight w:val="526"/>
        </w:trPr>
        <w:tc>
          <w:tcPr>
            <w:tcW w:w="3950" w:type="dxa"/>
            <w:shd w:val="clear" w:color="auto" w:fill="auto"/>
          </w:tcPr>
          <w:p w:rsidR="00590FB4" w:rsidRDefault="00590FB4" w:rsidP="00B14E16">
            <w:r>
              <w:t>Гамм</w:t>
            </w:r>
          </w:p>
          <w:p w:rsidR="00590FB4" w:rsidRDefault="00590FB4" w:rsidP="00B14E16">
            <w:r>
              <w:t>Николай Викторович</w:t>
            </w:r>
          </w:p>
          <w:p w:rsidR="00590FB4" w:rsidRPr="00BE7A97" w:rsidRDefault="00590FB4" w:rsidP="00B14E16">
            <w:pPr>
              <w:rPr>
                <w:sz w:val="10"/>
                <w:szCs w:val="10"/>
              </w:rPr>
            </w:pPr>
          </w:p>
        </w:tc>
        <w:tc>
          <w:tcPr>
            <w:tcW w:w="303" w:type="dxa"/>
          </w:tcPr>
          <w:p w:rsidR="00590FB4" w:rsidRPr="003B5905" w:rsidRDefault="00590FB4" w:rsidP="00590FB4">
            <w:pPr>
              <w:jc w:val="center"/>
            </w:pPr>
            <w:r>
              <w:t>-</w:t>
            </w:r>
          </w:p>
        </w:tc>
        <w:tc>
          <w:tcPr>
            <w:tcW w:w="5528" w:type="dxa"/>
            <w:shd w:val="clear" w:color="auto" w:fill="auto"/>
          </w:tcPr>
          <w:p w:rsidR="00590FB4" w:rsidRDefault="00590FB4" w:rsidP="00590FB4">
            <w:pPr>
              <w:tabs>
                <w:tab w:val="left" w:pos="709"/>
                <w:tab w:val="left" w:pos="1134"/>
              </w:tabs>
              <w:ind w:right="-52"/>
              <w:rPr>
                <w:lang w:eastAsia="x-none"/>
              </w:rPr>
            </w:pPr>
            <w:r>
              <w:rPr>
                <w:lang w:eastAsia="x-none"/>
              </w:rPr>
              <w:t>ключарь Кафедрального</w:t>
            </w:r>
            <w:r w:rsidRPr="00BE7A97">
              <w:rPr>
                <w:lang w:eastAsia="x-none"/>
              </w:rPr>
              <w:t xml:space="preserve"> Собор</w:t>
            </w:r>
            <w:r>
              <w:rPr>
                <w:lang w:eastAsia="x-none"/>
              </w:rPr>
              <w:t>а</w:t>
            </w:r>
            <w:r w:rsidRPr="00BE7A97">
              <w:rPr>
                <w:lang w:eastAsia="x-none"/>
              </w:rPr>
              <w:t xml:space="preserve"> </w:t>
            </w:r>
          </w:p>
          <w:p w:rsidR="00590FB4" w:rsidRDefault="00590FB4" w:rsidP="00590FB4">
            <w:pPr>
              <w:tabs>
                <w:tab w:val="left" w:pos="709"/>
                <w:tab w:val="left" w:pos="1134"/>
              </w:tabs>
              <w:ind w:right="-52"/>
              <w:rPr>
                <w:lang w:eastAsia="x-none"/>
              </w:rPr>
            </w:pPr>
            <w:r w:rsidRPr="00BE7A97">
              <w:rPr>
                <w:lang w:eastAsia="x-none"/>
              </w:rPr>
              <w:t>Преображения Господня</w:t>
            </w:r>
            <w:r>
              <w:rPr>
                <w:lang w:eastAsia="x-none"/>
              </w:rPr>
              <w:t xml:space="preserve">, протоиерей </w:t>
            </w:r>
          </w:p>
          <w:p w:rsidR="00590FB4" w:rsidRDefault="00590FB4" w:rsidP="00590FB4">
            <w:pPr>
              <w:tabs>
                <w:tab w:val="left" w:pos="709"/>
                <w:tab w:val="left" w:pos="1134"/>
              </w:tabs>
              <w:ind w:right="-52"/>
              <w:rPr>
                <w:sz w:val="10"/>
                <w:szCs w:val="10"/>
                <w:lang w:eastAsia="x-none"/>
              </w:rPr>
            </w:pPr>
            <w:r>
              <w:rPr>
                <w:lang w:eastAsia="x-none"/>
              </w:rPr>
              <w:t>(по согласованию)</w:t>
            </w:r>
          </w:p>
          <w:p w:rsidR="00205506" w:rsidRPr="00205506" w:rsidRDefault="00205506" w:rsidP="00590FB4">
            <w:pPr>
              <w:tabs>
                <w:tab w:val="left" w:pos="709"/>
                <w:tab w:val="left" w:pos="1134"/>
              </w:tabs>
              <w:ind w:right="-52"/>
              <w:rPr>
                <w:sz w:val="10"/>
                <w:szCs w:val="10"/>
                <w:lang w:eastAsia="x-none"/>
              </w:rPr>
            </w:pPr>
          </w:p>
        </w:tc>
      </w:tr>
      <w:tr w:rsidR="00590FB4" w:rsidRPr="003B5905" w:rsidTr="00590FB4">
        <w:trPr>
          <w:trHeight w:val="969"/>
        </w:trPr>
        <w:tc>
          <w:tcPr>
            <w:tcW w:w="3950" w:type="dxa"/>
            <w:shd w:val="clear" w:color="auto" w:fill="auto"/>
          </w:tcPr>
          <w:p w:rsidR="00590FB4" w:rsidRPr="003B5905" w:rsidRDefault="00590FB4" w:rsidP="00B14E16">
            <w:r w:rsidRPr="003B5905">
              <w:t>Исаков</w:t>
            </w:r>
          </w:p>
          <w:p w:rsidR="00590FB4" w:rsidRPr="003B5905" w:rsidRDefault="00590FB4" w:rsidP="00B14E16">
            <w:r w:rsidRPr="003B5905">
              <w:t>Антон Николаевич</w:t>
            </w:r>
          </w:p>
        </w:tc>
        <w:tc>
          <w:tcPr>
            <w:tcW w:w="303" w:type="dxa"/>
          </w:tcPr>
          <w:p w:rsidR="00590FB4" w:rsidRPr="003B5905" w:rsidRDefault="00590FB4" w:rsidP="00590FB4">
            <w:pPr>
              <w:jc w:val="center"/>
            </w:pPr>
            <w:r w:rsidRPr="003B5905">
              <w:t>-</w:t>
            </w:r>
          </w:p>
        </w:tc>
        <w:tc>
          <w:tcPr>
            <w:tcW w:w="5528" w:type="dxa"/>
            <w:shd w:val="clear" w:color="auto" w:fill="auto"/>
          </w:tcPr>
          <w:p w:rsidR="00590FB4" w:rsidRDefault="00590FB4" w:rsidP="00590FB4">
            <w:pPr>
              <w:tabs>
                <w:tab w:val="left" w:pos="709"/>
                <w:tab w:val="left" w:pos="1134"/>
              </w:tabs>
              <w:ind w:right="-52"/>
              <w:rPr>
                <w:lang w:val="x-none" w:eastAsia="x-none"/>
              </w:rPr>
            </w:pPr>
            <w:r w:rsidRPr="003B5905">
              <w:rPr>
                <w:lang w:val="x-none" w:eastAsia="x-none"/>
              </w:rPr>
              <w:t xml:space="preserve">благочинный </w:t>
            </w:r>
            <w:r w:rsidRPr="003B5905">
              <w:rPr>
                <w:snapToGrid w:val="0"/>
                <w:color w:val="000000"/>
                <w:lang w:val="x-none" w:eastAsia="x-none"/>
              </w:rPr>
              <w:t>Сургутского благочиния</w:t>
            </w:r>
            <w:r w:rsidRPr="003B5905">
              <w:rPr>
                <w:lang w:val="x-none" w:eastAsia="x-none"/>
              </w:rPr>
              <w:t xml:space="preserve"> </w:t>
            </w:r>
          </w:p>
          <w:p w:rsidR="00590FB4" w:rsidRDefault="00590FB4" w:rsidP="00590FB4">
            <w:pPr>
              <w:tabs>
                <w:tab w:val="left" w:pos="709"/>
                <w:tab w:val="left" w:pos="1134"/>
              </w:tabs>
              <w:ind w:right="-52"/>
              <w:rPr>
                <w:lang w:val="x-none" w:eastAsia="x-none"/>
              </w:rPr>
            </w:pPr>
            <w:r w:rsidRPr="003B5905">
              <w:rPr>
                <w:lang w:val="x-none" w:eastAsia="x-none"/>
              </w:rPr>
              <w:t>Ханты-Мансийской епархии Русской Православной церкви, протои</w:t>
            </w:r>
            <w:r w:rsidRPr="003B5905">
              <w:rPr>
                <w:lang w:eastAsia="x-none"/>
              </w:rPr>
              <w:t>е</w:t>
            </w:r>
            <w:r w:rsidRPr="003B5905">
              <w:rPr>
                <w:lang w:val="x-none" w:eastAsia="x-none"/>
              </w:rPr>
              <w:t xml:space="preserve">рей </w:t>
            </w:r>
          </w:p>
          <w:p w:rsidR="00590FB4" w:rsidRDefault="00590FB4" w:rsidP="00590FB4">
            <w:pPr>
              <w:tabs>
                <w:tab w:val="left" w:pos="709"/>
                <w:tab w:val="left" w:pos="1134"/>
              </w:tabs>
              <w:ind w:right="-52"/>
              <w:rPr>
                <w:lang w:eastAsia="x-none"/>
              </w:rPr>
            </w:pPr>
            <w:r>
              <w:rPr>
                <w:lang w:eastAsia="x-none"/>
              </w:rPr>
              <w:t>(по согласованию)</w:t>
            </w:r>
          </w:p>
          <w:p w:rsidR="00590FB4" w:rsidRPr="00BE7A97" w:rsidRDefault="00590FB4" w:rsidP="00590FB4">
            <w:pPr>
              <w:tabs>
                <w:tab w:val="left" w:pos="709"/>
                <w:tab w:val="left" w:pos="1134"/>
              </w:tabs>
              <w:ind w:right="-52"/>
              <w:rPr>
                <w:sz w:val="10"/>
                <w:szCs w:val="10"/>
                <w:lang w:eastAsia="x-none"/>
              </w:rPr>
            </w:pPr>
          </w:p>
        </w:tc>
      </w:tr>
      <w:tr w:rsidR="00590FB4" w:rsidRPr="003B5905" w:rsidTr="00590FB4">
        <w:trPr>
          <w:trHeight w:val="969"/>
        </w:trPr>
        <w:tc>
          <w:tcPr>
            <w:tcW w:w="3950" w:type="dxa"/>
            <w:shd w:val="clear" w:color="auto" w:fill="auto"/>
          </w:tcPr>
          <w:p w:rsidR="00590FB4" w:rsidRDefault="00590FB4" w:rsidP="00B14E16">
            <w:r>
              <w:t>Ерохов</w:t>
            </w:r>
          </w:p>
          <w:p w:rsidR="00590FB4" w:rsidRPr="003B5905" w:rsidRDefault="00590FB4" w:rsidP="00B14E16">
            <w:r>
              <w:t>Александр Михайлович</w:t>
            </w:r>
          </w:p>
        </w:tc>
        <w:tc>
          <w:tcPr>
            <w:tcW w:w="303" w:type="dxa"/>
          </w:tcPr>
          <w:p w:rsidR="00590FB4" w:rsidRPr="003B5905" w:rsidRDefault="00590FB4" w:rsidP="00590FB4">
            <w:pPr>
              <w:jc w:val="center"/>
            </w:pPr>
            <w:r>
              <w:t>-</w:t>
            </w:r>
          </w:p>
        </w:tc>
        <w:tc>
          <w:tcPr>
            <w:tcW w:w="5528" w:type="dxa"/>
            <w:shd w:val="clear" w:color="auto" w:fill="auto"/>
          </w:tcPr>
          <w:p w:rsidR="00590FB4" w:rsidRDefault="00590FB4" w:rsidP="00590FB4">
            <w:pPr>
              <w:tabs>
                <w:tab w:val="left" w:pos="709"/>
                <w:tab w:val="left" w:pos="1134"/>
              </w:tabs>
              <w:ind w:right="-52"/>
              <w:rPr>
                <w:lang w:eastAsia="x-none"/>
              </w:rPr>
            </w:pPr>
            <w:r>
              <w:rPr>
                <w:lang w:eastAsia="x-none"/>
              </w:rPr>
              <w:t xml:space="preserve">начальник Управления Министерства </w:t>
            </w:r>
          </w:p>
          <w:p w:rsidR="00590FB4" w:rsidRDefault="00590FB4" w:rsidP="00590FB4">
            <w:pPr>
              <w:tabs>
                <w:tab w:val="left" w:pos="709"/>
                <w:tab w:val="left" w:pos="1134"/>
              </w:tabs>
              <w:ind w:right="-52"/>
              <w:rPr>
                <w:lang w:eastAsia="x-none"/>
              </w:rPr>
            </w:pPr>
            <w:r>
              <w:rPr>
                <w:lang w:eastAsia="x-none"/>
              </w:rPr>
              <w:t xml:space="preserve">внутренних дел Российской Федерации </w:t>
            </w:r>
          </w:p>
          <w:p w:rsidR="00590FB4" w:rsidRPr="00A31832" w:rsidRDefault="00590FB4" w:rsidP="00205506">
            <w:pPr>
              <w:tabs>
                <w:tab w:val="left" w:pos="709"/>
                <w:tab w:val="left" w:pos="1134"/>
              </w:tabs>
              <w:ind w:right="-52"/>
              <w:rPr>
                <w:sz w:val="10"/>
                <w:szCs w:val="10"/>
                <w:lang w:eastAsia="x-none"/>
              </w:rPr>
            </w:pPr>
            <w:r>
              <w:rPr>
                <w:lang w:eastAsia="x-none"/>
              </w:rPr>
              <w:t>по городу Сургуту (по согласованию)</w:t>
            </w:r>
          </w:p>
        </w:tc>
      </w:tr>
      <w:tr w:rsidR="00590FB4" w:rsidRPr="003B5905" w:rsidTr="00590FB4">
        <w:trPr>
          <w:trHeight w:val="912"/>
        </w:trPr>
        <w:tc>
          <w:tcPr>
            <w:tcW w:w="3950" w:type="dxa"/>
            <w:shd w:val="clear" w:color="auto" w:fill="auto"/>
          </w:tcPr>
          <w:p w:rsidR="00590FB4" w:rsidRPr="00002C54" w:rsidRDefault="00590FB4" w:rsidP="00B14E16">
            <w:r>
              <w:lastRenderedPageBreak/>
              <w:t>Ершов</w:t>
            </w:r>
            <w:r w:rsidRPr="00002C54">
              <w:t xml:space="preserve"> </w:t>
            </w:r>
          </w:p>
          <w:p w:rsidR="00590FB4" w:rsidRPr="003B5905" w:rsidRDefault="00590FB4" w:rsidP="00B14E16">
            <w:r>
              <w:t>Владимир Иванович</w:t>
            </w:r>
          </w:p>
        </w:tc>
        <w:tc>
          <w:tcPr>
            <w:tcW w:w="303" w:type="dxa"/>
          </w:tcPr>
          <w:p w:rsidR="00590FB4" w:rsidRPr="003B5905" w:rsidRDefault="00590FB4" w:rsidP="00B14E16">
            <w:pPr>
              <w:jc w:val="both"/>
            </w:pPr>
            <w:r w:rsidRPr="003B5905">
              <w:t>-</w:t>
            </w:r>
          </w:p>
        </w:tc>
        <w:tc>
          <w:tcPr>
            <w:tcW w:w="5528" w:type="dxa"/>
            <w:shd w:val="clear" w:color="auto" w:fill="auto"/>
          </w:tcPr>
          <w:p w:rsidR="00590FB4" w:rsidRDefault="00590FB4" w:rsidP="00590FB4">
            <w:r>
              <w:t xml:space="preserve">главный врач бюджетного учреждения Ханты-Мансийского автономного округа – Югры «Сургутская городская клиническая станция скорой медицинской помощи» </w:t>
            </w:r>
          </w:p>
          <w:p w:rsidR="00590FB4" w:rsidRPr="003B5905" w:rsidRDefault="00590FB4" w:rsidP="00590FB4">
            <w:r>
              <w:t>(по согласованию)</w:t>
            </w:r>
          </w:p>
          <w:p w:rsidR="00590FB4" w:rsidRPr="00590FB4" w:rsidRDefault="00590FB4" w:rsidP="00B14E16">
            <w:pPr>
              <w:jc w:val="both"/>
              <w:rPr>
                <w:sz w:val="10"/>
                <w:szCs w:val="10"/>
              </w:rPr>
            </w:pPr>
          </w:p>
        </w:tc>
      </w:tr>
    </w:tbl>
    <w:p w:rsidR="00590FB4" w:rsidRDefault="00590FB4" w:rsidP="00590FB4">
      <w:pPr>
        <w:tabs>
          <w:tab w:val="left" w:pos="1080"/>
        </w:tabs>
        <w:autoSpaceDE w:val="0"/>
        <w:autoSpaceDN w:val="0"/>
        <w:adjustRightInd w:val="0"/>
        <w:jc w:val="both"/>
        <w:sectPr w:rsidR="00590FB4" w:rsidSect="00932A9D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</w:p>
    <w:p w:rsidR="00590FB4" w:rsidRDefault="00590FB4" w:rsidP="00590FB4">
      <w:pPr>
        <w:ind w:firstLine="5954"/>
      </w:pPr>
      <w:r>
        <w:lastRenderedPageBreak/>
        <w:t>Приложение 2</w:t>
      </w:r>
    </w:p>
    <w:p w:rsidR="00590FB4" w:rsidRDefault="00590FB4" w:rsidP="00590FB4">
      <w:pPr>
        <w:ind w:firstLine="5954"/>
      </w:pPr>
      <w:r>
        <w:t xml:space="preserve">к распоряжению </w:t>
      </w:r>
    </w:p>
    <w:p w:rsidR="00590FB4" w:rsidRDefault="00590FB4" w:rsidP="00590FB4">
      <w:pPr>
        <w:ind w:firstLine="5954"/>
      </w:pPr>
      <w:r>
        <w:t xml:space="preserve">Администрации города </w:t>
      </w:r>
    </w:p>
    <w:p w:rsidR="00590FB4" w:rsidRDefault="00590FB4" w:rsidP="00590FB4">
      <w:pPr>
        <w:ind w:firstLine="5954"/>
      </w:pPr>
      <w:r>
        <w:t>от ___________ № __________</w:t>
      </w:r>
    </w:p>
    <w:p w:rsidR="00590FB4" w:rsidRDefault="00590FB4" w:rsidP="00590FB4"/>
    <w:p w:rsidR="00590FB4" w:rsidRDefault="00590FB4" w:rsidP="00590FB4"/>
    <w:p w:rsidR="00590FB4" w:rsidRPr="00D97CEF" w:rsidRDefault="00590FB4" w:rsidP="00590FB4">
      <w:pPr>
        <w:jc w:val="center"/>
      </w:pPr>
      <w:r w:rsidRPr="00D97CEF">
        <w:t>План</w:t>
      </w:r>
      <w:r w:rsidR="00B14D91">
        <w:t xml:space="preserve"> мероприятий</w:t>
      </w:r>
    </w:p>
    <w:p w:rsidR="00590FB4" w:rsidRPr="003867DD" w:rsidRDefault="00590FB4" w:rsidP="00590FB4">
      <w:pPr>
        <w:jc w:val="center"/>
      </w:pPr>
      <w:r w:rsidRPr="00D97CEF">
        <w:t xml:space="preserve">по содействию в подготовке и проведении </w:t>
      </w:r>
    </w:p>
    <w:p w:rsidR="00590FB4" w:rsidRDefault="00590FB4" w:rsidP="00590FB4">
      <w:pPr>
        <w:jc w:val="center"/>
      </w:pPr>
      <w:r w:rsidRPr="003867DD">
        <w:t>мер</w:t>
      </w:r>
      <w:r>
        <w:t>оприятий, посвященных празднику</w:t>
      </w:r>
      <w:r w:rsidRPr="003867DD">
        <w:t xml:space="preserve"> «Крещение»</w:t>
      </w:r>
    </w:p>
    <w:p w:rsidR="00590FB4" w:rsidRPr="00065E07" w:rsidRDefault="00590FB4" w:rsidP="00590FB4">
      <w:pPr>
        <w:jc w:val="center"/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1"/>
        <w:gridCol w:w="1559"/>
        <w:gridCol w:w="4394"/>
      </w:tblGrid>
      <w:tr w:rsidR="00590FB4" w:rsidRPr="003137F4" w:rsidTr="003137F4">
        <w:tc>
          <w:tcPr>
            <w:tcW w:w="709" w:type="dxa"/>
          </w:tcPr>
          <w:p w:rsidR="00590FB4" w:rsidRPr="003137F4" w:rsidRDefault="00590FB4" w:rsidP="00B14E16">
            <w:pPr>
              <w:jc w:val="center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590FB4" w:rsidRPr="003137F4" w:rsidRDefault="00590FB4" w:rsidP="00B14E16">
            <w:pPr>
              <w:jc w:val="center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3137F4" w:rsidRPr="003137F4" w:rsidRDefault="00590FB4" w:rsidP="00B14E16">
            <w:pPr>
              <w:jc w:val="center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Срок</w:t>
            </w:r>
          </w:p>
          <w:p w:rsidR="00590FB4" w:rsidRPr="003137F4" w:rsidRDefault="00590FB4" w:rsidP="00B14E16">
            <w:pPr>
              <w:jc w:val="center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исполнения</w:t>
            </w:r>
          </w:p>
        </w:tc>
        <w:tc>
          <w:tcPr>
            <w:tcW w:w="4394" w:type="dxa"/>
          </w:tcPr>
          <w:p w:rsidR="00590FB4" w:rsidRPr="003137F4" w:rsidRDefault="00590FB4" w:rsidP="00B14E16">
            <w:pPr>
              <w:jc w:val="center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590FB4" w:rsidRPr="003137F4" w:rsidTr="003137F4">
        <w:tc>
          <w:tcPr>
            <w:tcW w:w="709" w:type="dxa"/>
          </w:tcPr>
          <w:p w:rsidR="00590FB4" w:rsidRPr="003137F4" w:rsidRDefault="003137F4" w:rsidP="00590FB4">
            <w:pPr>
              <w:jc w:val="center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3137F4" w:rsidRDefault="00590FB4" w:rsidP="003137F4">
            <w:pPr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 xml:space="preserve">Подготовить схему движения городского автотранспорта </w:t>
            </w:r>
          </w:p>
          <w:p w:rsidR="003137F4" w:rsidRDefault="00590FB4" w:rsidP="003137F4">
            <w:pPr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к купели в районе котлована между улицей Мелик-</w:t>
            </w:r>
          </w:p>
          <w:p w:rsidR="003137F4" w:rsidRDefault="00590FB4" w:rsidP="003137F4">
            <w:pPr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 xml:space="preserve">Карамова и объездной </w:t>
            </w:r>
          </w:p>
          <w:p w:rsidR="00590FB4" w:rsidRPr="003137F4" w:rsidRDefault="00590FB4" w:rsidP="003137F4">
            <w:pPr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дорогой 1 «З»</w:t>
            </w:r>
          </w:p>
        </w:tc>
        <w:tc>
          <w:tcPr>
            <w:tcW w:w="1559" w:type="dxa"/>
          </w:tcPr>
          <w:p w:rsidR="00590FB4" w:rsidRPr="003137F4" w:rsidRDefault="00590FB4" w:rsidP="00B14E16">
            <w:pPr>
              <w:jc w:val="center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до 13 января</w:t>
            </w:r>
          </w:p>
          <w:p w:rsidR="00590FB4" w:rsidRPr="003137F4" w:rsidRDefault="00590FB4" w:rsidP="00B14E16">
            <w:pPr>
              <w:jc w:val="center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2018 года</w:t>
            </w:r>
          </w:p>
        </w:tc>
        <w:tc>
          <w:tcPr>
            <w:tcW w:w="4394" w:type="dxa"/>
          </w:tcPr>
          <w:p w:rsidR="003137F4" w:rsidRDefault="00590FB4" w:rsidP="00590FB4">
            <w:pPr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департамент городского хозяйства</w:t>
            </w:r>
            <w:r w:rsidR="003137F4">
              <w:rPr>
                <w:sz w:val="24"/>
                <w:szCs w:val="24"/>
              </w:rPr>
              <w:t>,</w:t>
            </w:r>
            <w:r w:rsidRPr="003137F4">
              <w:rPr>
                <w:sz w:val="24"/>
                <w:szCs w:val="24"/>
              </w:rPr>
              <w:t xml:space="preserve"> управление по делам гражданской </w:t>
            </w:r>
          </w:p>
          <w:p w:rsidR="00590FB4" w:rsidRPr="003137F4" w:rsidRDefault="00590FB4" w:rsidP="00590FB4">
            <w:pPr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об</w:t>
            </w:r>
            <w:r w:rsidR="003137F4">
              <w:rPr>
                <w:sz w:val="24"/>
                <w:szCs w:val="24"/>
              </w:rPr>
              <w:t>ороны и чрезвычайным ситуациям,</w:t>
            </w:r>
          </w:p>
          <w:p w:rsidR="00590FB4" w:rsidRPr="003137F4" w:rsidRDefault="003137F4" w:rsidP="00590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590FB4" w:rsidRPr="003137F4">
              <w:rPr>
                <w:sz w:val="24"/>
                <w:szCs w:val="24"/>
              </w:rPr>
              <w:t>правление Министерства внутренних дел Российской Федерации по городу Сургуту</w:t>
            </w:r>
            <w:r>
              <w:rPr>
                <w:sz w:val="24"/>
                <w:szCs w:val="24"/>
              </w:rPr>
              <w:t>,</w:t>
            </w:r>
          </w:p>
          <w:p w:rsidR="00590FB4" w:rsidRPr="003137F4" w:rsidRDefault="00590FB4" w:rsidP="003137F4">
            <w:pPr>
              <w:pStyle w:val="a4"/>
              <w:tabs>
                <w:tab w:val="left" w:pos="709"/>
                <w:tab w:val="left" w:pos="1134"/>
              </w:tabs>
              <w:ind w:right="-52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 xml:space="preserve">благочинный </w:t>
            </w:r>
            <w:r w:rsidRPr="003137F4">
              <w:rPr>
                <w:snapToGrid w:val="0"/>
                <w:color w:val="000000"/>
                <w:sz w:val="24"/>
                <w:szCs w:val="24"/>
              </w:rPr>
              <w:t>Сургутского благочиния</w:t>
            </w:r>
            <w:r w:rsidRPr="003137F4">
              <w:rPr>
                <w:sz w:val="24"/>
                <w:szCs w:val="24"/>
              </w:rPr>
              <w:t xml:space="preserve"> Ханты-Мансийской епархии Русской Православной церкви, протои</w:t>
            </w:r>
            <w:r w:rsidRPr="003137F4">
              <w:rPr>
                <w:sz w:val="24"/>
                <w:szCs w:val="24"/>
                <w:lang w:val="ru-RU"/>
              </w:rPr>
              <w:t>е</w:t>
            </w:r>
            <w:r w:rsidRPr="003137F4">
              <w:rPr>
                <w:sz w:val="24"/>
                <w:szCs w:val="24"/>
              </w:rPr>
              <w:t>рей</w:t>
            </w:r>
            <w:r w:rsidRPr="003137F4">
              <w:rPr>
                <w:sz w:val="24"/>
                <w:szCs w:val="24"/>
                <w:lang w:val="ru-RU"/>
              </w:rPr>
              <w:t xml:space="preserve"> </w:t>
            </w:r>
            <w:r w:rsidRPr="003137F4">
              <w:rPr>
                <w:sz w:val="24"/>
                <w:szCs w:val="24"/>
              </w:rPr>
              <w:t>Антоний</w:t>
            </w:r>
            <w:r w:rsidRPr="003137F4">
              <w:rPr>
                <w:sz w:val="24"/>
                <w:szCs w:val="24"/>
                <w:lang w:val="ru-RU"/>
              </w:rPr>
              <w:t xml:space="preserve"> Исаков</w:t>
            </w:r>
          </w:p>
        </w:tc>
      </w:tr>
      <w:tr w:rsidR="00590FB4" w:rsidRPr="003137F4" w:rsidTr="003137F4">
        <w:tc>
          <w:tcPr>
            <w:tcW w:w="709" w:type="dxa"/>
          </w:tcPr>
          <w:p w:rsidR="00590FB4" w:rsidRPr="003137F4" w:rsidRDefault="003137F4" w:rsidP="00590FB4">
            <w:pPr>
              <w:jc w:val="center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3137F4" w:rsidRDefault="00590FB4" w:rsidP="003137F4">
            <w:pPr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Организовать информиро</w:t>
            </w:r>
            <w:r w:rsidR="003137F4">
              <w:rPr>
                <w:sz w:val="24"/>
                <w:szCs w:val="24"/>
              </w:rPr>
              <w:t>-</w:t>
            </w:r>
          </w:p>
          <w:p w:rsidR="00590FB4" w:rsidRPr="003137F4" w:rsidRDefault="00590FB4" w:rsidP="003137F4">
            <w:pPr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вание о праздновании в средствах массовой информации</w:t>
            </w:r>
          </w:p>
        </w:tc>
        <w:tc>
          <w:tcPr>
            <w:tcW w:w="1559" w:type="dxa"/>
          </w:tcPr>
          <w:p w:rsidR="00590FB4" w:rsidRPr="003137F4" w:rsidRDefault="00590FB4" w:rsidP="00B14E16">
            <w:pPr>
              <w:jc w:val="center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до 16 января</w:t>
            </w:r>
          </w:p>
          <w:p w:rsidR="00590FB4" w:rsidRPr="003137F4" w:rsidRDefault="00590FB4" w:rsidP="00B14E16">
            <w:pPr>
              <w:jc w:val="center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2018 года</w:t>
            </w:r>
          </w:p>
        </w:tc>
        <w:tc>
          <w:tcPr>
            <w:tcW w:w="4394" w:type="dxa"/>
          </w:tcPr>
          <w:p w:rsidR="00590FB4" w:rsidRPr="003137F4" w:rsidRDefault="003137F4" w:rsidP="00590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Главы города, </w:t>
            </w:r>
          </w:p>
          <w:p w:rsidR="00590FB4" w:rsidRPr="003137F4" w:rsidRDefault="00590FB4" w:rsidP="003137F4">
            <w:pPr>
              <w:pStyle w:val="a4"/>
              <w:tabs>
                <w:tab w:val="left" w:pos="709"/>
                <w:tab w:val="left" w:pos="1134"/>
              </w:tabs>
              <w:ind w:right="-52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 xml:space="preserve">благочинный </w:t>
            </w:r>
            <w:r w:rsidRPr="003137F4">
              <w:rPr>
                <w:snapToGrid w:val="0"/>
                <w:color w:val="000000"/>
                <w:sz w:val="24"/>
                <w:szCs w:val="24"/>
              </w:rPr>
              <w:t>Сургутского благочиния</w:t>
            </w:r>
            <w:r w:rsidRPr="003137F4">
              <w:rPr>
                <w:sz w:val="24"/>
                <w:szCs w:val="24"/>
              </w:rPr>
              <w:t xml:space="preserve"> Ханты-Мансийской епархии Русской Православной церкви, протои</w:t>
            </w:r>
            <w:r w:rsidRPr="003137F4">
              <w:rPr>
                <w:sz w:val="24"/>
                <w:szCs w:val="24"/>
                <w:lang w:val="ru-RU"/>
              </w:rPr>
              <w:t>е</w:t>
            </w:r>
            <w:r w:rsidRPr="003137F4">
              <w:rPr>
                <w:sz w:val="24"/>
                <w:szCs w:val="24"/>
              </w:rPr>
              <w:t>рей</w:t>
            </w:r>
            <w:r w:rsidRPr="003137F4">
              <w:rPr>
                <w:sz w:val="24"/>
                <w:szCs w:val="24"/>
                <w:lang w:val="ru-RU"/>
              </w:rPr>
              <w:t xml:space="preserve"> </w:t>
            </w:r>
            <w:r w:rsidRPr="003137F4">
              <w:rPr>
                <w:sz w:val="24"/>
                <w:szCs w:val="24"/>
              </w:rPr>
              <w:t>Антоний</w:t>
            </w:r>
            <w:r w:rsidRPr="003137F4">
              <w:rPr>
                <w:sz w:val="24"/>
                <w:szCs w:val="24"/>
                <w:lang w:val="ru-RU"/>
              </w:rPr>
              <w:t xml:space="preserve"> Исаков</w:t>
            </w:r>
          </w:p>
        </w:tc>
      </w:tr>
      <w:tr w:rsidR="00590FB4" w:rsidRPr="003137F4" w:rsidTr="003137F4">
        <w:tc>
          <w:tcPr>
            <w:tcW w:w="709" w:type="dxa"/>
          </w:tcPr>
          <w:p w:rsidR="00590FB4" w:rsidRPr="003137F4" w:rsidRDefault="003137F4" w:rsidP="00590FB4">
            <w:pPr>
              <w:jc w:val="center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3137F4" w:rsidRDefault="00590FB4" w:rsidP="003137F4">
            <w:pPr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 xml:space="preserve">Организовать осмотр мест, предназначенных </w:t>
            </w:r>
          </w:p>
          <w:p w:rsidR="003137F4" w:rsidRDefault="00590FB4" w:rsidP="003137F4">
            <w:pPr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 xml:space="preserve">для купания в районе котлована между улицей Мелик-Карамова и объездной </w:t>
            </w:r>
          </w:p>
          <w:p w:rsidR="003137F4" w:rsidRDefault="00590FB4" w:rsidP="003137F4">
            <w:pPr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 xml:space="preserve">дорогой 1 «З», и подъездных путей к указанным местам </w:t>
            </w:r>
          </w:p>
          <w:p w:rsidR="003137F4" w:rsidRDefault="00590FB4" w:rsidP="003137F4">
            <w:pPr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 xml:space="preserve">на предмет готовности </w:t>
            </w:r>
          </w:p>
          <w:p w:rsidR="00590FB4" w:rsidRPr="003137F4" w:rsidRDefault="003137F4" w:rsidP="00313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празднованию</w:t>
            </w:r>
          </w:p>
        </w:tc>
        <w:tc>
          <w:tcPr>
            <w:tcW w:w="1559" w:type="dxa"/>
          </w:tcPr>
          <w:p w:rsidR="00590FB4" w:rsidRPr="003137F4" w:rsidRDefault="00590FB4" w:rsidP="00B14E16">
            <w:pPr>
              <w:jc w:val="center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10 января</w:t>
            </w:r>
          </w:p>
          <w:p w:rsidR="00590FB4" w:rsidRPr="003137F4" w:rsidRDefault="00590FB4" w:rsidP="00B14E16">
            <w:pPr>
              <w:jc w:val="center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2018 года</w:t>
            </w:r>
          </w:p>
        </w:tc>
        <w:tc>
          <w:tcPr>
            <w:tcW w:w="4394" w:type="dxa"/>
          </w:tcPr>
          <w:p w:rsidR="003137F4" w:rsidRDefault="00590FB4" w:rsidP="00590FB4">
            <w:pPr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 xml:space="preserve">управление по делам гражданской </w:t>
            </w:r>
          </w:p>
          <w:p w:rsidR="00590FB4" w:rsidRPr="003137F4" w:rsidRDefault="00590FB4" w:rsidP="00590FB4">
            <w:pPr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о</w:t>
            </w:r>
            <w:r w:rsidR="003137F4">
              <w:rPr>
                <w:sz w:val="24"/>
                <w:szCs w:val="24"/>
              </w:rPr>
              <w:t>бороны и чрезвычайным ситуациям,</w:t>
            </w:r>
          </w:p>
          <w:p w:rsidR="00590FB4" w:rsidRPr="003137F4" w:rsidRDefault="00590FB4" w:rsidP="00590FB4">
            <w:pPr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д</w:t>
            </w:r>
            <w:r w:rsidR="003137F4">
              <w:rPr>
                <w:sz w:val="24"/>
                <w:szCs w:val="24"/>
              </w:rPr>
              <w:t>епартамент городского хозяйства,</w:t>
            </w:r>
          </w:p>
          <w:p w:rsidR="003137F4" w:rsidRDefault="00590FB4" w:rsidP="00590FB4">
            <w:pPr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 xml:space="preserve">благочинный </w:t>
            </w:r>
            <w:r w:rsidRPr="003137F4">
              <w:rPr>
                <w:snapToGrid w:val="0"/>
                <w:color w:val="000000"/>
                <w:sz w:val="24"/>
                <w:szCs w:val="24"/>
              </w:rPr>
              <w:t>Сургутского благочиния</w:t>
            </w:r>
            <w:r w:rsidRPr="003137F4">
              <w:rPr>
                <w:sz w:val="24"/>
                <w:szCs w:val="24"/>
              </w:rPr>
              <w:t xml:space="preserve"> Ханты-Мансийской епархии Русской Православной церкви, протоиерей </w:t>
            </w:r>
          </w:p>
          <w:p w:rsidR="00590FB4" w:rsidRPr="003137F4" w:rsidRDefault="00590FB4" w:rsidP="003137F4">
            <w:pPr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 xml:space="preserve">Антоний Исаков </w:t>
            </w:r>
          </w:p>
        </w:tc>
      </w:tr>
      <w:tr w:rsidR="00590FB4" w:rsidRPr="003137F4" w:rsidTr="003137F4">
        <w:trPr>
          <w:trHeight w:val="1761"/>
        </w:trPr>
        <w:tc>
          <w:tcPr>
            <w:tcW w:w="709" w:type="dxa"/>
          </w:tcPr>
          <w:p w:rsidR="00590FB4" w:rsidRPr="003137F4" w:rsidRDefault="003137F4" w:rsidP="003137F4">
            <w:pPr>
              <w:jc w:val="center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3137F4" w:rsidRDefault="00590FB4" w:rsidP="003137F4">
            <w:pPr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 xml:space="preserve">Обеспечить проезд к местам, </w:t>
            </w:r>
            <w:r w:rsidRPr="00B02497">
              <w:rPr>
                <w:spacing w:val="-4"/>
                <w:sz w:val="24"/>
                <w:szCs w:val="24"/>
              </w:rPr>
              <w:t>предназначенных для купания</w:t>
            </w:r>
            <w:r w:rsidRPr="003137F4">
              <w:rPr>
                <w:sz w:val="24"/>
                <w:szCs w:val="24"/>
              </w:rPr>
              <w:t xml:space="preserve"> в районе котлована между улицей Мелик</w:t>
            </w:r>
            <w:r w:rsidR="003137F4">
              <w:rPr>
                <w:sz w:val="24"/>
                <w:szCs w:val="24"/>
              </w:rPr>
              <w:t>-</w:t>
            </w:r>
          </w:p>
          <w:p w:rsidR="003137F4" w:rsidRDefault="00590FB4" w:rsidP="003137F4">
            <w:pPr>
              <w:rPr>
                <w:spacing w:val="-8"/>
                <w:sz w:val="24"/>
                <w:szCs w:val="24"/>
              </w:rPr>
            </w:pPr>
            <w:r w:rsidRPr="003137F4">
              <w:rPr>
                <w:spacing w:val="-8"/>
                <w:sz w:val="24"/>
                <w:szCs w:val="24"/>
              </w:rPr>
              <w:t xml:space="preserve">Карамова и объездной </w:t>
            </w:r>
          </w:p>
          <w:p w:rsidR="00590FB4" w:rsidRPr="003137F4" w:rsidRDefault="00B14D91" w:rsidP="00B14D91">
            <w:pPr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дорогой 1 «З»</w:t>
            </w:r>
          </w:p>
        </w:tc>
        <w:tc>
          <w:tcPr>
            <w:tcW w:w="1559" w:type="dxa"/>
          </w:tcPr>
          <w:p w:rsidR="00590FB4" w:rsidRPr="003137F4" w:rsidRDefault="00590FB4" w:rsidP="00B14E16">
            <w:pPr>
              <w:jc w:val="center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до 15 января 2018 года</w:t>
            </w:r>
          </w:p>
        </w:tc>
        <w:tc>
          <w:tcPr>
            <w:tcW w:w="4394" w:type="dxa"/>
          </w:tcPr>
          <w:p w:rsidR="00590FB4" w:rsidRPr="003137F4" w:rsidRDefault="00590FB4" w:rsidP="003137F4">
            <w:pPr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д</w:t>
            </w:r>
            <w:r w:rsidR="003137F4">
              <w:rPr>
                <w:sz w:val="24"/>
                <w:szCs w:val="24"/>
              </w:rPr>
              <w:t>епартамент городского хозяйства</w:t>
            </w:r>
          </w:p>
        </w:tc>
      </w:tr>
      <w:tr w:rsidR="00590FB4" w:rsidRPr="003137F4" w:rsidTr="003137F4">
        <w:tc>
          <w:tcPr>
            <w:tcW w:w="709" w:type="dxa"/>
          </w:tcPr>
          <w:p w:rsidR="00590FB4" w:rsidRPr="003137F4" w:rsidRDefault="003137F4" w:rsidP="003137F4">
            <w:pPr>
              <w:jc w:val="center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3137F4" w:rsidRDefault="00590FB4" w:rsidP="003137F4">
            <w:pPr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 xml:space="preserve">Оказать содействие в установке купели в районе котлована между улицей Мелик-Карамова и объездной </w:t>
            </w:r>
          </w:p>
          <w:p w:rsidR="00590FB4" w:rsidRPr="003137F4" w:rsidRDefault="00590FB4" w:rsidP="003137F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дорогой 1 «З»</w:t>
            </w:r>
          </w:p>
        </w:tc>
        <w:tc>
          <w:tcPr>
            <w:tcW w:w="1559" w:type="dxa"/>
          </w:tcPr>
          <w:p w:rsidR="00590FB4" w:rsidRPr="003137F4" w:rsidRDefault="00590FB4" w:rsidP="00B14E16">
            <w:pPr>
              <w:jc w:val="center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до 19 января</w:t>
            </w:r>
          </w:p>
          <w:p w:rsidR="00590FB4" w:rsidRPr="003137F4" w:rsidRDefault="00590FB4" w:rsidP="00B14E16">
            <w:pPr>
              <w:jc w:val="center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2018 года</w:t>
            </w:r>
          </w:p>
        </w:tc>
        <w:tc>
          <w:tcPr>
            <w:tcW w:w="4394" w:type="dxa"/>
          </w:tcPr>
          <w:p w:rsidR="00590FB4" w:rsidRPr="003137F4" w:rsidRDefault="00590FB4" w:rsidP="00590FB4">
            <w:pPr>
              <w:pStyle w:val="a4"/>
              <w:tabs>
                <w:tab w:val="left" w:pos="709"/>
                <w:tab w:val="left" w:pos="1134"/>
              </w:tabs>
              <w:ind w:right="-52"/>
              <w:rPr>
                <w:color w:val="000000"/>
                <w:sz w:val="24"/>
                <w:szCs w:val="24"/>
                <w:lang w:val="ru-RU"/>
              </w:rPr>
            </w:pPr>
            <w:r w:rsidRPr="003137F4">
              <w:rPr>
                <w:sz w:val="24"/>
                <w:szCs w:val="24"/>
              </w:rPr>
              <w:t xml:space="preserve">заместитель Главы города </w:t>
            </w:r>
            <w:r w:rsidR="003137F4">
              <w:rPr>
                <w:sz w:val="24"/>
                <w:szCs w:val="24"/>
                <w:lang w:val="ru-RU"/>
              </w:rPr>
              <w:t xml:space="preserve">Кривцов Н.Н., </w:t>
            </w:r>
            <w:r w:rsidRPr="003137F4">
              <w:rPr>
                <w:color w:val="000000"/>
                <w:sz w:val="24"/>
                <w:szCs w:val="24"/>
              </w:rPr>
              <w:t>управление по делам гражданской о</w:t>
            </w:r>
            <w:r w:rsidR="003137F4">
              <w:rPr>
                <w:color w:val="000000"/>
                <w:sz w:val="24"/>
                <w:szCs w:val="24"/>
              </w:rPr>
              <w:t>бороны и чрезвычайным ситуациям</w:t>
            </w:r>
            <w:r w:rsidR="003137F4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:rsidR="00205506" w:rsidRDefault="00590FB4" w:rsidP="00590FB4">
            <w:pPr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 xml:space="preserve">благочинный </w:t>
            </w:r>
            <w:r w:rsidRPr="003137F4">
              <w:rPr>
                <w:snapToGrid w:val="0"/>
                <w:color w:val="000000"/>
                <w:sz w:val="24"/>
                <w:szCs w:val="24"/>
              </w:rPr>
              <w:t>Сургутского благочиния</w:t>
            </w:r>
            <w:r w:rsidRPr="003137F4">
              <w:rPr>
                <w:sz w:val="24"/>
                <w:szCs w:val="24"/>
              </w:rPr>
              <w:t xml:space="preserve"> Ханты-Мансийской епархии Русской Православной церкви, протоиерей </w:t>
            </w:r>
          </w:p>
          <w:p w:rsidR="00590FB4" w:rsidRPr="003137F4" w:rsidRDefault="00590FB4" w:rsidP="00590FB4">
            <w:pPr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Антоний Исаков (по согласованию)</w:t>
            </w:r>
          </w:p>
        </w:tc>
      </w:tr>
      <w:tr w:rsidR="00590FB4" w:rsidRPr="003137F4" w:rsidTr="003137F4">
        <w:tc>
          <w:tcPr>
            <w:tcW w:w="709" w:type="dxa"/>
          </w:tcPr>
          <w:p w:rsidR="00590FB4" w:rsidRPr="003137F4" w:rsidRDefault="003137F4" w:rsidP="003137F4">
            <w:pPr>
              <w:jc w:val="center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261" w:type="dxa"/>
          </w:tcPr>
          <w:p w:rsidR="003137F4" w:rsidRDefault="00590FB4" w:rsidP="003137F4">
            <w:pPr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Организовать информа</w:t>
            </w:r>
            <w:r w:rsidR="003137F4">
              <w:rPr>
                <w:sz w:val="24"/>
                <w:szCs w:val="24"/>
              </w:rPr>
              <w:t>-</w:t>
            </w:r>
          </w:p>
          <w:p w:rsidR="00590FB4" w:rsidRPr="003137F4" w:rsidRDefault="00590FB4" w:rsidP="003137F4">
            <w:pPr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ционное сопровождение праздничных мероприятий</w:t>
            </w:r>
          </w:p>
        </w:tc>
        <w:tc>
          <w:tcPr>
            <w:tcW w:w="1559" w:type="dxa"/>
          </w:tcPr>
          <w:p w:rsidR="00590FB4" w:rsidRPr="003137F4" w:rsidRDefault="00590FB4" w:rsidP="00B14E16">
            <w:pPr>
              <w:jc w:val="center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19 января</w:t>
            </w:r>
          </w:p>
          <w:p w:rsidR="00590FB4" w:rsidRPr="003137F4" w:rsidRDefault="00590FB4" w:rsidP="00B14E16">
            <w:pPr>
              <w:jc w:val="center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2018 года</w:t>
            </w:r>
          </w:p>
        </w:tc>
        <w:tc>
          <w:tcPr>
            <w:tcW w:w="4394" w:type="dxa"/>
          </w:tcPr>
          <w:p w:rsidR="00590FB4" w:rsidRPr="003137F4" w:rsidRDefault="003137F4" w:rsidP="00313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Главы города</w:t>
            </w:r>
          </w:p>
        </w:tc>
      </w:tr>
      <w:tr w:rsidR="00590FB4" w:rsidRPr="003137F4" w:rsidTr="00313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4" w:rsidRPr="003137F4" w:rsidRDefault="003137F4" w:rsidP="003137F4">
            <w:pPr>
              <w:jc w:val="center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4" w:rsidRPr="003137F4" w:rsidRDefault="00590FB4" w:rsidP="003137F4">
            <w:pPr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 xml:space="preserve">Оказать содействие в установке палаток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4" w:rsidRPr="003137F4" w:rsidRDefault="00590FB4" w:rsidP="00B14E16">
            <w:pPr>
              <w:jc w:val="center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19 января</w:t>
            </w:r>
          </w:p>
          <w:p w:rsidR="00590FB4" w:rsidRPr="003137F4" w:rsidRDefault="00590FB4" w:rsidP="00B14E16">
            <w:pPr>
              <w:jc w:val="center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2018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F4" w:rsidRDefault="00590FB4" w:rsidP="00590FB4">
            <w:pPr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 xml:space="preserve">управление по делам гражданской </w:t>
            </w:r>
          </w:p>
          <w:p w:rsidR="00590FB4" w:rsidRPr="003137F4" w:rsidRDefault="00590FB4" w:rsidP="003137F4">
            <w:pPr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об</w:t>
            </w:r>
            <w:r w:rsidR="003137F4">
              <w:rPr>
                <w:sz w:val="24"/>
                <w:szCs w:val="24"/>
              </w:rPr>
              <w:t>ороны и чрезвычайным ситуациям</w:t>
            </w:r>
          </w:p>
        </w:tc>
      </w:tr>
      <w:tr w:rsidR="00590FB4" w:rsidRPr="003137F4" w:rsidTr="00313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4" w:rsidRPr="003137F4" w:rsidRDefault="003137F4" w:rsidP="003137F4">
            <w:pPr>
              <w:jc w:val="center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F4" w:rsidRDefault="00590FB4" w:rsidP="003137F4">
            <w:pPr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 xml:space="preserve">Оказать содействие в предоставлении сена к местам, предназначенных </w:t>
            </w:r>
          </w:p>
          <w:p w:rsidR="00590FB4" w:rsidRPr="003137F4" w:rsidRDefault="00590FB4" w:rsidP="003137F4">
            <w:pPr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для купания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4" w:rsidRPr="003137F4" w:rsidRDefault="00590FB4" w:rsidP="00B14E16">
            <w:pPr>
              <w:jc w:val="center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19 января 2018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F4" w:rsidRDefault="00590FB4" w:rsidP="00590FB4">
            <w:pPr>
              <w:rPr>
                <w:color w:val="000000"/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управление</w:t>
            </w:r>
            <w:r w:rsidRPr="003137F4">
              <w:rPr>
                <w:color w:val="000000"/>
                <w:sz w:val="24"/>
                <w:szCs w:val="24"/>
              </w:rPr>
              <w:t xml:space="preserve"> по природопользованию </w:t>
            </w:r>
          </w:p>
          <w:p w:rsidR="00590FB4" w:rsidRPr="003137F4" w:rsidRDefault="00590FB4" w:rsidP="003137F4">
            <w:pPr>
              <w:rPr>
                <w:sz w:val="24"/>
                <w:szCs w:val="24"/>
              </w:rPr>
            </w:pPr>
            <w:r w:rsidRPr="003137F4">
              <w:rPr>
                <w:color w:val="000000"/>
                <w:sz w:val="24"/>
                <w:szCs w:val="24"/>
              </w:rPr>
              <w:t xml:space="preserve">и экологии </w:t>
            </w:r>
          </w:p>
        </w:tc>
      </w:tr>
      <w:tr w:rsidR="00590FB4" w:rsidRPr="003137F4" w:rsidTr="003137F4">
        <w:tc>
          <w:tcPr>
            <w:tcW w:w="709" w:type="dxa"/>
          </w:tcPr>
          <w:p w:rsidR="00590FB4" w:rsidRPr="003137F4" w:rsidRDefault="003137F4" w:rsidP="003137F4">
            <w:pPr>
              <w:jc w:val="center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3137F4" w:rsidRPr="003137F4" w:rsidRDefault="00590FB4" w:rsidP="003137F4">
            <w:pPr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 xml:space="preserve">Обеспечить электроэнергией </w:t>
            </w:r>
          </w:p>
          <w:p w:rsidR="003137F4" w:rsidRDefault="00590FB4" w:rsidP="003137F4">
            <w:pPr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(220</w:t>
            </w:r>
            <w:r w:rsidR="003137F4" w:rsidRPr="003137F4">
              <w:rPr>
                <w:sz w:val="24"/>
                <w:szCs w:val="24"/>
              </w:rPr>
              <w:t xml:space="preserve"> – </w:t>
            </w:r>
            <w:r w:rsidRPr="003137F4">
              <w:rPr>
                <w:sz w:val="24"/>
                <w:szCs w:val="24"/>
              </w:rPr>
              <w:t xml:space="preserve">380 Вольт) место, предназначенное </w:t>
            </w:r>
          </w:p>
          <w:p w:rsidR="003137F4" w:rsidRPr="003137F4" w:rsidRDefault="00590FB4" w:rsidP="003137F4">
            <w:pPr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 xml:space="preserve">для купания в районе котлована между </w:t>
            </w:r>
            <w:r w:rsidR="003137F4" w:rsidRPr="003137F4">
              <w:rPr>
                <w:sz w:val="24"/>
                <w:szCs w:val="24"/>
              </w:rPr>
              <w:t>у</w:t>
            </w:r>
            <w:r w:rsidRPr="003137F4">
              <w:rPr>
                <w:sz w:val="24"/>
                <w:szCs w:val="24"/>
              </w:rPr>
              <w:t>л</w:t>
            </w:r>
            <w:r w:rsidR="003137F4" w:rsidRPr="003137F4">
              <w:rPr>
                <w:sz w:val="24"/>
                <w:szCs w:val="24"/>
              </w:rPr>
              <w:t xml:space="preserve">ицей </w:t>
            </w:r>
            <w:r w:rsidRPr="003137F4">
              <w:rPr>
                <w:sz w:val="24"/>
                <w:szCs w:val="24"/>
              </w:rPr>
              <w:t xml:space="preserve">Мелик-Карамова и объездной </w:t>
            </w:r>
          </w:p>
          <w:p w:rsidR="003137F4" w:rsidRDefault="00590FB4" w:rsidP="003137F4">
            <w:pPr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 xml:space="preserve">дорогой 1 «З», и оказать </w:t>
            </w:r>
          </w:p>
          <w:p w:rsidR="00590FB4" w:rsidRPr="003137F4" w:rsidRDefault="00590FB4" w:rsidP="003137F4">
            <w:pPr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 xml:space="preserve">содействие в предоставлении тепловых пушек </w:t>
            </w:r>
          </w:p>
        </w:tc>
        <w:tc>
          <w:tcPr>
            <w:tcW w:w="1559" w:type="dxa"/>
          </w:tcPr>
          <w:p w:rsidR="00590FB4" w:rsidRPr="003137F4" w:rsidRDefault="00590FB4" w:rsidP="00B14E16">
            <w:pPr>
              <w:jc w:val="center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19 января</w:t>
            </w:r>
          </w:p>
          <w:p w:rsidR="00590FB4" w:rsidRPr="003137F4" w:rsidRDefault="00590FB4" w:rsidP="00B14E16">
            <w:pPr>
              <w:jc w:val="center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2018 года</w:t>
            </w:r>
          </w:p>
        </w:tc>
        <w:tc>
          <w:tcPr>
            <w:tcW w:w="4394" w:type="dxa"/>
          </w:tcPr>
          <w:p w:rsidR="00590FB4" w:rsidRPr="003137F4" w:rsidRDefault="003137F4" w:rsidP="00590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города Кривцов Н.Н.</w:t>
            </w:r>
          </w:p>
        </w:tc>
      </w:tr>
      <w:tr w:rsidR="00590FB4" w:rsidRPr="003137F4" w:rsidTr="003137F4">
        <w:tc>
          <w:tcPr>
            <w:tcW w:w="709" w:type="dxa"/>
          </w:tcPr>
          <w:p w:rsidR="00590FB4" w:rsidRPr="003137F4" w:rsidRDefault="003137F4" w:rsidP="003137F4">
            <w:pPr>
              <w:jc w:val="center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3137F4" w:rsidRDefault="00590FB4" w:rsidP="003137F4">
            <w:pPr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 xml:space="preserve">Оказать содействие в организации работы транспорта </w:t>
            </w:r>
          </w:p>
          <w:p w:rsidR="003137F4" w:rsidRPr="003137F4" w:rsidRDefault="00590FB4" w:rsidP="003137F4">
            <w:pPr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 xml:space="preserve">для доставки воды в храмы </w:t>
            </w:r>
          </w:p>
          <w:p w:rsidR="003137F4" w:rsidRPr="003137F4" w:rsidRDefault="003137F4" w:rsidP="003137F4">
            <w:pPr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в</w:t>
            </w:r>
            <w:r w:rsidR="00590FB4" w:rsidRPr="003137F4">
              <w:rPr>
                <w:sz w:val="24"/>
                <w:szCs w:val="24"/>
              </w:rPr>
              <w:t xml:space="preserve"> </w:t>
            </w:r>
            <w:r w:rsidR="00590FB4" w:rsidRPr="003137F4">
              <w:rPr>
                <w:color w:val="000000"/>
                <w:sz w:val="24"/>
                <w:szCs w:val="24"/>
              </w:rPr>
              <w:t>честь Святого великомученика Георгия Победоносца,</w:t>
            </w:r>
            <w:r w:rsidR="00590FB4" w:rsidRPr="003137F4">
              <w:rPr>
                <w:sz w:val="24"/>
                <w:szCs w:val="24"/>
              </w:rPr>
              <w:t xml:space="preserve"> Преображения Господня, </w:t>
            </w:r>
          </w:p>
          <w:p w:rsidR="003137F4" w:rsidRDefault="00590FB4" w:rsidP="003137F4">
            <w:pPr>
              <w:rPr>
                <w:snapToGrid w:val="0"/>
                <w:color w:val="000000"/>
                <w:sz w:val="24"/>
                <w:szCs w:val="24"/>
              </w:rPr>
            </w:pPr>
            <w:r w:rsidRPr="003137F4">
              <w:rPr>
                <w:snapToGrid w:val="0"/>
                <w:color w:val="000000"/>
                <w:sz w:val="24"/>
                <w:szCs w:val="24"/>
              </w:rPr>
              <w:t xml:space="preserve">в честь иконы Божией </w:t>
            </w:r>
          </w:p>
          <w:p w:rsidR="003137F4" w:rsidRDefault="00590FB4" w:rsidP="003137F4">
            <w:pPr>
              <w:rPr>
                <w:snapToGrid w:val="0"/>
                <w:color w:val="000000"/>
                <w:sz w:val="24"/>
                <w:szCs w:val="24"/>
              </w:rPr>
            </w:pPr>
            <w:r w:rsidRPr="003137F4">
              <w:rPr>
                <w:snapToGrid w:val="0"/>
                <w:color w:val="000000"/>
                <w:sz w:val="24"/>
                <w:szCs w:val="24"/>
              </w:rPr>
              <w:t xml:space="preserve">Матери «Всех скорбящих </w:t>
            </w:r>
          </w:p>
          <w:p w:rsidR="003137F4" w:rsidRPr="003137F4" w:rsidRDefault="00590FB4" w:rsidP="003137F4">
            <w:pPr>
              <w:rPr>
                <w:snapToGrid w:val="0"/>
                <w:color w:val="000000"/>
                <w:sz w:val="24"/>
                <w:szCs w:val="24"/>
              </w:rPr>
            </w:pPr>
            <w:r w:rsidRPr="003137F4">
              <w:rPr>
                <w:snapToGrid w:val="0"/>
                <w:color w:val="000000"/>
                <w:sz w:val="24"/>
                <w:szCs w:val="24"/>
              </w:rPr>
              <w:t xml:space="preserve">Радость», в честь святителя </w:t>
            </w:r>
          </w:p>
          <w:p w:rsidR="003137F4" w:rsidRDefault="00590FB4" w:rsidP="003137F4">
            <w:pPr>
              <w:rPr>
                <w:snapToGrid w:val="0"/>
                <w:color w:val="000000"/>
                <w:sz w:val="24"/>
                <w:szCs w:val="24"/>
              </w:rPr>
            </w:pPr>
            <w:r w:rsidRPr="003137F4">
              <w:rPr>
                <w:snapToGrid w:val="0"/>
                <w:color w:val="000000"/>
                <w:sz w:val="24"/>
                <w:szCs w:val="24"/>
              </w:rPr>
              <w:t xml:space="preserve">Николая Чудотворца, </w:t>
            </w:r>
          </w:p>
          <w:p w:rsidR="003137F4" w:rsidRDefault="00590FB4" w:rsidP="003137F4">
            <w:pPr>
              <w:rPr>
                <w:snapToGrid w:val="0"/>
                <w:color w:val="000000"/>
                <w:sz w:val="24"/>
                <w:szCs w:val="24"/>
              </w:rPr>
            </w:pPr>
            <w:r w:rsidRPr="003137F4">
              <w:rPr>
                <w:snapToGrid w:val="0"/>
                <w:color w:val="000000"/>
                <w:sz w:val="24"/>
                <w:szCs w:val="24"/>
              </w:rPr>
              <w:t xml:space="preserve">всех Святых в земле Сибирской просиявших, </w:t>
            </w:r>
            <w:r w:rsidRPr="003137F4">
              <w:rPr>
                <w:color w:val="000000"/>
                <w:sz w:val="24"/>
                <w:szCs w:val="24"/>
              </w:rPr>
              <w:t xml:space="preserve">в </w:t>
            </w:r>
            <w:r w:rsidRPr="003137F4">
              <w:rPr>
                <w:snapToGrid w:val="0"/>
                <w:color w:val="000000"/>
                <w:sz w:val="24"/>
                <w:szCs w:val="24"/>
              </w:rPr>
              <w:t xml:space="preserve">честь святителя Луки, в честь </w:t>
            </w:r>
          </w:p>
          <w:p w:rsidR="00590FB4" w:rsidRPr="003137F4" w:rsidRDefault="00590FB4" w:rsidP="003137F4">
            <w:pPr>
              <w:rPr>
                <w:snapToGrid w:val="0"/>
                <w:color w:val="000000"/>
                <w:sz w:val="24"/>
                <w:szCs w:val="24"/>
              </w:rPr>
            </w:pPr>
            <w:r w:rsidRPr="003137F4">
              <w:rPr>
                <w:snapToGrid w:val="0"/>
                <w:color w:val="000000"/>
                <w:sz w:val="24"/>
                <w:szCs w:val="24"/>
              </w:rPr>
              <w:t>Святого Праведного Лазаря, женского монастыря в честь иконы Божией Матери «Умиление» и временного храма на территории строящегося Троицкого собора</w:t>
            </w:r>
          </w:p>
        </w:tc>
        <w:tc>
          <w:tcPr>
            <w:tcW w:w="1559" w:type="dxa"/>
          </w:tcPr>
          <w:p w:rsidR="00590FB4" w:rsidRPr="003137F4" w:rsidRDefault="00590FB4" w:rsidP="00B14E16">
            <w:pPr>
              <w:jc w:val="center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 xml:space="preserve">19 января </w:t>
            </w:r>
          </w:p>
          <w:p w:rsidR="00590FB4" w:rsidRPr="003137F4" w:rsidRDefault="00590FB4" w:rsidP="00B14E16">
            <w:pPr>
              <w:jc w:val="center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2018 года</w:t>
            </w:r>
          </w:p>
          <w:p w:rsidR="003137F4" w:rsidRDefault="00590FB4" w:rsidP="00B14E16">
            <w:pPr>
              <w:jc w:val="center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 xml:space="preserve">с 10.00 </w:t>
            </w:r>
          </w:p>
          <w:p w:rsidR="00590FB4" w:rsidRPr="003137F4" w:rsidRDefault="00590FB4" w:rsidP="00B14E16">
            <w:pPr>
              <w:jc w:val="center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до 22.00</w:t>
            </w:r>
          </w:p>
          <w:p w:rsidR="00590FB4" w:rsidRPr="003137F4" w:rsidRDefault="00590FB4" w:rsidP="00B14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90FB4" w:rsidRPr="003137F4" w:rsidRDefault="00590FB4" w:rsidP="00B14E16">
            <w:pPr>
              <w:jc w:val="both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д</w:t>
            </w:r>
            <w:r w:rsidR="003137F4">
              <w:rPr>
                <w:sz w:val="24"/>
                <w:szCs w:val="24"/>
              </w:rPr>
              <w:t>епартамент городского хозяйства,</w:t>
            </w:r>
          </w:p>
          <w:p w:rsidR="003137F4" w:rsidRDefault="00590FB4" w:rsidP="00590FB4">
            <w:pPr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 xml:space="preserve">благочинный </w:t>
            </w:r>
            <w:r w:rsidRPr="003137F4">
              <w:rPr>
                <w:snapToGrid w:val="0"/>
                <w:color w:val="000000"/>
                <w:sz w:val="24"/>
                <w:szCs w:val="24"/>
              </w:rPr>
              <w:t>Сургутского благочиния</w:t>
            </w:r>
            <w:r w:rsidRPr="003137F4">
              <w:rPr>
                <w:sz w:val="24"/>
                <w:szCs w:val="24"/>
              </w:rPr>
              <w:t xml:space="preserve"> Ханты-Мансийской епархии Русской Православной церкви, протоиерей </w:t>
            </w:r>
          </w:p>
          <w:p w:rsidR="00590FB4" w:rsidRPr="003137F4" w:rsidRDefault="00590FB4" w:rsidP="00590FB4">
            <w:pPr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Антоний Исаков (по согласованию)</w:t>
            </w:r>
          </w:p>
          <w:p w:rsidR="00590FB4" w:rsidRPr="003137F4" w:rsidRDefault="00590FB4" w:rsidP="00B14E16">
            <w:pPr>
              <w:jc w:val="both"/>
              <w:rPr>
                <w:sz w:val="24"/>
                <w:szCs w:val="24"/>
              </w:rPr>
            </w:pPr>
          </w:p>
        </w:tc>
      </w:tr>
      <w:tr w:rsidR="00590FB4" w:rsidRPr="003137F4" w:rsidTr="003137F4">
        <w:tc>
          <w:tcPr>
            <w:tcW w:w="709" w:type="dxa"/>
          </w:tcPr>
          <w:p w:rsidR="00590FB4" w:rsidRPr="003137F4" w:rsidRDefault="003137F4" w:rsidP="003137F4">
            <w:pPr>
              <w:jc w:val="center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590FB4" w:rsidRPr="003137F4" w:rsidRDefault="00590FB4" w:rsidP="003137F4">
            <w:pPr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 xml:space="preserve">Организовать работу городского общественного автотранспорта </w:t>
            </w:r>
          </w:p>
        </w:tc>
        <w:tc>
          <w:tcPr>
            <w:tcW w:w="1559" w:type="dxa"/>
          </w:tcPr>
          <w:p w:rsidR="00590FB4" w:rsidRPr="003137F4" w:rsidRDefault="00590FB4" w:rsidP="00B14E16">
            <w:pPr>
              <w:jc w:val="center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19 января 2018 года</w:t>
            </w:r>
          </w:p>
          <w:p w:rsidR="003137F4" w:rsidRPr="003137F4" w:rsidRDefault="00590FB4" w:rsidP="00B14E16">
            <w:pPr>
              <w:jc w:val="center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 xml:space="preserve">с 10.00 </w:t>
            </w:r>
          </w:p>
          <w:p w:rsidR="00590FB4" w:rsidRPr="003137F4" w:rsidRDefault="00590FB4" w:rsidP="00B14E16">
            <w:pPr>
              <w:jc w:val="center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до 22.00</w:t>
            </w:r>
          </w:p>
        </w:tc>
        <w:tc>
          <w:tcPr>
            <w:tcW w:w="4394" w:type="dxa"/>
          </w:tcPr>
          <w:p w:rsidR="00590FB4" w:rsidRPr="003137F4" w:rsidRDefault="00590FB4" w:rsidP="003137F4">
            <w:pPr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 xml:space="preserve">департамент городского хозяйства </w:t>
            </w:r>
          </w:p>
        </w:tc>
      </w:tr>
      <w:tr w:rsidR="00590FB4" w:rsidRPr="003137F4" w:rsidTr="003137F4">
        <w:tc>
          <w:tcPr>
            <w:tcW w:w="709" w:type="dxa"/>
          </w:tcPr>
          <w:p w:rsidR="00590FB4" w:rsidRPr="003137F4" w:rsidRDefault="003137F4" w:rsidP="003137F4">
            <w:pPr>
              <w:jc w:val="center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3137F4" w:rsidRDefault="00590FB4" w:rsidP="003137F4">
            <w:pPr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 xml:space="preserve">Обеспечить общественный порядок и безопасность </w:t>
            </w:r>
          </w:p>
          <w:p w:rsidR="003137F4" w:rsidRPr="003137F4" w:rsidRDefault="00590FB4" w:rsidP="003137F4">
            <w:pPr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 xml:space="preserve">дорожного движения </w:t>
            </w:r>
          </w:p>
          <w:p w:rsidR="00590FB4" w:rsidRPr="003137F4" w:rsidRDefault="00590FB4" w:rsidP="003137F4">
            <w:pPr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в местах проведения праздничных мероприятий</w:t>
            </w:r>
          </w:p>
        </w:tc>
        <w:tc>
          <w:tcPr>
            <w:tcW w:w="1559" w:type="dxa"/>
          </w:tcPr>
          <w:p w:rsidR="00590FB4" w:rsidRPr="003137F4" w:rsidRDefault="00590FB4" w:rsidP="00B14E16">
            <w:pPr>
              <w:jc w:val="center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 xml:space="preserve">19 января </w:t>
            </w:r>
          </w:p>
          <w:p w:rsidR="00590FB4" w:rsidRPr="003137F4" w:rsidRDefault="00590FB4" w:rsidP="00B14E16">
            <w:pPr>
              <w:jc w:val="center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2018 года</w:t>
            </w:r>
          </w:p>
          <w:p w:rsidR="003137F4" w:rsidRDefault="00590FB4" w:rsidP="00B14E16">
            <w:pPr>
              <w:jc w:val="center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 xml:space="preserve">с 08.00 </w:t>
            </w:r>
          </w:p>
          <w:p w:rsidR="00590FB4" w:rsidRPr="003137F4" w:rsidRDefault="00590FB4" w:rsidP="00B14E16">
            <w:pPr>
              <w:jc w:val="center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до 24.00</w:t>
            </w:r>
          </w:p>
        </w:tc>
        <w:tc>
          <w:tcPr>
            <w:tcW w:w="4394" w:type="dxa"/>
          </w:tcPr>
          <w:p w:rsidR="00590FB4" w:rsidRPr="003137F4" w:rsidRDefault="003137F4" w:rsidP="003137F4">
            <w:pPr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У</w:t>
            </w:r>
            <w:r w:rsidR="00590FB4" w:rsidRPr="003137F4">
              <w:rPr>
                <w:sz w:val="24"/>
                <w:szCs w:val="24"/>
              </w:rPr>
              <w:t xml:space="preserve">правление Министерства внутренних дел Российской Федерации по городу Сургуту </w:t>
            </w:r>
          </w:p>
        </w:tc>
      </w:tr>
    </w:tbl>
    <w:p w:rsidR="00205506" w:rsidRDefault="00205506" w:rsidP="003137F4">
      <w:pPr>
        <w:jc w:val="center"/>
        <w:rPr>
          <w:sz w:val="24"/>
          <w:szCs w:val="24"/>
        </w:rPr>
        <w:sectPr w:rsidR="00205506" w:rsidSect="00B4135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1"/>
        <w:gridCol w:w="1559"/>
        <w:gridCol w:w="4394"/>
      </w:tblGrid>
      <w:tr w:rsidR="00590FB4" w:rsidRPr="003137F4" w:rsidTr="00313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4" w:rsidRPr="003137F4" w:rsidRDefault="003137F4" w:rsidP="003137F4">
            <w:pPr>
              <w:jc w:val="center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06" w:rsidRDefault="00205506" w:rsidP="00313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дежурство</w:t>
            </w:r>
          </w:p>
          <w:p w:rsidR="003137F4" w:rsidRDefault="00590FB4" w:rsidP="003137F4">
            <w:pPr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 xml:space="preserve">спасательных постов </w:t>
            </w:r>
          </w:p>
          <w:p w:rsidR="003137F4" w:rsidRDefault="00590FB4" w:rsidP="003137F4">
            <w:pPr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на территории размещения купели в районе котлована между ул</w:t>
            </w:r>
            <w:r w:rsidR="003137F4" w:rsidRPr="003137F4">
              <w:rPr>
                <w:sz w:val="24"/>
                <w:szCs w:val="24"/>
              </w:rPr>
              <w:t>ицей</w:t>
            </w:r>
            <w:r w:rsidRPr="003137F4">
              <w:rPr>
                <w:sz w:val="24"/>
                <w:szCs w:val="24"/>
              </w:rPr>
              <w:t xml:space="preserve"> Мелик-</w:t>
            </w:r>
          </w:p>
          <w:p w:rsidR="003137F4" w:rsidRDefault="00590FB4" w:rsidP="003137F4">
            <w:pPr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 xml:space="preserve">Карамова и объездной </w:t>
            </w:r>
          </w:p>
          <w:p w:rsidR="00590FB4" w:rsidRPr="003137F4" w:rsidRDefault="00590FB4" w:rsidP="003137F4">
            <w:pPr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дорогой 1 «З»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4" w:rsidRPr="003137F4" w:rsidRDefault="00590FB4" w:rsidP="00B14E16">
            <w:pPr>
              <w:jc w:val="center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 xml:space="preserve">19 января </w:t>
            </w:r>
          </w:p>
          <w:p w:rsidR="00590FB4" w:rsidRPr="003137F4" w:rsidRDefault="00590FB4" w:rsidP="00B14E16">
            <w:pPr>
              <w:jc w:val="center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2018 года</w:t>
            </w:r>
          </w:p>
          <w:p w:rsidR="00205506" w:rsidRDefault="00590FB4" w:rsidP="00B14E16">
            <w:pPr>
              <w:jc w:val="center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 xml:space="preserve">с 08.00 </w:t>
            </w:r>
          </w:p>
          <w:p w:rsidR="00590FB4" w:rsidRPr="003137F4" w:rsidRDefault="00590FB4" w:rsidP="00B14E16">
            <w:pPr>
              <w:jc w:val="center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до 24.00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06" w:rsidRDefault="003137F4" w:rsidP="00590F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506">
              <w:rPr>
                <w:rFonts w:ascii="Times New Roman" w:hAnsi="Times New Roman"/>
                <w:spacing w:val="-6"/>
                <w:sz w:val="24"/>
                <w:szCs w:val="24"/>
              </w:rPr>
              <w:t>бюджетное учреждение Ханты-Мансийского автономного округа</w:t>
            </w:r>
            <w:r w:rsidR="00590FB4" w:rsidRPr="0020550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– Югры «Горо</w:t>
            </w:r>
            <w:r w:rsidR="00205506">
              <w:rPr>
                <w:rFonts w:ascii="Times New Roman" w:hAnsi="Times New Roman"/>
                <w:sz w:val="24"/>
                <w:szCs w:val="24"/>
              </w:rPr>
              <w:t>-</w:t>
            </w:r>
            <w:r w:rsidR="00590FB4" w:rsidRPr="003137F4">
              <w:rPr>
                <w:rFonts w:ascii="Times New Roman" w:hAnsi="Times New Roman"/>
                <w:sz w:val="24"/>
                <w:szCs w:val="24"/>
              </w:rPr>
              <w:t xml:space="preserve">дская станция скорой медицинской </w:t>
            </w:r>
          </w:p>
          <w:p w:rsidR="00590FB4" w:rsidRPr="003137F4" w:rsidRDefault="00205506" w:rsidP="00590F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90FB4" w:rsidRPr="003137F4">
              <w:rPr>
                <w:rFonts w:ascii="Times New Roman" w:hAnsi="Times New Roman"/>
                <w:sz w:val="24"/>
                <w:szCs w:val="24"/>
              </w:rPr>
              <w:t xml:space="preserve">омощи», представительство </w:t>
            </w:r>
            <w:r w:rsidR="003137F4" w:rsidRPr="003137F4">
              <w:rPr>
                <w:rFonts w:ascii="Times New Roman" w:hAnsi="Times New Roman"/>
                <w:sz w:val="24"/>
                <w:szCs w:val="24"/>
              </w:rPr>
              <w:t>казенное учреждение Ханты-Мансийского автономного округа</w:t>
            </w:r>
            <w:r w:rsidR="00590FB4" w:rsidRPr="003137F4">
              <w:rPr>
                <w:rFonts w:ascii="Times New Roman" w:hAnsi="Times New Roman"/>
                <w:sz w:val="24"/>
                <w:szCs w:val="24"/>
              </w:rPr>
              <w:t xml:space="preserve"> – Югры </w:t>
            </w:r>
            <w:r w:rsidR="00590FB4" w:rsidRPr="0020550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«Центр </w:t>
            </w:r>
            <w:r w:rsidR="00B02497">
              <w:rPr>
                <w:rFonts w:ascii="Times New Roman" w:hAnsi="Times New Roman"/>
                <w:spacing w:val="-6"/>
                <w:sz w:val="24"/>
                <w:szCs w:val="24"/>
              </w:rPr>
              <w:t>медицины катастроф»</w:t>
            </w:r>
            <w:r w:rsidRPr="00205506">
              <w:rPr>
                <w:rFonts w:ascii="Times New Roman" w:hAnsi="Times New Roman"/>
                <w:spacing w:val="-6"/>
                <w:sz w:val="24"/>
                <w:szCs w:val="24"/>
              </w:rPr>
              <w:t>,</w:t>
            </w:r>
          </w:p>
          <w:p w:rsidR="003137F4" w:rsidRPr="003137F4" w:rsidRDefault="00590FB4" w:rsidP="00590F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137F4">
              <w:rPr>
                <w:rFonts w:ascii="Times New Roman" w:hAnsi="Times New Roman"/>
                <w:sz w:val="24"/>
                <w:szCs w:val="24"/>
              </w:rPr>
              <w:t xml:space="preserve">управление по делам гражданской </w:t>
            </w:r>
          </w:p>
          <w:p w:rsidR="00590FB4" w:rsidRPr="003137F4" w:rsidRDefault="00590FB4" w:rsidP="00B0249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137F4">
              <w:rPr>
                <w:rFonts w:ascii="Times New Roman" w:hAnsi="Times New Roman"/>
                <w:sz w:val="24"/>
                <w:szCs w:val="24"/>
              </w:rPr>
              <w:t xml:space="preserve">обороны и чрезвычайным ситуациям </w:t>
            </w:r>
          </w:p>
        </w:tc>
      </w:tr>
      <w:tr w:rsidR="00590FB4" w:rsidRPr="003137F4" w:rsidTr="003137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4" w:rsidRPr="003137F4" w:rsidRDefault="003137F4" w:rsidP="003137F4">
            <w:pPr>
              <w:jc w:val="center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06" w:rsidRDefault="00590FB4" w:rsidP="003137F4">
            <w:pPr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 xml:space="preserve">Обеспечить закрытие </w:t>
            </w:r>
          </w:p>
          <w:p w:rsidR="00205506" w:rsidRDefault="00590FB4" w:rsidP="003137F4">
            <w:pPr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 xml:space="preserve">проезда к местам, предназначенных для купания в районе котлована между улицей </w:t>
            </w:r>
          </w:p>
          <w:p w:rsidR="00205506" w:rsidRDefault="00590FB4" w:rsidP="003137F4">
            <w:pPr>
              <w:rPr>
                <w:sz w:val="24"/>
                <w:szCs w:val="24"/>
              </w:rPr>
            </w:pPr>
            <w:r w:rsidRPr="00205506">
              <w:rPr>
                <w:spacing w:val="-4"/>
                <w:sz w:val="24"/>
                <w:szCs w:val="24"/>
              </w:rPr>
              <w:t>Мелик-Карамова и объездной</w:t>
            </w:r>
            <w:r w:rsidRPr="003137F4">
              <w:rPr>
                <w:sz w:val="24"/>
                <w:szCs w:val="24"/>
              </w:rPr>
              <w:t xml:space="preserve"> дорогой 1 «З», и подъ</w:t>
            </w:r>
            <w:r w:rsidR="00205506">
              <w:rPr>
                <w:sz w:val="24"/>
                <w:szCs w:val="24"/>
              </w:rPr>
              <w:t>ездных путей к указанным местам</w:t>
            </w:r>
          </w:p>
          <w:p w:rsidR="00590FB4" w:rsidRPr="003137F4" w:rsidRDefault="00590FB4" w:rsidP="00B14D91">
            <w:pPr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по завершени</w:t>
            </w:r>
            <w:r w:rsidR="00B14D91">
              <w:rPr>
                <w:sz w:val="24"/>
                <w:szCs w:val="24"/>
              </w:rPr>
              <w:t>и</w:t>
            </w:r>
            <w:r w:rsidRPr="003137F4">
              <w:rPr>
                <w:sz w:val="24"/>
                <w:szCs w:val="24"/>
              </w:rPr>
              <w:t xml:space="preserve"> праздничных 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4" w:rsidRPr="003137F4" w:rsidRDefault="00590FB4" w:rsidP="00B14E16">
            <w:pPr>
              <w:jc w:val="center"/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>20 января 2018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F4" w:rsidRPr="003137F4" w:rsidRDefault="00590FB4" w:rsidP="00590FB4">
            <w:pPr>
              <w:rPr>
                <w:sz w:val="24"/>
                <w:szCs w:val="24"/>
              </w:rPr>
            </w:pPr>
            <w:r w:rsidRPr="003137F4">
              <w:rPr>
                <w:sz w:val="24"/>
                <w:szCs w:val="24"/>
              </w:rPr>
              <w:t xml:space="preserve">департамент городского хозяйства </w:t>
            </w:r>
          </w:p>
          <w:p w:rsidR="00590FB4" w:rsidRPr="003137F4" w:rsidRDefault="00590FB4" w:rsidP="003137F4">
            <w:pPr>
              <w:rPr>
                <w:sz w:val="24"/>
                <w:szCs w:val="24"/>
              </w:rPr>
            </w:pPr>
          </w:p>
        </w:tc>
      </w:tr>
    </w:tbl>
    <w:p w:rsidR="0060767A" w:rsidRPr="003137F4" w:rsidRDefault="0060767A" w:rsidP="00590FB4">
      <w:pPr>
        <w:rPr>
          <w:sz w:val="24"/>
          <w:szCs w:val="24"/>
        </w:rPr>
      </w:pPr>
    </w:p>
    <w:sectPr w:rsidR="0060767A" w:rsidRPr="003137F4" w:rsidSect="00B413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947" w:rsidRDefault="00EC7947">
      <w:r>
        <w:separator/>
      </w:r>
    </w:p>
  </w:endnote>
  <w:endnote w:type="continuationSeparator" w:id="0">
    <w:p w:rsidR="00EC7947" w:rsidRDefault="00EC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947" w:rsidRDefault="00EC7947">
      <w:r>
        <w:separator/>
      </w:r>
    </w:p>
  </w:footnote>
  <w:footnote w:type="continuationSeparator" w:id="0">
    <w:p w:rsidR="00EC7947" w:rsidRDefault="00EC7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49016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32A9D" w:rsidRPr="00932A9D" w:rsidRDefault="00742C7B">
        <w:pPr>
          <w:pStyle w:val="a6"/>
          <w:jc w:val="center"/>
          <w:rPr>
            <w:sz w:val="20"/>
            <w:szCs w:val="20"/>
          </w:rPr>
        </w:pPr>
        <w:r w:rsidRPr="00932A9D">
          <w:rPr>
            <w:sz w:val="20"/>
            <w:szCs w:val="20"/>
          </w:rPr>
          <w:fldChar w:fldCharType="begin"/>
        </w:r>
        <w:r w:rsidRPr="00932A9D">
          <w:rPr>
            <w:sz w:val="20"/>
            <w:szCs w:val="20"/>
          </w:rPr>
          <w:instrText>PAGE   \* MERGEFORMAT</w:instrText>
        </w:r>
        <w:r w:rsidRPr="00932A9D">
          <w:rPr>
            <w:sz w:val="20"/>
            <w:szCs w:val="20"/>
          </w:rPr>
          <w:fldChar w:fldCharType="separate"/>
        </w:r>
        <w:r w:rsidR="00995B95">
          <w:rPr>
            <w:noProof/>
            <w:sz w:val="20"/>
            <w:szCs w:val="20"/>
          </w:rPr>
          <w:t>5</w:t>
        </w:r>
        <w:r w:rsidRPr="00932A9D">
          <w:rPr>
            <w:sz w:val="20"/>
            <w:szCs w:val="20"/>
          </w:rPr>
          <w:fldChar w:fldCharType="end"/>
        </w:r>
      </w:p>
    </w:sdtContent>
  </w:sdt>
  <w:p w:rsidR="00932A9D" w:rsidRDefault="00995B9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A66FF"/>
    <w:multiLevelType w:val="hybridMultilevel"/>
    <w:tmpl w:val="224AD136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B4"/>
    <w:rsid w:val="00047324"/>
    <w:rsid w:val="00091E44"/>
    <w:rsid w:val="00205506"/>
    <w:rsid w:val="00216F5A"/>
    <w:rsid w:val="003137F4"/>
    <w:rsid w:val="00515C89"/>
    <w:rsid w:val="00590FB4"/>
    <w:rsid w:val="0060767A"/>
    <w:rsid w:val="006705C3"/>
    <w:rsid w:val="00742C7B"/>
    <w:rsid w:val="00914FE0"/>
    <w:rsid w:val="00995B95"/>
    <w:rsid w:val="00B02497"/>
    <w:rsid w:val="00B14D91"/>
    <w:rsid w:val="00BD553C"/>
    <w:rsid w:val="00CF1AD9"/>
    <w:rsid w:val="00EC7947"/>
    <w:rsid w:val="00ED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2C2156A-3EB4-4ACC-953E-C33C456B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90FB4"/>
    <w:pPr>
      <w:keepNext/>
      <w:outlineLvl w:val="0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90F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rsid w:val="00590FB4"/>
    <w:pPr>
      <w:ind w:right="4910"/>
    </w:pPr>
    <w:rPr>
      <w:rFonts w:eastAsia="Times New Roman" w:cs="Times New Roman"/>
      <w:szCs w:val="28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590FB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590FB4"/>
    <w:pPr>
      <w:tabs>
        <w:tab w:val="center" w:pos="4677"/>
        <w:tab w:val="right" w:pos="9355"/>
      </w:tabs>
    </w:pPr>
    <w:rPr>
      <w:rFonts w:eastAsia="Times New Roman" w:cs="Times New Roman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90F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590FB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F8376-3FB9-442B-AA93-88E40DF67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1101</Words>
  <Characters>6276</Characters>
  <Application>Microsoft Office Word</Application>
  <DocSecurity>0</DocSecurity>
  <Lines>52</Lines>
  <Paragraphs>14</Paragraphs>
  <ScaleCrop>false</ScaleCrop>
  <Company/>
  <LinksUpToDate>false</LinksUpToDate>
  <CharactersWithSpaces>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2018-01-15T06:30:00Z</cp:lastPrinted>
  <dcterms:created xsi:type="dcterms:W3CDTF">2018-01-16T09:56:00Z</dcterms:created>
  <dcterms:modified xsi:type="dcterms:W3CDTF">2018-01-16T09:56:00Z</dcterms:modified>
</cp:coreProperties>
</file>