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B2" w:rsidRDefault="00B253B2" w:rsidP="00656C1A">
      <w:pPr>
        <w:spacing w:line="120" w:lineRule="atLeast"/>
        <w:jc w:val="center"/>
        <w:rPr>
          <w:sz w:val="24"/>
          <w:szCs w:val="24"/>
        </w:rPr>
      </w:pPr>
    </w:p>
    <w:p w:rsidR="00B253B2" w:rsidRDefault="00B253B2" w:rsidP="00656C1A">
      <w:pPr>
        <w:spacing w:line="120" w:lineRule="atLeast"/>
        <w:jc w:val="center"/>
        <w:rPr>
          <w:sz w:val="24"/>
          <w:szCs w:val="24"/>
        </w:rPr>
      </w:pPr>
    </w:p>
    <w:p w:rsidR="00B253B2" w:rsidRPr="00852378" w:rsidRDefault="00B253B2" w:rsidP="00656C1A">
      <w:pPr>
        <w:spacing w:line="120" w:lineRule="atLeast"/>
        <w:jc w:val="center"/>
        <w:rPr>
          <w:sz w:val="10"/>
          <w:szCs w:val="10"/>
        </w:rPr>
      </w:pPr>
    </w:p>
    <w:p w:rsidR="00B253B2" w:rsidRDefault="00B253B2" w:rsidP="00656C1A">
      <w:pPr>
        <w:spacing w:line="120" w:lineRule="atLeast"/>
        <w:jc w:val="center"/>
        <w:rPr>
          <w:sz w:val="10"/>
          <w:szCs w:val="24"/>
        </w:rPr>
      </w:pPr>
    </w:p>
    <w:p w:rsidR="00B253B2" w:rsidRPr="005541F0" w:rsidRDefault="00B253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53B2" w:rsidRPr="005541F0" w:rsidRDefault="00B253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53B2" w:rsidRPr="005649E4" w:rsidRDefault="00B253B2" w:rsidP="00656C1A">
      <w:pPr>
        <w:spacing w:line="120" w:lineRule="atLeast"/>
        <w:jc w:val="center"/>
        <w:rPr>
          <w:sz w:val="18"/>
          <w:szCs w:val="24"/>
        </w:rPr>
      </w:pPr>
    </w:p>
    <w:p w:rsidR="00B253B2" w:rsidRPr="00656C1A" w:rsidRDefault="00B253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53B2" w:rsidRPr="005541F0" w:rsidRDefault="00B253B2" w:rsidP="00656C1A">
      <w:pPr>
        <w:spacing w:line="120" w:lineRule="atLeast"/>
        <w:jc w:val="center"/>
        <w:rPr>
          <w:sz w:val="18"/>
          <w:szCs w:val="24"/>
        </w:rPr>
      </w:pPr>
    </w:p>
    <w:p w:rsidR="00B253B2" w:rsidRPr="005541F0" w:rsidRDefault="00B253B2" w:rsidP="00656C1A">
      <w:pPr>
        <w:spacing w:line="120" w:lineRule="atLeast"/>
        <w:jc w:val="center"/>
        <w:rPr>
          <w:sz w:val="20"/>
          <w:szCs w:val="24"/>
        </w:rPr>
      </w:pPr>
    </w:p>
    <w:p w:rsidR="00B253B2" w:rsidRPr="00656C1A" w:rsidRDefault="00B253B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253B2" w:rsidRDefault="00B253B2" w:rsidP="00656C1A">
      <w:pPr>
        <w:spacing w:line="120" w:lineRule="atLeast"/>
        <w:jc w:val="center"/>
        <w:rPr>
          <w:sz w:val="30"/>
          <w:szCs w:val="24"/>
        </w:rPr>
      </w:pPr>
    </w:p>
    <w:p w:rsidR="00B253B2" w:rsidRPr="00656C1A" w:rsidRDefault="00B253B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253B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53B2" w:rsidRPr="00F8214F" w:rsidRDefault="00B253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53B2" w:rsidRPr="00F8214F" w:rsidRDefault="006D5B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53B2" w:rsidRPr="00F8214F" w:rsidRDefault="00B253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53B2" w:rsidRPr="00F8214F" w:rsidRDefault="006D5B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253B2" w:rsidRPr="00A63FB0" w:rsidRDefault="00B253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53B2" w:rsidRPr="00A3761A" w:rsidRDefault="006D5B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53B2" w:rsidRPr="00F8214F" w:rsidRDefault="00B253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253B2" w:rsidRPr="00F8214F" w:rsidRDefault="00B253B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253B2" w:rsidRPr="00AB4194" w:rsidRDefault="00B253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253B2" w:rsidRPr="00F8214F" w:rsidRDefault="006D5B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</w:t>
            </w:r>
          </w:p>
        </w:tc>
      </w:tr>
    </w:tbl>
    <w:p w:rsidR="00B253B2" w:rsidRPr="000C4AB5" w:rsidRDefault="00B253B2" w:rsidP="00C725A6">
      <w:pPr>
        <w:rPr>
          <w:rFonts w:cs="Times New Roman"/>
          <w:szCs w:val="28"/>
          <w:lang w:val="en-US"/>
        </w:rPr>
      </w:pPr>
    </w:p>
    <w:p w:rsidR="00B253B2" w:rsidRPr="00B253B2" w:rsidRDefault="00B253B2" w:rsidP="00B253B2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B253B2">
        <w:rPr>
          <w:rFonts w:eastAsia="Times New Roman" w:cs="Times New Roman"/>
          <w:szCs w:val="28"/>
          <w:lang w:eastAsia="ru-RU"/>
        </w:rPr>
        <w:t xml:space="preserve"> в распоряжение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Администрации города от 03.12.2014 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№ 4103 «Об утверждении плановых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показателей количества мест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для воспитанников в муниципальных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образовательных учреждениях,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реализующих основную образовательную 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программу дошкольного образования» </w:t>
      </w: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</w:p>
    <w:p w:rsidR="00B253B2" w:rsidRPr="00B253B2" w:rsidRDefault="00B253B2" w:rsidP="00B253B2">
      <w:pPr>
        <w:rPr>
          <w:rFonts w:eastAsia="Times New Roman" w:cs="Times New Roman"/>
          <w:szCs w:val="28"/>
          <w:lang w:eastAsia="ru-RU"/>
        </w:rPr>
      </w:pPr>
    </w:p>
    <w:p w:rsidR="00B253B2" w:rsidRPr="00B253B2" w:rsidRDefault="00B253B2" w:rsidP="00B253B2">
      <w:pPr>
        <w:tabs>
          <w:tab w:val="left" w:pos="4536"/>
        </w:tabs>
        <w:suppressAutoHyphens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В соответствии с распоряжени</w:t>
      </w:r>
      <w:r w:rsidR="00584CDA">
        <w:rPr>
          <w:rFonts w:eastAsia="Times New Roman" w:cs="Times New Roman"/>
          <w:szCs w:val="28"/>
          <w:lang w:eastAsia="ru-RU"/>
        </w:rPr>
        <w:t>ем</w:t>
      </w:r>
      <w:r w:rsidRPr="00B253B2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 w:rsidRPr="00B253B2">
        <w:rPr>
          <w:rFonts w:eastAsia="Times New Roman" w:cs="Times New Roman"/>
          <w:bCs/>
          <w:szCs w:val="28"/>
          <w:lang w:eastAsia="ru-RU"/>
        </w:rPr>
        <w:t xml:space="preserve">30.12.2005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B253B2">
        <w:rPr>
          <w:rFonts w:eastAsia="Times New Roman" w:cs="Times New Roman"/>
          <w:bCs/>
          <w:szCs w:val="28"/>
          <w:lang w:eastAsia="ru-RU"/>
        </w:rPr>
        <w:t>№ 3686 «Об утверждении Ре</w:t>
      </w:r>
      <w:r w:rsidR="00584CDA">
        <w:rPr>
          <w:rFonts w:eastAsia="Times New Roman" w:cs="Times New Roman"/>
          <w:bCs/>
          <w:szCs w:val="28"/>
          <w:lang w:eastAsia="ru-RU"/>
        </w:rPr>
        <w:t>гламента Администрации города»</w:t>
      </w:r>
      <w:r w:rsidRPr="00B253B2">
        <w:rPr>
          <w:rFonts w:eastAsia="Times New Roman" w:cs="Times New Roman"/>
          <w:bCs/>
          <w:szCs w:val="28"/>
          <w:lang w:eastAsia="ru-RU"/>
        </w:rPr>
        <w:t>, в</w:t>
      </w:r>
      <w:r w:rsidRPr="00B253B2">
        <w:rPr>
          <w:rFonts w:eastAsia="Times New Roman" w:cs="Times New Roman"/>
          <w:szCs w:val="28"/>
          <w:lang w:eastAsia="ru-RU"/>
        </w:rPr>
        <w:t xml:space="preserve"> целях приведения плановых показателей количества мест в муниципальных образовательных учреждениях, реализующих основные образовательные программы дошкольного образования, в соответствие с пропускной способностью зданий:</w:t>
      </w:r>
    </w:p>
    <w:p w:rsidR="00B253B2" w:rsidRPr="00B253B2" w:rsidRDefault="00B253B2" w:rsidP="00B253B2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03.12.2014 № 4103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253B2">
        <w:rPr>
          <w:rFonts w:eastAsia="Times New Roman" w:cs="Times New Roman"/>
          <w:szCs w:val="28"/>
          <w:lang w:eastAsia="ru-RU"/>
        </w:rPr>
        <w:t>«Об утверждении плановых показателей количества мест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53B2">
        <w:rPr>
          <w:rFonts w:eastAsia="Times New Roman" w:cs="Times New Roman"/>
          <w:szCs w:val="28"/>
          <w:lang w:eastAsia="ru-RU"/>
        </w:rPr>
        <w:t xml:space="preserve">для воспитанников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253B2">
        <w:rPr>
          <w:rFonts w:eastAsia="Times New Roman" w:cs="Times New Roman"/>
          <w:szCs w:val="28"/>
          <w:lang w:eastAsia="ru-RU"/>
        </w:rPr>
        <w:t xml:space="preserve">в муниципальных образовательных учреждениях, реализующих основную образовательную программу дошкольного образования»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253B2">
        <w:rPr>
          <w:rFonts w:eastAsia="Times New Roman" w:cs="Times New Roman"/>
          <w:szCs w:val="28"/>
          <w:lang w:eastAsia="ru-RU"/>
        </w:rPr>
        <w:t>от 17.11.2016 № 2234)</w:t>
      </w:r>
      <w:r>
        <w:rPr>
          <w:rFonts w:eastAsia="Times New Roman" w:cs="Times New Roman"/>
          <w:szCs w:val="28"/>
          <w:lang w:eastAsia="ru-RU"/>
        </w:rPr>
        <w:t xml:space="preserve"> изменение</w:t>
      </w:r>
      <w:r w:rsidRPr="00B253B2">
        <w:rPr>
          <w:rFonts w:eastAsia="Times New Roman" w:cs="Times New Roman"/>
          <w:szCs w:val="28"/>
          <w:lang w:eastAsia="ru-RU"/>
        </w:rPr>
        <w:t xml:space="preserve">, изложив приложение к распоряжению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253B2">
        <w:rPr>
          <w:rFonts w:eastAsia="Times New Roman" w:cs="Times New Roman"/>
          <w:szCs w:val="28"/>
          <w:lang w:eastAsia="ru-RU"/>
        </w:rPr>
        <w:t>в новой редакции согласно приложению к настоящему распоряжению.</w:t>
      </w:r>
    </w:p>
    <w:p w:rsidR="00B253B2" w:rsidRPr="00B253B2" w:rsidRDefault="00B253B2" w:rsidP="00B25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B253B2" w:rsidRPr="00B253B2" w:rsidRDefault="00B253B2" w:rsidP="00B25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3. Действие настоящего распоряжения распространяется на </w:t>
      </w:r>
      <w:proofErr w:type="spellStart"/>
      <w:r w:rsidRPr="00B253B2">
        <w:rPr>
          <w:rFonts w:eastAsia="Times New Roman" w:cs="Times New Roman"/>
          <w:szCs w:val="28"/>
          <w:lang w:eastAsia="ru-RU"/>
        </w:rPr>
        <w:t>правоотно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B253B2">
        <w:rPr>
          <w:rFonts w:eastAsia="Times New Roman" w:cs="Times New Roman"/>
          <w:szCs w:val="28"/>
          <w:lang w:eastAsia="ru-RU"/>
        </w:rPr>
        <w:t>шения</w:t>
      </w:r>
      <w:proofErr w:type="spellEnd"/>
      <w:r w:rsidRPr="00B253B2">
        <w:rPr>
          <w:rFonts w:eastAsia="Times New Roman" w:cs="Times New Roman"/>
          <w:szCs w:val="28"/>
          <w:lang w:eastAsia="ru-RU"/>
        </w:rPr>
        <w:t>, возникшие с 01.09.2017.</w:t>
      </w:r>
    </w:p>
    <w:p w:rsidR="00B253B2" w:rsidRPr="00B253B2" w:rsidRDefault="00B253B2" w:rsidP="00B25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Пелевина А.Р.</w:t>
      </w:r>
    </w:p>
    <w:p w:rsidR="00B253B2" w:rsidRPr="00B253B2" w:rsidRDefault="00B253B2" w:rsidP="00B25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253B2" w:rsidRPr="00B253B2" w:rsidRDefault="00B253B2" w:rsidP="00B25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253B2" w:rsidRPr="00B253B2" w:rsidRDefault="00584CDA" w:rsidP="00B253B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253B2" w:rsidRPr="00B253B2" w:rsidRDefault="00B253B2" w:rsidP="00B253B2">
      <w:pPr>
        <w:ind w:left="6237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br w:type="page"/>
      </w:r>
      <w:r w:rsidRPr="00B253B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253B2" w:rsidRPr="00B253B2" w:rsidRDefault="00B253B2" w:rsidP="00B253B2">
      <w:pPr>
        <w:ind w:left="6237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к распоряжению</w:t>
      </w:r>
    </w:p>
    <w:p w:rsidR="00B253B2" w:rsidRPr="00B253B2" w:rsidRDefault="00B253B2" w:rsidP="00B253B2">
      <w:pPr>
        <w:ind w:left="6237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B253B2" w:rsidRPr="00B253B2" w:rsidRDefault="00B253B2" w:rsidP="00B253B2">
      <w:pPr>
        <w:autoSpaceDE w:val="0"/>
        <w:autoSpaceDN w:val="0"/>
        <w:adjustRightInd w:val="0"/>
        <w:ind w:left="6237"/>
        <w:jc w:val="both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</w:t>
      </w:r>
      <w:r w:rsidRPr="00B253B2">
        <w:rPr>
          <w:rFonts w:eastAsia="Times New Roman" w:cs="Times New Roman"/>
          <w:szCs w:val="28"/>
          <w:lang w:eastAsia="ru-RU"/>
        </w:rPr>
        <w:t xml:space="preserve"> № ______</w:t>
      </w:r>
    </w:p>
    <w:p w:rsidR="00B253B2" w:rsidRPr="00EE7891" w:rsidRDefault="00B253B2" w:rsidP="00B253B2">
      <w:pPr>
        <w:autoSpaceDE w:val="0"/>
        <w:autoSpaceDN w:val="0"/>
        <w:adjustRightInd w:val="0"/>
        <w:ind w:firstLine="6804"/>
        <w:jc w:val="both"/>
        <w:rPr>
          <w:rFonts w:eastAsia="Times New Roman" w:cs="Times New Roman"/>
          <w:szCs w:val="28"/>
          <w:lang w:eastAsia="ru-RU"/>
        </w:rPr>
      </w:pPr>
    </w:p>
    <w:p w:rsidR="00B253B2" w:rsidRPr="00EE7891" w:rsidRDefault="00B253B2" w:rsidP="00B253B2">
      <w:pPr>
        <w:autoSpaceDE w:val="0"/>
        <w:autoSpaceDN w:val="0"/>
        <w:adjustRightInd w:val="0"/>
        <w:ind w:firstLine="6804"/>
        <w:jc w:val="both"/>
        <w:rPr>
          <w:rFonts w:eastAsia="Times New Roman" w:cs="Times New Roman"/>
          <w:szCs w:val="28"/>
          <w:lang w:eastAsia="ru-RU"/>
        </w:rPr>
      </w:pPr>
    </w:p>
    <w:p w:rsidR="00B253B2" w:rsidRPr="00B253B2" w:rsidRDefault="00B253B2" w:rsidP="00B253B2">
      <w:pPr>
        <w:jc w:val="center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Плановые показатели</w:t>
      </w:r>
    </w:p>
    <w:p w:rsidR="00B253B2" w:rsidRDefault="00B253B2" w:rsidP="00B253B2">
      <w:pPr>
        <w:jc w:val="center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 xml:space="preserve">количества мест для воспитанников в муниципальных образовательных </w:t>
      </w:r>
    </w:p>
    <w:p w:rsidR="00B253B2" w:rsidRDefault="00B253B2" w:rsidP="00B253B2">
      <w:pPr>
        <w:jc w:val="center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учреждениях, реализующих основную образовательную программу</w:t>
      </w:r>
    </w:p>
    <w:p w:rsidR="00B253B2" w:rsidRPr="00B253B2" w:rsidRDefault="00B253B2" w:rsidP="00B253B2">
      <w:pPr>
        <w:jc w:val="center"/>
        <w:rPr>
          <w:rFonts w:eastAsia="Times New Roman" w:cs="Times New Roman"/>
          <w:szCs w:val="28"/>
          <w:lang w:eastAsia="ru-RU"/>
        </w:rPr>
      </w:pPr>
      <w:r w:rsidRPr="00B253B2">
        <w:rPr>
          <w:rFonts w:eastAsia="Times New Roman" w:cs="Times New Roman"/>
          <w:szCs w:val="28"/>
          <w:lang w:eastAsia="ru-RU"/>
        </w:rPr>
        <w:t>дошкольного образования</w:t>
      </w:r>
    </w:p>
    <w:p w:rsidR="00B253B2" w:rsidRPr="00B253B2" w:rsidRDefault="00B253B2" w:rsidP="00B253B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1842"/>
        <w:gridCol w:w="2268"/>
      </w:tblGrid>
      <w:tr w:rsidR="00B253B2" w:rsidRPr="00B253B2" w:rsidTr="00B253B2">
        <w:tc>
          <w:tcPr>
            <w:tcW w:w="675" w:type="dxa"/>
            <w:vMerge w:val="restart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15" w:type="dxa"/>
            <w:vMerge w:val="restart"/>
          </w:tcPr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образовательного</w:t>
            </w:r>
          </w:p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мест для воспитанников</w:t>
            </w:r>
          </w:p>
        </w:tc>
      </w:tr>
      <w:tr w:rsidR="00B253B2" w:rsidRPr="00B253B2" w:rsidTr="00B253B2">
        <w:tc>
          <w:tcPr>
            <w:tcW w:w="675" w:type="dxa"/>
            <w:vMerge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vMerge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110" w:type="dxa"/>
            <w:gridSpan w:val="2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B253B2" w:rsidRPr="00B253B2" w:rsidTr="00B253B2">
        <w:tc>
          <w:tcPr>
            <w:tcW w:w="675" w:type="dxa"/>
            <w:vMerge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vMerge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с 12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часовым </w:t>
            </w:r>
          </w:p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пребыванием</w:t>
            </w:r>
          </w:p>
        </w:tc>
        <w:tc>
          <w:tcPr>
            <w:tcW w:w="2268" w:type="dxa"/>
          </w:tcPr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кратковременного пребывания </w:t>
            </w:r>
          </w:p>
          <w:p w:rsid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(от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тре</w:t>
            </w: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 до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пят</w:t>
            </w: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</w:t>
            </w:r>
          </w:p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часов)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 «Эрудит»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 «Умка»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Буровичок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детский сад № 8 «Огонек»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11 «Машенька»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15 «Серебряное копытце»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17 «Белочка»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18 «Мишутка»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20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Югорка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21 «Светлячок»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22 «Сказка»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23 «Золотой ключик»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№ 24 «Космос»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26 «Золотая рыбка»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27 «Микки-Маус»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28 «Калинка»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29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Журавушка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30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31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Снегирек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33 «Аленький цветочек»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34 «Березка»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36 «Яблонька»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37 «Колокольчик»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38 «Зоренька»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39 «Белоснежка»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40 «Снегурочка»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41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Рябинушка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43 «Лесная сказка»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44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Сибирячок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45 «Волчок»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47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Гусельки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48 «Росток»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56 «Искорка»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61 «Лель»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63 «Катюша»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65 «Фестивальный»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70 «Голубок»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71 «Дельфин»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74 «Филиппок»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75 «Лебедушка»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76 «Капелька» (с 01.03.2018)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78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Ивушка</w:t>
            </w:r>
            <w:proofErr w:type="spellEnd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79 «Садко»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83 «Утиное гнездышко»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84 «Одуванчик»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89 «Крепыш»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Всего по муниципальным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 с 01.09.2017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22 646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21 912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734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Всего по муниципальным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 с 01.03.2018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23 091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22 347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средняя школа № 12 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начальная школа № 37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начальная школа № 42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5" w:type="dxa"/>
          </w:tcPr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начальная школа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«Перспектива»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гимназия «</w:t>
            </w:r>
            <w:proofErr w:type="spellStart"/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Лабора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тории Салахова»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гимназия имени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Ф.К. Салманова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Всего по муниципальным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общеобразовательным учреждениям с 01.09.2017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2 925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2 905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Всего по муниципальным </w:t>
            </w:r>
          </w:p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дошкольным образовательным учреждениям, общеобразовательным учреждениям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с 01.09.2017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25 571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24 817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</w:t>
            </w:r>
          </w:p>
        </w:tc>
      </w:tr>
      <w:tr w:rsidR="00B253B2" w:rsidRPr="00B253B2" w:rsidTr="00B253B2">
        <w:tc>
          <w:tcPr>
            <w:tcW w:w="675" w:type="dxa"/>
          </w:tcPr>
          <w:p w:rsidR="00B253B2" w:rsidRPr="00B253B2" w:rsidRDefault="00B253B2" w:rsidP="00B253B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715" w:type="dxa"/>
          </w:tcPr>
          <w:p w:rsid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Всего по муниципальным </w:t>
            </w:r>
          </w:p>
          <w:p w:rsidR="00B253B2" w:rsidRPr="00B253B2" w:rsidRDefault="00B253B2" w:rsidP="00B253B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учреждениям, общеобразовательным учреждениям с 01.03.2018</w:t>
            </w:r>
          </w:p>
        </w:tc>
        <w:tc>
          <w:tcPr>
            <w:tcW w:w="1134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26 016</w:t>
            </w:r>
          </w:p>
        </w:tc>
        <w:tc>
          <w:tcPr>
            <w:tcW w:w="1842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25 252</w:t>
            </w:r>
          </w:p>
        </w:tc>
        <w:tc>
          <w:tcPr>
            <w:tcW w:w="2268" w:type="dxa"/>
          </w:tcPr>
          <w:p w:rsidR="00B253B2" w:rsidRPr="00B253B2" w:rsidRDefault="00B253B2" w:rsidP="00B253B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253B2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764</w:t>
            </w:r>
          </w:p>
        </w:tc>
      </w:tr>
    </w:tbl>
    <w:p w:rsidR="0060767A" w:rsidRPr="00B253B2" w:rsidRDefault="0060767A" w:rsidP="00B253B2"/>
    <w:sectPr w:rsidR="0060767A" w:rsidRPr="00B253B2" w:rsidSect="00B253B2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8F" w:rsidRDefault="00312B8F" w:rsidP="00B253B2">
      <w:r>
        <w:separator/>
      </w:r>
    </w:p>
  </w:endnote>
  <w:endnote w:type="continuationSeparator" w:id="0">
    <w:p w:rsidR="00312B8F" w:rsidRDefault="00312B8F" w:rsidP="00B2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8F" w:rsidRDefault="00312B8F" w:rsidP="00B253B2">
      <w:r>
        <w:separator/>
      </w:r>
    </w:p>
  </w:footnote>
  <w:footnote w:type="continuationSeparator" w:id="0">
    <w:p w:rsidR="00312B8F" w:rsidRDefault="00312B8F" w:rsidP="00B2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717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53B2" w:rsidRPr="00B253B2" w:rsidRDefault="00B253B2">
        <w:pPr>
          <w:pStyle w:val="a4"/>
          <w:jc w:val="center"/>
          <w:rPr>
            <w:sz w:val="20"/>
            <w:szCs w:val="20"/>
          </w:rPr>
        </w:pPr>
        <w:r w:rsidRPr="00B253B2">
          <w:rPr>
            <w:sz w:val="20"/>
            <w:szCs w:val="20"/>
          </w:rPr>
          <w:fldChar w:fldCharType="begin"/>
        </w:r>
        <w:r w:rsidRPr="00B253B2">
          <w:rPr>
            <w:sz w:val="20"/>
            <w:szCs w:val="20"/>
          </w:rPr>
          <w:instrText>PAGE   \* MERGEFORMAT</w:instrText>
        </w:r>
        <w:r w:rsidRPr="00B253B2">
          <w:rPr>
            <w:sz w:val="20"/>
            <w:szCs w:val="20"/>
          </w:rPr>
          <w:fldChar w:fldCharType="separate"/>
        </w:r>
        <w:r w:rsidR="006D5BC5">
          <w:rPr>
            <w:noProof/>
            <w:sz w:val="20"/>
            <w:szCs w:val="20"/>
          </w:rPr>
          <w:t>1</w:t>
        </w:r>
        <w:r w:rsidRPr="00B253B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B2"/>
    <w:rsid w:val="000E767A"/>
    <w:rsid w:val="00312B8F"/>
    <w:rsid w:val="00584CDA"/>
    <w:rsid w:val="0060767A"/>
    <w:rsid w:val="006D5BC5"/>
    <w:rsid w:val="00914FE0"/>
    <w:rsid w:val="00B253B2"/>
    <w:rsid w:val="00D04EE4"/>
    <w:rsid w:val="00E42B72"/>
    <w:rsid w:val="00EE7891"/>
    <w:rsid w:val="00EF6909"/>
    <w:rsid w:val="00F766C3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209731-AC61-42A1-9B1C-FE0F503F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3B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5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3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2018-01-17T11:12:00Z</cp:lastPrinted>
  <dcterms:created xsi:type="dcterms:W3CDTF">2018-01-19T07:25:00Z</dcterms:created>
  <dcterms:modified xsi:type="dcterms:W3CDTF">2018-01-19T07:25:00Z</dcterms:modified>
</cp:coreProperties>
</file>