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13" w:rsidRDefault="00485713" w:rsidP="00656C1A">
      <w:pPr>
        <w:spacing w:line="120" w:lineRule="atLeast"/>
        <w:jc w:val="center"/>
        <w:rPr>
          <w:sz w:val="24"/>
          <w:szCs w:val="24"/>
        </w:rPr>
      </w:pPr>
    </w:p>
    <w:p w:rsidR="00485713" w:rsidRDefault="00485713" w:rsidP="00656C1A">
      <w:pPr>
        <w:spacing w:line="120" w:lineRule="atLeast"/>
        <w:jc w:val="center"/>
        <w:rPr>
          <w:sz w:val="24"/>
          <w:szCs w:val="24"/>
        </w:rPr>
      </w:pPr>
    </w:p>
    <w:p w:rsidR="00485713" w:rsidRPr="00852378" w:rsidRDefault="00485713" w:rsidP="00656C1A">
      <w:pPr>
        <w:spacing w:line="120" w:lineRule="atLeast"/>
        <w:jc w:val="center"/>
        <w:rPr>
          <w:sz w:val="10"/>
          <w:szCs w:val="10"/>
        </w:rPr>
      </w:pPr>
    </w:p>
    <w:p w:rsidR="00485713" w:rsidRDefault="00485713" w:rsidP="00656C1A">
      <w:pPr>
        <w:spacing w:line="120" w:lineRule="atLeast"/>
        <w:jc w:val="center"/>
        <w:rPr>
          <w:sz w:val="10"/>
          <w:szCs w:val="24"/>
        </w:rPr>
      </w:pPr>
    </w:p>
    <w:p w:rsidR="00485713" w:rsidRPr="005541F0" w:rsidRDefault="004857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85713" w:rsidRPr="005541F0" w:rsidRDefault="004857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85713" w:rsidRPr="005649E4" w:rsidRDefault="00485713" w:rsidP="00656C1A">
      <w:pPr>
        <w:spacing w:line="120" w:lineRule="atLeast"/>
        <w:jc w:val="center"/>
        <w:rPr>
          <w:sz w:val="18"/>
          <w:szCs w:val="24"/>
        </w:rPr>
      </w:pPr>
    </w:p>
    <w:p w:rsidR="00485713" w:rsidRPr="00656C1A" w:rsidRDefault="0048571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85713" w:rsidRPr="005541F0" w:rsidRDefault="00485713" w:rsidP="00656C1A">
      <w:pPr>
        <w:spacing w:line="120" w:lineRule="atLeast"/>
        <w:jc w:val="center"/>
        <w:rPr>
          <w:sz w:val="18"/>
          <w:szCs w:val="24"/>
        </w:rPr>
      </w:pPr>
    </w:p>
    <w:p w:rsidR="00485713" w:rsidRPr="005541F0" w:rsidRDefault="00485713" w:rsidP="00656C1A">
      <w:pPr>
        <w:spacing w:line="120" w:lineRule="atLeast"/>
        <w:jc w:val="center"/>
        <w:rPr>
          <w:sz w:val="20"/>
          <w:szCs w:val="24"/>
        </w:rPr>
      </w:pPr>
    </w:p>
    <w:p w:rsidR="00485713" w:rsidRPr="00656C1A" w:rsidRDefault="0048571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85713" w:rsidRDefault="00485713" w:rsidP="00656C1A">
      <w:pPr>
        <w:spacing w:line="120" w:lineRule="atLeast"/>
        <w:jc w:val="center"/>
        <w:rPr>
          <w:sz w:val="30"/>
          <w:szCs w:val="24"/>
        </w:rPr>
      </w:pPr>
    </w:p>
    <w:p w:rsidR="00485713" w:rsidRPr="00656C1A" w:rsidRDefault="0048571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8571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85713" w:rsidRPr="00F8214F" w:rsidRDefault="004857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85713" w:rsidRPr="00F8214F" w:rsidRDefault="00C735F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85713" w:rsidRPr="00F8214F" w:rsidRDefault="0048571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85713" w:rsidRPr="00F8214F" w:rsidRDefault="00C735F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485713" w:rsidRPr="00A63FB0" w:rsidRDefault="0048571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85713" w:rsidRPr="00A3761A" w:rsidRDefault="00C735F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85713" w:rsidRPr="00F8214F" w:rsidRDefault="0048571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85713" w:rsidRPr="00F8214F" w:rsidRDefault="0048571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85713" w:rsidRPr="00AB4194" w:rsidRDefault="004857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85713" w:rsidRPr="00F8214F" w:rsidRDefault="00C735F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174</w:t>
            </w:r>
          </w:p>
        </w:tc>
      </w:tr>
    </w:tbl>
    <w:p w:rsidR="00485713" w:rsidRDefault="00485713" w:rsidP="00485713">
      <w:pPr>
        <w:jc w:val="both"/>
      </w:pPr>
    </w:p>
    <w:p w:rsidR="00485713" w:rsidRDefault="00485713" w:rsidP="00485713">
      <w:pPr>
        <w:ind w:right="4818"/>
        <w:rPr>
          <w:rFonts w:eastAsia="Times New Roman" w:cs="Times New Roman"/>
          <w:sz w:val="27"/>
          <w:szCs w:val="27"/>
          <w:lang w:eastAsia="ru-RU"/>
        </w:rPr>
      </w:pPr>
      <w:r w:rsidRPr="00485713">
        <w:rPr>
          <w:rFonts w:eastAsia="Times New Roman" w:cs="Times New Roman"/>
          <w:sz w:val="27"/>
          <w:szCs w:val="27"/>
          <w:lang w:eastAsia="ru-RU"/>
        </w:rPr>
        <w:t xml:space="preserve">О внесении изменений </w:t>
      </w:r>
    </w:p>
    <w:p w:rsidR="00485713" w:rsidRDefault="00485713" w:rsidP="00485713">
      <w:pPr>
        <w:ind w:right="4818"/>
        <w:rPr>
          <w:rFonts w:eastAsia="Times New Roman" w:cs="Times New Roman"/>
          <w:sz w:val="27"/>
          <w:szCs w:val="27"/>
          <w:lang w:eastAsia="ru-RU"/>
        </w:rPr>
      </w:pPr>
      <w:r w:rsidRPr="00485713">
        <w:rPr>
          <w:rFonts w:eastAsia="Times New Roman" w:cs="Times New Roman"/>
          <w:sz w:val="27"/>
          <w:szCs w:val="27"/>
          <w:lang w:eastAsia="ru-RU"/>
        </w:rPr>
        <w:t>в распоряжение Администрации</w:t>
      </w:r>
    </w:p>
    <w:p w:rsidR="00485713" w:rsidRDefault="00485713" w:rsidP="00485713">
      <w:pPr>
        <w:ind w:right="4818"/>
        <w:rPr>
          <w:rFonts w:eastAsia="Times New Roman" w:cs="Times New Roman"/>
          <w:sz w:val="27"/>
          <w:szCs w:val="27"/>
          <w:lang w:eastAsia="ru-RU"/>
        </w:rPr>
      </w:pPr>
      <w:r w:rsidRPr="00485713">
        <w:rPr>
          <w:rFonts w:eastAsia="Times New Roman" w:cs="Times New Roman"/>
          <w:sz w:val="27"/>
          <w:szCs w:val="27"/>
          <w:lang w:eastAsia="ru-RU"/>
        </w:rPr>
        <w:t>города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485713">
        <w:rPr>
          <w:rFonts w:eastAsia="Times New Roman" w:cs="Times New Roman"/>
          <w:sz w:val="27"/>
          <w:szCs w:val="27"/>
          <w:lang w:eastAsia="ru-RU"/>
        </w:rPr>
        <w:t>от 04.04.2017 №</w:t>
      </w:r>
      <w:r w:rsidR="00F0142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485713">
        <w:rPr>
          <w:rFonts w:eastAsia="Times New Roman" w:cs="Times New Roman"/>
          <w:sz w:val="27"/>
          <w:szCs w:val="27"/>
          <w:lang w:eastAsia="ru-RU"/>
        </w:rPr>
        <w:t xml:space="preserve">549 </w:t>
      </w:r>
    </w:p>
    <w:p w:rsidR="00485713" w:rsidRDefault="00485713" w:rsidP="00485713">
      <w:pPr>
        <w:ind w:right="4818"/>
        <w:rPr>
          <w:rFonts w:eastAsia="Times New Roman" w:cs="Times New Roman"/>
          <w:sz w:val="27"/>
          <w:szCs w:val="27"/>
          <w:lang w:eastAsia="ru-RU"/>
        </w:rPr>
      </w:pPr>
      <w:r w:rsidRPr="00485713">
        <w:rPr>
          <w:rFonts w:eastAsia="Times New Roman" w:cs="Times New Roman"/>
          <w:sz w:val="27"/>
          <w:szCs w:val="27"/>
          <w:lang w:eastAsia="ru-RU"/>
        </w:rPr>
        <w:t>«Об утверждении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485713">
        <w:rPr>
          <w:rFonts w:eastAsia="Times New Roman" w:cs="Times New Roman"/>
          <w:sz w:val="27"/>
          <w:szCs w:val="27"/>
          <w:lang w:eastAsia="ru-RU"/>
        </w:rPr>
        <w:t>плана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485713">
        <w:rPr>
          <w:rFonts w:eastAsia="Times New Roman" w:cs="Times New Roman"/>
          <w:sz w:val="27"/>
          <w:szCs w:val="27"/>
          <w:lang w:eastAsia="ru-RU"/>
        </w:rPr>
        <w:t xml:space="preserve">мероприятий </w:t>
      </w:r>
    </w:p>
    <w:p w:rsidR="00485713" w:rsidRDefault="00485713" w:rsidP="00485713">
      <w:pPr>
        <w:ind w:right="4818"/>
        <w:rPr>
          <w:rFonts w:eastAsia="Times New Roman" w:cs="Times New Roman"/>
          <w:sz w:val="27"/>
          <w:szCs w:val="27"/>
          <w:lang w:eastAsia="ru-RU"/>
        </w:rPr>
      </w:pPr>
      <w:r w:rsidRPr="00485713">
        <w:rPr>
          <w:rFonts w:eastAsia="Times New Roman" w:cs="Times New Roman"/>
          <w:sz w:val="27"/>
          <w:szCs w:val="27"/>
          <w:lang w:eastAsia="ru-RU"/>
        </w:rPr>
        <w:t>по повышению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485713">
        <w:rPr>
          <w:rFonts w:eastAsia="Times New Roman" w:cs="Times New Roman"/>
          <w:sz w:val="27"/>
          <w:szCs w:val="27"/>
          <w:lang w:eastAsia="ru-RU"/>
        </w:rPr>
        <w:t>уровня финансовой</w:t>
      </w:r>
    </w:p>
    <w:p w:rsidR="00485713" w:rsidRDefault="00485713" w:rsidP="00485713">
      <w:pPr>
        <w:ind w:right="4818"/>
        <w:rPr>
          <w:rFonts w:eastAsia="Times New Roman" w:cs="Times New Roman"/>
          <w:sz w:val="27"/>
          <w:szCs w:val="27"/>
          <w:lang w:eastAsia="ru-RU"/>
        </w:rPr>
      </w:pPr>
      <w:r w:rsidRPr="00485713">
        <w:rPr>
          <w:rFonts w:eastAsia="Times New Roman" w:cs="Times New Roman"/>
          <w:sz w:val="27"/>
          <w:szCs w:val="27"/>
          <w:lang w:eastAsia="ru-RU"/>
        </w:rPr>
        <w:t>грамотности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485713">
        <w:rPr>
          <w:rFonts w:eastAsia="Times New Roman" w:cs="Times New Roman"/>
          <w:sz w:val="27"/>
          <w:szCs w:val="27"/>
          <w:lang w:eastAsia="ru-RU"/>
        </w:rPr>
        <w:t xml:space="preserve">населения в муниципальном </w:t>
      </w:r>
    </w:p>
    <w:p w:rsidR="00485713" w:rsidRDefault="00485713" w:rsidP="00485713">
      <w:pPr>
        <w:ind w:right="4818"/>
        <w:rPr>
          <w:rFonts w:eastAsia="Times New Roman" w:cs="Times New Roman"/>
          <w:sz w:val="27"/>
          <w:szCs w:val="27"/>
          <w:lang w:eastAsia="ru-RU"/>
        </w:rPr>
      </w:pPr>
      <w:r w:rsidRPr="00485713">
        <w:rPr>
          <w:rFonts w:eastAsia="Times New Roman" w:cs="Times New Roman"/>
          <w:sz w:val="27"/>
          <w:szCs w:val="27"/>
          <w:lang w:eastAsia="ru-RU"/>
        </w:rPr>
        <w:t>образовании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485713">
        <w:rPr>
          <w:rFonts w:eastAsia="Times New Roman" w:cs="Times New Roman"/>
          <w:sz w:val="27"/>
          <w:szCs w:val="27"/>
          <w:lang w:eastAsia="ru-RU"/>
        </w:rPr>
        <w:t xml:space="preserve">городской округ </w:t>
      </w:r>
    </w:p>
    <w:p w:rsidR="00485713" w:rsidRPr="00485713" w:rsidRDefault="00485713" w:rsidP="00485713">
      <w:pPr>
        <w:ind w:right="4818"/>
        <w:rPr>
          <w:rFonts w:eastAsia="Times New Roman" w:cs="Times New Roman"/>
          <w:sz w:val="27"/>
          <w:szCs w:val="27"/>
          <w:lang w:eastAsia="ru-RU"/>
        </w:rPr>
      </w:pPr>
      <w:r w:rsidRPr="00485713">
        <w:rPr>
          <w:rFonts w:eastAsia="Times New Roman" w:cs="Times New Roman"/>
          <w:sz w:val="27"/>
          <w:szCs w:val="27"/>
          <w:lang w:eastAsia="ru-RU"/>
        </w:rPr>
        <w:t xml:space="preserve">город Сургут на 2017 </w:t>
      </w:r>
      <w:r>
        <w:rPr>
          <w:rFonts w:eastAsia="Times New Roman" w:cs="Times New Roman"/>
          <w:sz w:val="27"/>
          <w:szCs w:val="27"/>
          <w:lang w:eastAsia="ru-RU"/>
        </w:rPr>
        <w:t>г</w:t>
      </w:r>
      <w:r w:rsidRPr="00485713">
        <w:rPr>
          <w:rFonts w:eastAsia="Times New Roman" w:cs="Times New Roman"/>
          <w:sz w:val="27"/>
          <w:szCs w:val="27"/>
          <w:lang w:eastAsia="ru-RU"/>
        </w:rPr>
        <w:t>од»</w:t>
      </w:r>
    </w:p>
    <w:p w:rsidR="00485713" w:rsidRPr="00485713" w:rsidRDefault="00485713" w:rsidP="0048571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85713" w:rsidRPr="00485713" w:rsidRDefault="00485713" w:rsidP="0048571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85713" w:rsidRPr="00485713" w:rsidRDefault="00485713" w:rsidP="0048571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485713">
        <w:rPr>
          <w:rFonts w:eastAsia="Times New Roman" w:cs="Times New Roman"/>
          <w:sz w:val="27"/>
          <w:szCs w:val="27"/>
          <w:lang w:eastAsia="ru-RU"/>
        </w:rPr>
        <w:t xml:space="preserve">В соответствии с </w:t>
      </w:r>
      <w:r w:rsidRPr="00485713">
        <w:rPr>
          <w:rFonts w:eastAsia="Times New Roman" w:cs="Times New Roman"/>
          <w:spacing w:val="-4"/>
          <w:sz w:val="27"/>
          <w:szCs w:val="27"/>
          <w:lang w:eastAsia="ru-RU"/>
        </w:rPr>
        <w:t>распоряжением Администрации города от 30.12.2005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 xml:space="preserve"> </w:t>
      </w:r>
      <w:r w:rsidRPr="00485713">
        <w:rPr>
          <w:rFonts w:eastAsia="Times New Roman" w:cs="Times New Roman"/>
          <w:spacing w:val="-4"/>
          <w:sz w:val="27"/>
          <w:szCs w:val="27"/>
          <w:lang w:eastAsia="ru-RU"/>
        </w:rPr>
        <w:t>№ 3686 «Об утверждении Регламента Администрации</w:t>
      </w:r>
      <w:r w:rsidRPr="00485713">
        <w:rPr>
          <w:rFonts w:eastAsia="Times New Roman" w:cs="Times New Roman"/>
          <w:sz w:val="27"/>
          <w:szCs w:val="27"/>
          <w:lang w:eastAsia="ru-RU"/>
        </w:rPr>
        <w:t xml:space="preserve"> города»:</w:t>
      </w:r>
    </w:p>
    <w:p w:rsidR="00485713" w:rsidRPr="00485713" w:rsidRDefault="00485713" w:rsidP="00485713">
      <w:pPr>
        <w:ind w:right="-1"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485713">
        <w:rPr>
          <w:rFonts w:eastAsia="Times New Roman" w:cs="Times New Roman"/>
          <w:sz w:val="27"/>
          <w:szCs w:val="27"/>
          <w:lang w:eastAsia="ru-RU"/>
        </w:rPr>
        <w:t>1. Внести в распоряжение Администрации города от 04.04.2017 №</w:t>
      </w:r>
      <w:r w:rsidR="00F0142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485713">
        <w:rPr>
          <w:rFonts w:eastAsia="Times New Roman" w:cs="Times New Roman"/>
          <w:sz w:val="27"/>
          <w:szCs w:val="27"/>
          <w:lang w:eastAsia="ru-RU"/>
        </w:rPr>
        <w:t>549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r w:rsidRPr="00485713">
        <w:rPr>
          <w:rFonts w:eastAsia="Times New Roman" w:cs="Times New Roman"/>
          <w:sz w:val="27"/>
          <w:szCs w:val="27"/>
          <w:lang w:eastAsia="ru-RU"/>
        </w:rPr>
        <w:t xml:space="preserve">«Об утверждении плана мероприятий по повышению уровня финансовой грамотности населения в муниципальном образовании городской округ город Сургут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485713">
        <w:rPr>
          <w:rFonts w:eastAsia="Times New Roman" w:cs="Times New Roman"/>
          <w:sz w:val="27"/>
          <w:szCs w:val="27"/>
          <w:lang w:eastAsia="ru-RU"/>
        </w:rPr>
        <w:t>на 2017 год» следующие изменения:</w:t>
      </w:r>
    </w:p>
    <w:p w:rsidR="00485713" w:rsidRPr="00485713" w:rsidRDefault="00485713" w:rsidP="00485713">
      <w:pPr>
        <w:ind w:right="-1"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485713">
        <w:rPr>
          <w:rFonts w:eastAsia="Times New Roman" w:cs="Times New Roman"/>
          <w:sz w:val="27"/>
          <w:szCs w:val="27"/>
          <w:lang w:eastAsia="ru-RU"/>
        </w:rPr>
        <w:t xml:space="preserve">1.1. В пункте 2 распоряжения слова «управление информационной политики» заменить словами «управление по связям с общественностью и </w:t>
      </w:r>
      <w:r w:rsidR="00823D44">
        <w:rPr>
          <w:rFonts w:eastAsia="Times New Roman" w:cs="Times New Roman"/>
          <w:sz w:val="27"/>
          <w:szCs w:val="27"/>
          <w:lang w:eastAsia="ru-RU"/>
        </w:rPr>
        <w:t>средствами                            массовой информации»</w:t>
      </w:r>
      <w:r w:rsidRPr="00485713">
        <w:rPr>
          <w:rFonts w:eastAsia="Times New Roman" w:cs="Times New Roman"/>
          <w:sz w:val="27"/>
          <w:szCs w:val="27"/>
          <w:lang w:eastAsia="ru-RU"/>
        </w:rPr>
        <w:t>.</w:t>
      </w:r>
    </w:p>
    <w:p w:rsidR="00485713" w:rsidRPr="00485713" w:rsidRDefault="00485713" w:rsidP="00485713">
      <w:pPr>
        <w:ind w:right="-1"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485713">
        <w:rPr>
          <w:rFonts w:eastAsia="Times New Roman" w:cs="Times New Roman"/>
          <w:sz w:val="27"/>
          <w:szCs w:val="27"/>
          <w:lang w:eastAsia="ru-RU"/>
        </w:rPr>
        <w:t>1.2. Пункт 3 распоряжения изложить в следующей редакции:</w:t>
      </w:r>
    </w:p>
    <w:p w:rsidR="00485713" w:rsidRPr="00485713" w:rsidRDefault="00485713" w:rsidP="00485713">
      <w:pPr>
        <w:ind w:right="-1"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485713">
        <w:rPr>
          <w:rFonts w:eastAsia="Times New Roman" w:cs="Times New Roman"/>
          <w:sz w:val="27"/>
          <w:szCs w:val="27"/>
          <w:lang w:eastAsia="ru-RU"/>
        </w:rPr>
        <w:t>«3. Контроль за выполнением распоряжения возложить на заместителя Главы города Шерстневу А.Ю.».</w:t>
      </w:r>
    </w:p>
    <w:p w:rsidR="00485713" w:rsidRPr="00485713" w:rsidRDefault="00485713" w:rsidP="00485713">
      <w:pPr>
        <w:ind w:right="-1"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485713">
        <w:rPr>
          <w:rFonts w:eastAsia="Times New Roman" w:cs="Times New Roman"/>
          <w:sz w:val="27"/>
          <w:szCs w:val="27"/>
          <w:lang w:eastAsia="ru-RU"/>
        </w:rPr>
        <w:t>1.3. Изложить приложение к распоряжению в новой редакции согласно приложению к настоящему распоряжению.</w:t>
      </w:r>
    </w:p>
    <w:p w:rsidR="00485713" w:rsidRPr="00485713" w:rsidRDefault="00485713" w:rsidP="00485713">
      <w:pPr>
        <w:widowControl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485713">
        <w:rPr>
          <w:rFonts w:eastAsia="Times New Roman" w:cs="Times New Roman"/>
          <w:sz w:val="27"/>
          <w:szCs w:val="27"/>
          <w:lang w:eastAsia="ru-RU"/>
        </w:rPr>
        <w:t>2. Управлению по связям с общественностью и средствами массовой</w:t>
      </w:r>
      <w:r w:rsidR="00303E3A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485713">
        <w:rPr>
          <w:rFonts w:eastAsia="Times New Roman" w:cs="Times New Roman"/>
          <w:sz w:val="27"/>
          <w:szCs w:val="27"/>
          <w:lang w:eastAsia="ru-RU"/>
        </w:rPr>
        <w:t>инфор</w:t>
      </w:r>
      <w:r w:rsidR="00303E3A">
        <w:rPr>
          <w:rFonts w:eastAsia="Times New Roman" w:cs="Times New Roman"/>
          <w:sz w:val="27"/>
          <w:szCs w:val="27"/>
          <w:lang w:eastAsia="ru-RU"/>
        </w:rPr>
        <w:t>-</w:t>
      </w:r>
      <w:r w:rsidRPr="00485713">
        <w:rPr>
          <w:rFonts w:eastAsia="Times New Roman" w:cs="Times New Roman"/>
          <w:sz w:val="27"/>
          <w:szCs w:val="27"/>
          <w:lang w:eastAsia="ru-RU"/>
        </w:rPr>
        <w:t xml:space="preserve">мации </w:t>
      </w:r>
      <w:r w:rsidR="00303E3A">
        <w:rPr>
          <w:rFonts w:eastAsia="Times New Roman" w:cs="Times New Roman"/>
          <w:sz w:val="27"/>
          <w:szCs w:val="27"/>
          <w:lang w:eastAsia="ru-RU"/>
        </w:rPr>
        <w:t>разместить</w:t>
      </w:r>
      <w:r w:rsidRPr="00485713">
        <w:rPr>
          <w:rFonts w:eastAsia="Times New Roman" w:cs="Times New Roman"/>
          <w:sz w:val="27"/>
          <w:szCs w:val="27"/>
          <w:lang w:eastAsia="ru-RU"/>
        </w:rPr>
        <w:t xml:space="preserve"> настоящее распоряжение</w:t>
      </w:r>
      <w:r w:rsidR="00F0142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494257">
        <w:rPr>
          <w:rFonts w:eastAsia="Times New Roman" w:cs="Times New Roman"/>
          <w:sz w:val="27"/>
          <w:szCs w:val="27"/>
          <w:lang w:eastAsia="ru-RU"/>
        </w:rPr>
        <w:t xml:space="preserve">на </w:t>
      </w:r>
      <w:r w:rsidRPr="00485713">
        <w:rPr>
          <w:rFonts w:eastAsia="Times New Roman" w:cs="Times New Roman"/>
          <w:sz w:val="27"/>
          <w:szCs w:val="27"/>
          <w:lang w:eastAsia="ru-RU"/>
        </w:rPr>
        <w:t>официальном портале Админи</w:t>
      </w:r>
      <w:r w:rsidR="00494257">
        <w:rPr>
          <w:rFonts w:eastAsia="Times New Roman" w:cs="Times New Roman"/>
          <w:sz w:val="27"/>
          <w:szCs w:val="27"/>
          <w:lang w:eastAsia="ru-RU"/>
        </w:rPr>
        <w:t xml:space="preserve">-               </w:t>
      </w:r>
      <w:r w:rsidRPr="00485713">
        <w:rPr>
          <w:rFonts w:eastAsia="Times New Roman" w:cs="Times New Roman"/>
          <w:sz w:val="27"/>
          <w:szCs w:val="27"/>
          <w:lang w:eastAsia="ru-RU"/>
        </w:rPr>
        <w:t>страции города.</w:t>
      </w:r>
    </w:p>
    <w:p w:rsidR="00485713" w:rsidRPr="00485713" w:rsidRDefault="00485713" w:rsidP="0048571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485713">
        <w:rPr>
          <w:rFonts w:eastAsia="Times New Roman" w:cs="Times New Roman"/>
          <w:sz w:val="27"/>
          <w:szCs w:val="27"/>
          <w:lang w:eastAsia="ru-RU"/>
        </w:rPr>
        <w:t>3. Контроль за выполнением распоряжения возложить на заместителя Главы города Шерстневу А.Ю.</w:t>
      </w:r>
    </w:p>
    <w:p w:rsidR="00485713" w:rsidRDefault="00485713" w:rsidP="00485713">
      <w:pPr>
        <w:ind w:firstLine="567"/>
        <w:rPr>
          <w:rFonts w:eastAsia="Times New Roman" w:cs="Times New Roman"/>
          <w:sz w:val="27"/>
          <w:szCs w:val="27"/>
          <w:lang w:eastAsia="ru-RU"/>
        </w:rPr>
      </w:pPr>
    </w:p>
    <w:p w:rsidR="00485713" w:rsidRDefault="00485713" w:rsidP="00485713">
      <w:pPr>
        <w:ind w:firstLine="567"/>
        <w:rPr>
          <w:rFonts w:eastAsia="Times New Roman" w:cs="Times New Roman"/>
          <w:sz w:val="27"/>
          <w:szCs w:val="27"/>
          <w:lang w:eastAsia="ru-RU"/>
        </w:rPr>
      </w:pPr>
    </w:p>
    <w:p w:rsidR="00485713" w:rsidRPr="00485713" w:rsidRDefault="00485713" w:rsidP="00485713">
      <w:pPr>
        <w:ind w:firstLine="567"/>
        <w:rPr>
          <w:rFonts w:eastAsia="Times New Roman" w:cs="Times New Roman"/>
          <w:sz w:val="27"/>
          <w:szCs w:val="27"/>
          <w:lang w:eastAsia="ru-RU"/>
        </w:rPr>
      </w:pPr>
    </w:p>
    <w:p w:rsidR="00485713" w:rsidRDefault="00485713" w:rsidP="00485713">
      <w:r w:rsidRPr="00485713">
        <w:rPr>
          <w:rFonts w:eastAsia="Times New Roman" w:cs="Times New Roman"/>
          <w:sz w:val="27"/>
          <w:szCs w:val="27"/>
          <w:lang w:eastAsia="ru-RU"/>
        </w:rPr>
        <w:t>Глава города</w:t>
      </w:r>
      <w:r w:rsidRPr="00485713">
        <w:rPr>
          <w:rFonts w:eastAsia="Times New Roman" w:cs="Times New Roman"/>
          <w:sz w:val="27"/>
          <w:szCs w:val="27"/>
          <w:lang w:eastAsia="ru-RU"/>
        </w:rPr>
        <w:tab/>
      </w:r>
      <w:r w:rsidRPr="00485713">
        <w:rPr>
          <w:rFonts w:eastAsia="Times New Roman" w:cs="Times New Roman"/>
          <w:sz w:val="27"/>
          <w:szCs w:val="27"/>
          <w:lang w:eastAsia="ru-RU"/>
        </w:rPr>
        <w:tab/>
      </w:r>
      <w:r w:rsidRPr="00485713">
        <w:rPr>
          <w:rFonts w:eastAsia="Times New Roman" w:cs="Times New Roman"/>
          <w:sz w:val="27"/>
          <w:szCs w:val="27"/>
          <w:lang w:eastAsia="ru-RU"/>
        </w:rPr>
        <w:tab/>
      </w:r>
      <w:r w:rsidRPr="00485713">
        <w:rPr>
          <w:rFonts w:eastAsia="Times New Roman" w:cs="Times New Roman"/>
          <w:sz w:val="27"/>
          <w:szCs w:val="27"/>
          <w:lang w:eastAsia="ru-RU"/>
        </w:rPr>
        <w:tab/>
      </w:r>
      <w:r w:rsidRPr="00485713">
        <w:rPr>
          <w:rFonts w:eastAsia="Times New Roman" w:cs="Times New Roman"/>
          <w:sz w:val="27"/>
          <w:szCs w:val="27"/>
          <w:lang w:eastAsia="ru-RU"/>
        </w:rPr>
        <w:tab/>
        <w:t xml:space="preserve">                                             В.Н. Шувалов</w:t>
      </w:r>
    </w:p>
    <w:p w:rsidR="00485713" w:rsidRDefault="00485713" w:rsidP="00485713">
      <w:pPr>
        <w:ind w:firstLine="567"/>
        <w:jc w:val="both"/>
        <w:sectPr w:rsidR="00485713" w:rsidSect="00195B8D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85713" w:rsidRPr="00485713" w:rsidRDefault="00485713" w:rsidP="00485713">
      <w:pPr>
        <w:ind w:left="10915"/>
        <w:rPr>
          <w:rFonts w:eastAsia="Times New Roman" w:cs="Times New Roman"/>
          <w:szCs w:val="28"/>
          <w:lang w:eastAsia="ru-RU"/>
        </w:rPr>
      </w:pPr>
      <w:r w:rsidRPr="00485713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485713" w:rsidRPr="00485713" w:rsidRDefault="00485713" w:rsidP="00485713">
      <w:pPr>
        <w:ind w:left="10915"/>
        <w:rPr>
          <w:rFonts w:eastAsia="Times New Roman" w:cs="Times New Roman"/>
          <w:szCs w:val="28"/>
          <w:lang w:eastAsia="ru-RU"/>
        </w:rPr>
      </w:pPr>
      <w:r w:rsidRPr="00485713">
        <w:rPr>
          <w:rFonts w:eastAsia="Times New Roman" w:cs="Times New Roman"/>
          <w:szCs w:val="28"/>
          <w:lang w:eastAsia="ru-RU"/>
        </w:rPr>
        <w:t>к распоряжению</w:t>
      </w:r>
    </w:p>
    <w:p w:rsidR="00485713" w:rsidRPr="00485713" w:rsidRDefault="00485713" w:rsidP="00485713">
      <w:pPr>
        <w:ind w:left="10915"/>
        <w:rPr>
          <w:rFonts w:eastAsia="Times New Roman" w:cs="Times New Roman"/>
          <w:szCs w:val="28"/>
          <w:lang w:eastAsia="ru-RU"/>
        </w:rPr>
      </w:pPr>
      <w:r w:rsidRPr="00485713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85713" w:rsidRPr="00485713" w:rsidRDefault="00485713" w:rsidP="00485713">
      <w:pPr>
        <w:ind w:left="10915"/>
        <w:rPr>
          <w:rFonts w:eastAsia="Times New Roman" w:cs="Times New Roman"/>
          <w:szCs w:val="28"/>
          <w:lang w:eastAsia="ru-RU"/>
        </w:rPr>
      </w:pPr>
      <w:r w:rsidRPr="00485713">
        <w:rPr>
          <w:rFonts w:eastAsia="Times New Roman" w:cs="Times New Roman"/>
          <w:szCs w:val="28"/>
          <w:lang w:eastAsia="ru-RU"/>
        </w:rPr>
        <w:t>от ____________ № _______</w:t>
      </w:r>
    </w:p>
    <w:p w:rsidR="00485713" w:rsidRPr="00485713" w:rsidRDefault="00485713" w:rsidP="00485713">
      <w:pPr>
        <w:ind w:left="10915"/>
        <w:rPr>
          <w:rFonts w:eastAsia="Times New Roman" w:cs="Times New Roman"/>
          <w:szCs w:val="28"/>
          <w:lang w:eastAsia="ru-RU"/>
        </w:rPr>
      </w:pPr>
    </w:p>
    <w:p w:rsidR="00485713" w:rsidRPr="00485713" w:rsidRDefault="00485713" w:rsidP="00485713">
      <w:pPr>
        <w:ind w:left="10915"/>
        <w:rPr>
          <w:rFonts w:eastAsia="Times New Roman" w:cs="Times New Roman"/>
          <w:szCs w:val="28"/>
          <w:lang w:eastAsia="ru-RU"/>
        </w:rPr>
      </w:pPr>
    </w:p>
    <w:p w:rsidR="00485713" w:rsidRPr="00823D44" w:rsidRDefault="00485713" w:rsidP="00485713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823D44">
        <w:rPr>
          <w:rFonts w:eastAsia="Times New Roman" w:cs="Times New Roman"/>
          <w:sz w:val="24"/>
          <w:szCs w:val="24"/>
          <w:lang w:eastAsia="ru-RU"/>
        </w:rPr>
        <w:t xml:space="preserve">План </w:t>
      </w:r>
    </w:p>
    <w:p w:rsidR="00485713" w:rsidRPr="00823D44" w:rsidRDefault="00485713" w:rsidP="00485713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823D44">
        <w:rPr>
          <w:rFonts w:eastAsia="Times New Roman" w:cs="Times New Roman"/>
          <w:sz w:val="24"/>
          <w:szCs w:val="24"/>
          <w:lang w:eastAsia="ru-RU"/>
        </w:rPr>
        <w:t xml:space="preserve">мероприятий по повышению уровня финансовой грамотности населения в муниципальном образовании городской округ </w:t>
      </w:r>
    </w:p>
    <w:p w:rsidR="00485713" w:rsidRPr="00823D44" w:rsidRDefault="00485713" w:rsidP="00485713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823D44">
        <w:rPr>
          <w:rFonts w:eastAsia="Times New Roman" w:cs="Times New Roman"/>
          <w:sz w:val="24"/>
          <w:szCs w:val="24"/>
          <w:lang w:eastAsia="ru-RU"/>
        </w:rPr>
        <w:t>город Сургут на 2017 год</w:t>
      </w:r>
    </w:p>
    <w:p w:rsidR="00485713" w:rsidRPr="00823D44" w:rsidRDefault="00485713" w:rsidP="00485713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3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74"/>
        <w:gridCol w:w="1843"/>
        <w:gridCol w:w="2126"/>
        <w:gridCol w:w="2126"/>
        <w:gridCol w:w="2977"/>
        <w:gridCol w:w="3335"/>
      </w:tblGrid>
      <w:tr w:rsidR="00F01426" w:rsidRPr="00823D44" w:rsidTr="00823D44">
        <w:trPr>
          <w:jc w:val="center"/>
        </w:trPr>
        <w:tc>
          <w:tcPr>
            <w:tcW w:w="2974" w:type="dxa"/>
            <w:shd w:val="clear" w:color="auto" w:fill="auto"/>
          </w:tcPr>
          <w:p w:rsidR="00F01426" w:rsidRPr="00823D44" w:rsidRDefault="00485713" w:rsidP="0048571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85713" w:rsidRPr="00823D44" w:rsidRDefault="00485713" w:rsidP="0048571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485713" w:rsidRPr="00823D44" w:rsidRDefault="00485713" w:rsidP="00823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26" w:type="dxa"/>
          </w:tcPr>
          <w:p w:rsidR="00823D44" w:rsidRDefault="00485713" w:rsidP="0048571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Привлекаемые </w:t>
            </w:r>
          </w:p>
          <w:p w:rsidR="00F01426" w:rsidRPr="00823D44" w:rsidRDefault="00485713" w:rsidP="0048571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органы/</w:t>
            </w:r>
          </w:p>
          <w:p w:rsidR="00485713" w:rsidRPr="00823D44" w:rsidRDefault="00485713" w:rsidP="0048571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126" w:type="dxa"/>
            <w:shd w:val="clear" w:color="auto" w:fill="auto"/>
          </w:tcPr>
          <w:p w:rsidR="00485713" w:rsidRPr="00823D44" w:rsidRDefault="00485713" w:rsidP="0048571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F01426" w:rsidRPr="00823D44" w:rsidRDefault="00F01426" w:rsidP="00F0142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="00485713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спо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485713" w:rsidRPr="00823D44" w:rsidRDefault="00485713" w:rsidP="00F0142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лнения</w:t>
            </w:r>
          </w:p>
        </w:tc>
        <w:tc>
          <w:tcPr>
            <w:tcW w:w="2977" w:type="dxa"/>
            <w:shd w:val="clear" w:color="auto" w:fill="auto"/>
          </w:tcPr>
          <w:p w:rsidR="00F01426" w:rsidRPr="00823D44" w:rsidRDefault="00485713" w:rsidP="0048571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F01426" w:rsidRPr="00823D44" w:rsidRDefault="00485713" w:rsidP="0048571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</w:p>
          <w:p w:rsidR="00485713" w:rsidRPr="00823D44" w:rsidRDefault="00485713" w:rsidP="0048571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526425" w:rsidRPr="00823D44" w:rsidRDefault="00526425" w:rsidP="00485713">
            <w:pPr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35" w:type="dxa"/>
            <w:shd w:val="clear" w:color="auto" w:fill="auto"/>
          </w:tcPr>
          <w:p w:rsidR="00485713" w:rsidRPr="00823D44" w:rsidRDefault="00485713" w:rsidP="0048571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F01426" w:rsidRPr="00823D44" w:rsidTr="00823D44">
        <w:trPr>
          <w:jc w:val="center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3D44" w:rsidRDefault="00F01426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Информационное </w:t>
            </w:r>
          </w:p>
          <w:p w:rsidR="00823D44" w:rsidRDefault="00F01426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наполнение </w:t>
            </w:r>
            <w:r w:rsidR="00485713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раздела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1426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«Финансовая грамотность» на официальном портале </w:t>
            </w:r>
          </w:p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1426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финансов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связям 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общественностью </w:t>
            </w:r>
          </w:p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средствами </w:t>
            </w:r>
          </w:p>
          <w:p w:rsidR="00F01426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массовой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постоянной 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основе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1426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информации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навыков </w:t>
            </w:r>
          </w:p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финансового поведения </w:t>
            </w:r>
          </w:p>
          <w:p w:rsidR="00526425" w:rsidRPr="00823D44" w:rsidRDefault="00485713" w:rsidP="00AC143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граждан при использовании разнообразных финансовых продуктов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и услуг,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эффекти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вное управление денежной наличностью,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а также формирование активного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сберегательного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и инвестиционного поведения населения</w:t>
            </w:r>
          </w:p>
        </w:tc>
      </w:tr>
      <w:tr w:rsidR="00F01426" w:rsidRPr="00823D44" w:rsidTr="00823D44">
        <w:trPr>
          <w:jc w:val="center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1426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Создание и внедрение 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ре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сурса«Обратная связь» </w:t>
            </w:r>
          </w:p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официальном портале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1426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1426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связям 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общественностью </w:t>
            </w:r>
          </w:p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средствами </w:t>
            </w:r>
          </w:p>
          <w:p w:rsidR="00F01426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массовой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1426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есурса 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«Обратная связь»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в разделе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«Финансовая </w:t>
            </w:r>
          </w:p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грамотность» 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официальном портале </w:t>
            </w:r>
          </w:p>
          <w:p w:rsidR="00526425" w:rsidRPr="00823D44" w:rsidRDefault="00485713" w:rsidP="00AC143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обратной связи 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с населением города</w:t>
            </w:r>
          </w:p>
        </w:tc>
      </w:tr>
      <w:tr w:rsidR="00F01426" w:rsidRPr="00823D44" w:rsidTr="00823D44">
        <w:trPr>
          <w:jc w:val="center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C143F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Организация проведения предварительного конкурсного отбора заявок </w:t>
            </w:r>
          </w:p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для участия в первом туре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конкурса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проектов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представлению бюджета 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граждан в 2017 году </w:t>
            </w:r>
          </w:p>
          <w:p w:rsidR="00526425" w:rsidRPr="00823D44" w:rsidRDefault="00526425" w:rsidP="00F01426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департамент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13" w:rsidRPr="00823D44" w:rsidRDefault="00485713" w:rsidP="00823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апрель – июнь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отбор заявок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участия 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последующим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направлением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в Департамент финансов Ханты-Мансийского автономного округа – Югры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выявление и распространение 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лучшей практики предста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вления бюджета публично-</w:t>
            </w:r>
          </w:p>
          <w:p w:rsid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правовых образований</w:t>
            </w:r>
          </w:p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в формате, обеспечивающем открытость и доступность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граждан</w:t>
            </w:r>
          </w:p>
        </w:tc>
      </w:tr>
      <w:tr w:rsidR="00F01426" w:rsidRPr="00823D44" w:rsidTr="00823D44">
        <w:trPr>
          <w:jc w:val="center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4. Разработка и размещение 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скачиваемого контента,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посвященного вопросам повышения уровня 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финансовой грамотности населения в разделе 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«Финансовая грамотность» на официальном портале 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города</w:t>
            </w:r>
          </w:p>
          <w:p w:rsidR="00485713" w:rsidRPr="00823D44" w:rsidRDefault="00485713" w:rsidP="00823D4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связям 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с общественностью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средствами 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массовой </w:t>
            </w:r>
          </w:p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скачиваемого контента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</w:p>
          <w:p w:rsid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финансовой грамотности </w:t>
            </w:r>
          </w:p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F01426" w:rsidRPr="00823D44" w:rsidTr="00823D44">
        <w:trPr>
          <w:jc w:val="center"/>
        </w:trPr>
        <w:tc>
          <w:tcPr>
            <w:tcW w:w="2974" w:type="dxa"/>
            <w:vMerge w:val="restart"/>
            <w:shd w:val="clear" w:color="auto" w:fill="auto"/>
          </w:tcPr>
          <w:p w:rsid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5. Организация и прове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дение мероприятий, </w:t>
            </w:r>
          </w:p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направленных на повы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шение финансовой 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126" w:type="dxa"/>
            <w:vMerge w:val="restart"/>
          </w:tcPr>
          <w:p w:rsidR="00485713" w:rsidRPr="00823D44" w:rsidRDefault="00485713" w:rsidP="00823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auto"/>
          </w:tcPr>
          <w:p w:rsidR="00F01426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(в сроки, определенные планом профориента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ционной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="00AC14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в общеобразова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тельных учреждениях города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Сургута)</w:t>
            </w:r>
          </w:p>
        </w:tc>
        <w:tc>
          <w:tcPr>
            <w:tcW w:w="2977" w:type="dxa"/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реализация мероприятий </w:t>
            </w:r>
          </w:p>
          <w:p w:rsid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рамках плана профориентационной работы </w:t>
            </w:r>
          </w:p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общеобразовательных 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учреждениях города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Сургута</w:t>
            </w:r>
          </w:p>
        </w:tc>
        <w:tc>
          <w:tcPr>
            <w:tcW w:w="3335" w:type="dxa"/>
            <w:vMerge w:val="restart"/>
            <w:shd w:val="clear" w:color="auto" w:fill="auto"/>
          </w:tcPr>
          <w:p w:rsid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</w:p>
          <w:p w:rsid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финансовой грамотности </w:t>
            </w:r>
          </w:p>
          <w:p w:rsid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учащихся, бережное </w:t>
            </w:r>
          </w:p>
          <w:p w:rsid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потребление, финансовая </w:t>
            </w:r>
          </w:p>
          <w:p w:rsid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безопасность и финансовое </w:t>
            </w:r>
          </w:p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воспитание детей</w:t>
            </w:r>
          </w:p>
        </w:tc>
      </w:tr>
      <w:tr w:rsidR="00F01426" w:rsidRPr="00823D44" w:rsidTr="00823D44">
        <w:trPr>
          <w:jc w:val="center"/>
        </w:trPr>
        <w:tc>
          <w:tcPr>
            <w:tcW w:w="2974" w:type="dxa"/>
            <w:vMerge/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август – сентябрь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деятельности классов социально-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экономического профиля</w:t>
            </w:r>
          </w:p>
        </w:tc>
        <w:tc>
          <w:tcPr>
            <w:tcW w:w="3335" w:type="dxa"/>
            <w:vMerge/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01426" w:rsidRPr="00823D44" w:rsidTr="00823D44">
        <w:trPr>
          <w:jc w:val="center"/>
        </w:trPr>
        <w:tc>
          <w:tcPr>
            <w:tcW w:w="2974" w:type="dxa"/>
            <w:vMerge/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auto"/>
          </w:tcPr>
          <w:p w:rsidR="00823D44" w:rsidRPr="00823D44" w:rsidRDefault="00485713" w:rsidP="00AC143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(в сроки, определенные приказом Департамента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молодёжной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политики Ханты-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Мансийского 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автономного округа – Югры)</w:t>
            </w:r>
          </w:p>
        </w:tc>
        <w:tc>
          <w:tcPr>
            <w:tcW w:w="2977" w:type="dxa"/>
            <w:shd w:val="clear" w:color="auto" w:fill="auto"/>
          </w:tcPr>
          <w:p w:rsidR="00526425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организация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проведение школьного 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муниципального этапов 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Всероссийской олимпиады школь</w:t>
            </w:r>
            <w:r w:rsidR="00F01426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ников по эконо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мике, участия городской                          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манды в региональном этапе олимпиады</w:t>
            </w:r>
          </w:p>
        </w:tc>
        <w:tc>
          <w:tcPr>
            <w:tcW w:w="3335" w:type="dxa"/>
            <w:vMerge/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01426" w:rsidRPr="00823D44" w:rsidTr="00823D44">
        <w:trPr>
          <w:jc w:val="center"/>
        </w:trPr>
        <w:tc>
          <w:tcPr>
            <w:tcW w:w="2974" w:type="dxa"/>
            <w:vMerge/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85713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23D44" w:rsidRPr="00823D44" w:rsidRDefault="00823D44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526425" w:rsidRPr="00823D44" w:rsidRDefault="00485713" w:rsidP="00AC143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823D44">
              <w:rPr>
                <w:rFonts w:eastAsia="Calibri" w:cs="Times New Roman"/>
                <w:sz w:val="24"/>
                <w:szCs w:val="24"/>
              </w:rPr>
              <w:t xml:space="preserve">размещение информации </w:t>
            </w:r>
            <w:r w:rsidR="00526425" w:rsidRPr="00823D44">
              <w:rPr>
                <w:rFonts w:eastAsia="Calibri" w:cs="Times New Roman"/>
                <w:sz w:val="24"/>
                <w:szCs w:val="24"/>
              </w:rPr>
              <w:t xml:space="preserve">                   </w:t>
            </w:r>
            <w:r w:rsidRPr="00823D44">
              <w:rPr>
                <w:rFonts w:eastAsia="Calibri" w:cs="Times New Roman"/>
                <w:sz w:val="24"/>
                <w:szCs w:val="24"/>
              </w:rPr>
              <w:t xml:space="preserve">о проведении мероприятий </w:t>
            </w:r>
            <w:r w:rsidR="00526425" w:rsidRPr="00823D44">
              <w:rPr>
                <w:rFonts w:eastAsia="Calibri" w:cs="Times New Roman"/>
                <w:sz w:val="24"/>
                <w:szCs w:val="24"/>
              </w:rPr>
              <w:t xml:space="preserve">                       </w:t>
            </w:r>
            <w:r w:rsidRPr="00823D44">
              <w:rPr>
                <w:rFonts w:eastAsia="Calibri" w:cs="Times New Roman"/>
                <w:sz w:val="24"/>
                <w:szCs w:val="24"/>
              </w:rPr>
              <w:t>и их итогах на интернет-</w:t>
            </w:r>
            <w:r w:rsidR="00526425" w:rsidRPr="00823D44">
              <w:rPr>
                <w:rFonts w:eastAsia="Calibri" w:cs="Times New Roman"/>
                <w:sz w:val="24"/>
                <w:szCs w:val="24"/>
              </w:rPr>
              <w:t xml:space="preserve">                  </w:t>
            </w:r>
            <w:r w:rsidRPr="00823D44">
              <w:rPr>
                <w:rFonts w:eastAsia="Calibri" w:cs="Times New Roman"/>
                <w:sz w:val="24"/>
                <w:szCs w:val="24"/>
              </w:rPr>
              <w:t xml:space="preserve">портале «Образование </w:t>
            </w:r>
            <w:r w:rsidR="00823D44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23D44">
              <w:rPr>
                <w:rFonts w:eastAsia="Calibri" w:cs="Times New Roman"/>
                <w:sz w:val="24"/>
                <w:szCs w:val="24"/>
              </w:rPr>
              <w:t>Сургута», сайте сетевого педагогического сообщества «</w:t>
            </w:r>
            <w:r w:rsidRPr="00823D44">
              <w:rPr>
                <w:rFonts w:eastAsia="Calibri" w:cs="Times New Roman"/>
                <w:sz w:val="24"/>
                <w:szCs w:val="24"/>
                <w:lang w:val="en-US"/>
              </w:rPr>
              <w:t>SurWiki</w:t>
            </w:r>
            <w:r w:rsidRPr="00823D44">
              <w:rPr>
                <w:rFonts w:eastAsia="Calibri" w:cs="Times New Roman"/>
                <w:sz w:val="24"/>
                <w:szCs w:val="24"/>
              </w:rPr>
              <w:t>»,</w:t>
            </w:r>
            <w:r w:rsidR="00526425" w:rsidRPr="00823D44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23D44">
              <w:rPr>
                <w:rFonts w:eastAsia="Calibri" w:cs="Times New Roman"/>
                <w:sz w:val="24"/>
                <w:szCs w:val="24"/>
              </w:rPr>
              <w:t>офици</w:t>
            </w:r>
            <w:r w:rsidR="00823D44">
              <w:rPr>
                <w:rFonts w:eastAsia="Calibri" w:cs="Times New Roman"/>
                <w:sz w:val="24"/>
                <w:szCs w:val="24"/>
              </w:rPr>
              <w:t xml:space="preserve">-       </w:t>
            </w:r>
            <w:r w:rsidRPr="00823D44">
              <w:rPr>
                <w:rFonts w:eastAsia="Calibri" w:cs="Times New Roman"/>
                <w:sz w:val="24"/>
                <w:szCs w:val="24"/>
              </w:rPr>
              <w:t>альном сайте</w:t>
            </w:r>
            <w:r w:rsidR="00823D44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23D44">
              <w:rPr>
                <w:rFonts w:eastAsia="Calibri" w:cs="Times New Roman"/>
                <w:sz w:val="24"/>
                <w:szCs w:val="24"/>
              </w:rPr>
              <w:t>муници</w:t>
            </w:r>
            <w:r w:rsidR="00823D44">
              <w:rPr>
                <w:rFonts w:eastAsia="Calibri" w:cs="Times New Roman"/>
                <w:sz w:val="24"/>
                <w:szCs w:val="24"/>
              </w:rPr>
              <w:t xml:space="preserve">-  </w:t>
            </w:r>
            <w:r w:rsidRPr="00823D44">
              <w:rPr>
                <w:rFonts w:eastAsia="Calibri" w:cs="Times New Roman"/>
                <w:sz w:val="24"/>
                <w:szCs w:val="24"/>
              </w:rPr>
              <w:t>пального автономного учреждения</w:t>
            </w:r>
            <w:r w:rsidR="00526425" w:rsidRPr="00823D44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23D44">
              <w:rPr>
                <w:rFonts w:eastAsia="Calibri" w:cs="Times New Roman"/>
                <w:sz w:val="24"/>
                <w:szCs w:val="24"/>
              </w:rPr>
              <w:t>«Информационно-методический центр»</w:t>
            </w:r>
          </w:p>
        </w:tc>
        <w:tc>
          <w:tcPr>
            <w:tcW w:w="3335" w:type="dxa"/>
            <w:vMerge/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01426" w:rsidRPr="00823D44" w:rsidTr="00823D44">
        <w:trPr>
          <w:trHeight w:val="70"/>
          <w:jc w:val="center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 Участие 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 Всероссийской акции «Дни финансовой </w:t>
            </w:r>
          </w:p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грамотности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учебных 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заведениях»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финансов, </w:t>
            </w:r>
          </w:p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кредитных 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организаций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сентябрь – 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открытых уроков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привлечением </w:t>
            </w:r>
          </w:p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внешних экспертов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6425" w:rsidRPr="00823D44" w:rsidRDefault="00485713" w:rsidP="00AC143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уровня финан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совой грамотности учащихся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5 – 11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классов общеобразовательных учреждений, защита интересов граждан России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их отношениях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>с кредит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ными организациями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и дру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гими финансовыми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институтами, формирование практических знаний в области личных финансов</w:t>
            </w:r>
          </w:p>
        </w:tc>
      </w:tr>
      <w:tr w:rsidR="00F01426" w:rsidRPr="00823D44" w:rsidTr="00823D44">
        <w:trPr>
          <w:trHeight w:val="70"/>
          <w:jc w:val="center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7. Проведение </w:t>
            </w:r>
          </w:p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Дня открытых дверей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в финансовом органе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образования, </w:t>
            </w:r>
          </w:p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713" w:rsidRPr="00823D44" w:rsidRDefault="00485713" w:rsidP="00823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сентябрь – 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учащихся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города информационных встреч, тематических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викторин и деловых игр </w:t>
            </w:r>
          </w:p>
          <w:p w:rsidR="00823D44" w:rsidRDefault="00485713" w:rsidP="005264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представителями </w:t>
            </w:r>
          </w:p>
          <w:p w:rsidR="00526425" w:rsidRPr="00823D44" w:rsidRDefault="00485713" w:rsidP="005264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департамента финансов</w:t>
            </w:r>
          </w:p>
          <w:p w:rsidR="00485713" w:rsidRPr="00823D44" w:rsidRDefault="00485713" w:rsidP="00526425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у учащихся (численностью не менее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 человек) знаний о деятельности финансового органа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муниципального образования, 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организации бюджетного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процесса в городе</w:t>
            </w:r>
          </w:p>
        </w:tc>
      </w:tr>
      <w:tr w:rsidR="00F01426" w:rsidRPr="00823D44" w:rsidTr="00823D44">
        <w:trPr>
          <w:trHeight w:val="70"/>
          <w:jc w:val="center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3D44" w:rsidRDefault="00485713" w:rsidP="005264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8. Участие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в «</w:t>
            </w:r>
            <w:r w:rsidRPr="00823D44">
              <w:rPr>
                <w:rFonts w:eastAsia="Times New Roman" w:cs="Times New Roman"/>
                <w:sz w:val="24"/>
                <w:szCs w:val="24"/>
                <w:lang w:val="en-US" w:eastAsia="ru-RU"/>
              </w:rPr>
              <w:t>IV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Всероссийской неделе сбере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жений» в рамках проекта Минфина РФ «Содействие повышению уровня финансовой грамотности насе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ления и развитию финансового образования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6425" w:rsidRPr="00823D44" w:rsidRDefault="00485713" w:rsidP="00AC143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в Российской Федерации»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структурные подразделения Администрации города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</w:p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кредитных 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организаций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октябрь – ноябрь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мероприятий 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рабочих местах в форме рассылки методических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13" w:rsidRPr="00823D44" w:rsidRDefault="00485713" w:rsidP="005264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развитие у сотрудников 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способности самостоятельно 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ответственно решать личные 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финансовые вопросы</w:t>
            </w:r>
          </w:p>
        </w:tc>
      </w:tr>
      <w:tr w:rsidR="00F01426" w:rsidRPr="00823D44" w:rsidTr="00823D44">
        <w:trPr>
          <w:trHeight w:val="2845"/>
          <w:jc w:val="center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6425" w:rsidRPr="00823D44" w:rsidRDefault="00485713" w:rsidP="005264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9. Организация семинара для педагогов образовательных организаций</w:t>
            </w:r>
          </w:p>
          <w:p w:rsidR="00823D44" w:rsidRDefault="00485713" w:rsidP="005264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«Управление личными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6425" w:rsidRPr="00823D44" w:rsidRDefault="00485713" w:rsidP="005264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финансами» с привлечением внешних экспертов 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26425" w:rsidRPr="00823D44" w:rsidRDefault="00485713" w:rsidP="005264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рамках проекта «Неделя финансовой грамотности </w:t>
            </w:r>
          </w:p>
          <w:p w:rsidR="00526425" w:rsidRPr="00823D44" w:rsidRDefault="00485713" w:rsidP="00AC143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в Ханты-Мансийском автономном округе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AC14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Югре»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</w:p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кредитных </w:t>
            </w:r>
          </w:p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организаций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(в сроки, установленные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автоно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мным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округом)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реализация на территории 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города мероприятия 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по финансовому просве</w:t>
            </w:r>
            <w:r w:rsidR="0049425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щению населения с привлечением внешних экспертов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финансовой грамотности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населения по вопросам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планирования,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организации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управления личными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финансами</w:t>
            </w:r>
          </w:p>
        </w:tc>
      </w:tr>
      <w:tr w:rsidR="00F01426" w:rsidRPr="00823D44" w:rsidTr="00823D44">
        <w:trPr>
          <w:trHeight w:val="2844"/>
          <w:jc w:val="center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10. Организация </w:t>
            </w:r>
          </w:p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проведение цикла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занятий по основам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финансовой грамотности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подростков в возрасте 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от 14 до 18 лет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отдел</w:t>
            </w:r>
          </w:p>
          <w:p w:rsidR="00823D44" w:rsidRDefault="00823D44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молодё</w:t>
            </w:r>
            <w:r w:rsidR="00485713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жной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политики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425" w:rsidRPr="00823D44" w:rsidRDefault="00526425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="00485713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униципальное </w:t>
            </w:r>
          </w:p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автономное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«Наше время»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(в сроки, определенные планом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учреждения)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анятий </w:t>
            </w:r>
          </w:p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формате деловых игр, </w:t>
            </w:r>
          </w:p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тренингов, лекций 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уровня финан</w:t>
            </w:r>
            <w:r w:rsidR="00494257">
              <w:rPr>
                <w:rFonts w:eastAsia="Times New Roman" w:cs="Times New Roman"/>
                <w:sz w:val="24"/>
                <w:szCs w:val="24"/>
                <w:lang w:eastAsia="ru-RU"/>
              </w:rPr>
              <w:t>-              с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овой грамотности подростков </w:t>
            </w:r>
          </w:p>
          <w:p w:rsidR="00823D44" w:rsidRDefault="00485713" w:rsidP="005264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в возрасте 14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18 ле</w:t>
            </w:r>
            <w:r w:rsidR="00494257">
              <w:rPr>
                <w:rFonts w:eastAsia="Times New Roman" w:cs="Times New Roman"/>
                <w:sz w:val="24"/>
                <w:szCs w:val="24"/>
                <w:lang w:eastAsia="ru-RU"/>
              </w:rPr>
              <w:t>т,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трудоустроенных на временные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и постоянные рабочие места</w:t>
            </w:r>
            <w:r w:rsidR="00494257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вопросам функциониро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вания финансовых систем, формирование практических знаний в области личных </w:t>
            </w:r>
          </w:p>
          <w:p w:rsidR="00526425" w:rsidRPr="00823D44" w:rsidRDefault="00485713" w:rsidP="00AC143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</w:t>
            </w:r>
          </w:p>
        </w:tc>
      </w:tr>
      <w:tr w:rsidR="00F01426" w:rsidRPr="00823D44" w:rsidTr="00AC143F">
        <w:trPr>
          <w:trHeight w:val="2407"/>
          <w:jc w:val="center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6425" w:rsidRPr="00823D44" w:rsidRDefault="00485713" w:rsidP="00AC143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11. Размещение инфор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мации о бюджете города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и отчете об его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исполнении в доступном для граждан города формате (брошюра)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информационных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стендах Администрации города и подведо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мственных учреждений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финансов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структурные </w:t>
            </w:r>
          </w:p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подразделения </w:t>
            </w:r>
          </w:p>
          <w:p w:rsid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(по мере подготовки и публи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кации брошюр </w:t>
            </w:r>
          </w:p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портале </w:t>
            </w:r>
          </w:p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«Бюджет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для граждан»)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</w:p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в форме брошюр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</w:p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информированности населения </w:t>
            </w:r>
          </w:p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бюджете города и отчете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об его исполнении</w:t>
            </w:r>
          </w:p>
        </w:tc>
      </w:tr>
      <w:tr w:rsidR="00F01426" w:rsidRPr="00823D44" w:rsidTr="00823D44">
        <w:trPr>
          <w:trHeight w:val="70"/>
          <w:jc w:val="center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 Организация </w:t>
            </w:r>
          </w:p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и проведение пресс-</w:t>
            </w:r>
          </w:p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конференций по проекту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бюджета и отчету </w:t>
            </w:r>
          </w:p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об исполнении бюджета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связям </w:t>
            </w:r>
          </w:p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общественностью </w:t>
            </w:r>
          </w:p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средствами </w:t>
            </w:r>
          </w:p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массовой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485713" w:rsidRPr="00823D44" w:rsidRDefault="00485713" w:rsidP="00AC143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(в соответствии 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AC143F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ланом работы Администрации города)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3D44" w:rsidRDefault="00485713" w:rsidP="005264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пресс-</w:t>
            </w:r>
          </w:p>
          <w:p w:rsidR="00526425" w:rsidRPr="00823D44" w:rsidRDefault="00485713" w:rsidP="005264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конференции по проекту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бюджета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очередной 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финансовый год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и плановый период, отчет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исполнении бюджета </w:t>
            </w:r>
          </w:p>
          <w:p w:rsidR="00526425" w:rsidRPr="00823D44" w:rsidRDefault="00485713" w:rsidP="00AC143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за предыдущий год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</w:p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информированности населения </w:t>
            </w:r>
          </w:p>
          <w:p w:rsidR="00526425" w:rsidRPr="00823D44" w:rsidRDefault="00485713" w:rsidP="005264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об основных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параметрах </w:t>
            </w:r>
          </w:p>
          <w:p w:rsidR="00485713" w:rsidRPr="00823D44" w:rsidRDefault="00485713" w:rsidP="0052642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бюджета города</w:t>
            </w:r>
          </w:p>
        </w:tc>
      </w:tr>
      <w:tr w:rsidR="00F01426" w:rsidRPr="00823D44" w:rsidTr="00823D44">
        <w:trPr>
          <w:trHeight w:val="70"/>
          <w:jc w:val="center"/>
        </w:trPr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 Организация </w:t>
            </w:r>
          </w:p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и проведение семинаров, посвященных вопросам налогообложения, пенсионного и социального обеспечения населения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структурные подразделения Администрации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425" w:rsidRPr="00823D44" w:rsidRDefault="00823D44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="00485713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нспекция </w:t>
            </w:r>
          </w:p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Федеральной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налоговой службы </w:t>
            </w:r>
          </w:p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городу </w:t>
            </w:r>
          </w:p>
          <w:p w:rsid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Сургуту</w:t>
            </w:r>
            <w:r w:rsidRPr="00823D4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Ханты-Мансийского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автономного округа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Югры </w:t>
            </w:r>
          </w:p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(по согласованию), </w:t>
            </w:r>
          </w:p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Пенсионного фонда Российской Федерации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городу Сургуту </w:t>
            </w:r>
          </w:p>
          <w:p w:rsidR="00526425" w:rsidRPr="00823D44" w:rsidRDefault="00485713" w:rsidP="00AC143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согласованию), региональное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отделение Фонда социального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трахования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Российской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Федерации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по Ханты-Мансийскому автономному округу</w:t>
            </w:r>
            <w:r w:rsidR="00526425"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Югре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(по согласо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ванию)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реализация мероприятий </w:t>
            </w:r>
          </w:p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по финансовому просве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щению населения с привлечением внешних экспертов</w:t>
            </w: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</w:p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информированности населения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по вопросам налогообложения, пенсионного и социального обеспечения населения</w:t>
            </w:r>
          </w:p>
        </w:tc>
      </w:tr>
      <w:tr w:rsidR="00F01426" w:rsidRPr="00823D44" w:rsidTr="00823D44">
        <w:trPr>
          <w:jc w:val="center"/>
        </w:trPr>
        <w:tc>
          <w:tcPr>
            <w:tcW w:w="2974" w:type="dxa"/>
            <w:shd w:val="clear" w:color="auto" w:fill="auto"/>
          </w:tcPr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14. Информационное наполнение интернет-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портала «Бюджет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для граждан»</w:t>
            </w:r>
          </w:p>
        </w:tc>
        <w:tc>
          <w:tcPr>
            <w:tcW w:w="1843" w:type="dxa"/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</w:t>
            </w:r>
          </w:p>
        </w:tc>
        <w:tc>
          <w:tcPr>
            <w:tcW w:w="2126" w:type="dxa"/>
          </w:tcPr>
          <w:p w:rsidR="00485713" w:rsidRPr="00823D44" w:rsidRDefault="00485713" w:rsidP="00823D4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на постоянной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основе</w:t>
            </w:r>
          </w:p>
        </w:tc>
        <w:tc>
          <w:tcPr>
            <w:tcW w:w="2977" w:type="dxa"/>
            <w:shd w:val="clear" w:color="auto" w:fill="auto"/>
          </w:tcPr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информации</w:t>
            </w:r>
          </w:p>
          <w:p w:rsidR="00485713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shd w:val="clear" w:color="auto" w:fill="auto"/>
          </w:tcPr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</w:p>
          <w:p w:rsidR="00526425" w:rsidRPr="00823D44" w:rsidRDefault="00485713" w:rsidP="00F0142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информированности населения </w:t>
            </w:r>
          </w:p>
          <w:p w:rsid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основных параметрах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бюджета города и иных </w:t>
            </w:r>
            <w:r w:rsid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показателях бюджетной </w:t>
            </w:r>
          </w:p>
          <w:p w:rsidR="00485713" w:rsidRPr="00823D44" w:rsidRDefault="00485713" w:rsidP="00823D4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3D44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</w:tbl>
    <w:p w:rsidR="00485713" w:rsidRPr="00823D44" w:rsidRDefault="00485713" w:rsidP="00F01426">
      <w:pPr>
        <w:rPr>
          <w:rFonts w:eastAsia="Times New Roman" w:cs="Times New Roman"/>
          <w:sz w:val="24"/>
          <w:szCs w:val="24"/>
          <w:lang w:eastAsia="ru-RU"/>
        </w:rPr>
      </w:pPr>
    </w:p>
    <w:p w:rsidR="00485713" w:rsidRPr="00823D44" w:rsidRDefault="00485713" w:rsidP="00F01426">
      <w:pPr>
        <w:ind w:firstLine="567"/>
        <w:rPr>
          <w:sz w:val="24"/>
          <w:szCs w:val="24"/>
        </w:rPr>
      </w:pPr>
    </w:p>
    <w:sectPr w:rsidR="00485713" w:rsidRPr="00823D44" w:rsidSect="00823D44">
      <w:pgSz w:w="16838" w:h="11906" w:orient="landscape"/>
      <w:pgMar w:top="184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315" w:rsidRDefault="00E05315" w:rsidP="00485713">
      <w:r>
        <w:separator/>
      </w:r>
    </w:p>
  </w:endnote>
  <w:endnote w:type="continuationSeparator" w:id="0">
    <w:p w:rsidR="00E05315" w:rsidRDefault="00E05315" w:rsidP="0048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315" w:rsidRDefault="00E05315" w:rsidP="00485713">
      <w:r>
        <w:separator/>
      </w:r>
    </w:p>
  </w:footnote>
  <w:footnote w:type="continuationSeparator" w:id="0">
    <w:p w:rsidR="00E05315" w:rsidRDefault="00E05315" w:rsidP="00485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44440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5713" w:rsidRPr="00AC143F" w:rsidRDefault="00485713">
        <w:pPr>
          <w:pStyle w:val="a4"/>
          <w:jc w:val="center"/>
          <w:rPr>
            <w:sz w:val="20"/>
            <w:szCs w:val="20"/>
          </w:rPr>
        </w:pPr>
        <w:r w:rsidRPr="00AC143F">
          <w:rPr>
            <w:sz w:val="20"/>
            <w:szCs w:val="20"/>
          </w:rPr>
          <w:fldChar w:fldCharType="begin"/>
        </w:r>
        <w:r w:rsidRPr="00AC143F">
          <w:rPr>
            <w:sz w:val="20"/>
            <w:szCs w:val="20"/>
          </w:rPr>
          <w:instrText>PAGE   \* MERGEFORMAT</w:instrText>
        </w:r>
        <w:r w:rsidRPr="00AC143F">
          <w:rPr>
            <w:sz w:val="20"/>
            <w:szCs w:val="20"/>
          </w:rPr>
          <w:fldChar w:fldCharType="separate"/>
        </w:r>
        <w:r w:rsidR="00C735F4">
          <w:rPr>
            <w:noProof/>
            <w:sz w:val="20"/>
            <w:szCs w:val="20"/>
          </w:rPr>
          <w:t>1</w:t>
        </w:r>
        <w:r w:rsidRPr="00AC143F">
          <w:rPr>
            <w:sz w:val="20"/>
            <w:szCs w:val="20"/>
          </w:rPr>
          <w:fldChar w:fldCharType="end"/>
        </w:r>
      </w:p>
    </w:sdtContent>
  </w:sdt>
  <w:p w:rsidR="00485713" w:rsidRDefault="004857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2272E"/>
    <w:multiLevelType w:val="multilevel"/>
    <w:tmpl w:val="1138012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13"/>
    <w:rsid w:val="00040258"/>
    <w:rsid w:val="000D67F0"/>
    <w:rsid w:val="0010340D"/>
    <w:rsid w:val="001B1350"/>
    <w:rsid w:val="002607F8"/>
    <w:rsid w:val="00300761"/>
    <w:rsid w:val="00303E3A"/>
    <w:rsid w:val="00485713"/>
    <w:rsid w:val="00494257"/>
    <w:rsid w:val="004B68EA"/>
    <w:rsid w:val="00526425"/>
    <w:rsid w:val="00613643"/>
    <w:rsid w:val="007560C1"/>
    <w:rsid w:val="00823D44"/>
    <w:rsid w:val="00A02521"/>
    <w:rsid w:val="00A324F6"/>
    <w:rsid w:val="00A5590F"/>
    <w:rsid w:val="00AC143F"/>
    <w:rsid w:val="00C735F4"/>
    <w:rsid w:val="00CD06AF"/>
    <w:rsid w:val="00D80BB2"/>
    <w:rsid w:val="00DB32B2"/>
    <w:rsid w:val="00E05315"/>
    <w:rsid w:val="00E22208"/>
    <w:rsid w:val="00E36ACA"/>
    <w:rsid w:val="00EE2605"/>
    <w:rsid w:val="00F01426"/>
    <w:rsid w:val="00FC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D82DE81-0107-4CC2-A351-9942352F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7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571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857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571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B7EF2-52A1-41DF-9677-FCAE1B9B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1782</Words>
  <Characters>10159</Characters>
  <Application>Microsoft Office Word</Application>
  <DocSecurity>0</DocSecurity>
  <Lines>84</Lines>
  <Paragraphs>23</Paragraphs>
  <ScaleCrop>false</ScaleCrop>
  <Company>Hewlett-Packard Company</Company>
  <LinksUpToDate>false</LinksUpToDate>
  <CharactersWithSpaces>11918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2018-02-05T09:27:00Z</cp:lastPrinted>
  <dcterms:created xsi:type="dcterms:W3CDTF">2018-02-12T05:05:00Z</dcterms:created>
  <dcterms:modified xsi:type="dcterms:W3CDTF">2018-02-12T05:06:00Z</dcterms:modified>
</cp:coreProperties>
</file>