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DC" w:rsidRDefault="002E79DC" w:rsidP="00656C1A">
      <w:pPr>
        <w:spacing w:line="120" w:lineRule="atLeast"/>
        <w:jc w:val="center"/>
        <w:rPr>
          <w:sz w:val="24"/>
          <w:szCs w:val="24"/>
        </w:rPr>
      </w:pPr>
    </w:p>
    <w:p w:rsidR="002E79DC" w:rsidRDefault="002E79DC" w:rsidP="00656C1A">
      <w:pPr>
        <w:spacing w:line="120" w:lineRule="atLeast"/>
        <w:jc w:val="center"/>
        <w:rPr>
          <w:sz w:val="24"/>
          <w:szCs w:val="24"/>
        </w:rPr>
      </w:pPr>
    </w:p>
    <w:p w:rsidR="002E79DC" w:rsidRPr="00852378" w:rsidRDefault="002E79DC" w:rsidP="00656C1A">
      <w:pPr>
        <w:spacing w:line="120" w:lineRule="atLeast"/>
        <w:jc w:val="center"/>
        <w:rPr>
          <w:sz w:val="10"/>
          <w:szCs w:val="10"/>
        </w:rPr>
      </w:pPr>
    </w:p>
    <w:p w:rsidR="002E79DC" w:rsidRDefault="002E79DC" w:rsidP="00656C1A">
      <w:pPr>
        <w:spacing w:line="120" w:lineRule="atLeast"/>
        <w:jc w:val="center"/>
        <w:rPr>
          <w:sz w:val="10"/>
          <w:szCs w:val="24"/>
        </w:rPr>
      </w:pPr>
    </w:p>
    <w:p w:rsidR="002E79DC" w:rsidRPr="005541F0" w:rsidRDefault="002E79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79DC" w:rsidRPr="005541F0" w:rsidRDefault="002E79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79DC" w:rsidRPr="005649E4" w:rsidRDefault="002E79DC" w:rsidP="00656C1A">
      <w:pPr>
        <w:spacing w:line="120" w:lineRule="atLeast"/>
        <w:jc w:val="center"/>
        <w:rPr>
          <w:sz w:val="18"/>
          <w:szCs w:val="24"/>
        </w:rPr>
      </w:pPr>
    </w:p>
    <w:p w:rsidR="002E79DC" w:rsidRPr="00656C1A" w:rsidRDefault="002E79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79DC" w:rsidRPr="005541F0" w:rsidRDefault="002E79DC" w:rsidP="00656C1A">
      <w:pPr>
        <w:spacing w:line="120" w:lineRule="atLeast"/>
        <w:jc w:val="center"/>
        <w:rPr>
          <w:sz w:val="18"/>
          <w:szCs w:val="24"/>
        </w:rPr>
      </w:pPr>
    </w:p>
    <w:p w:rsidR="002E79DC" w:rsidRPr="005541F0" w:rsidRDefault="002E79DC" w:rsidP="00656C1A">
      <w:pPr>
        <w:spacing w:line="120" w:lineRule="atLeast"/>
        <w:jc w:val="center"/>
        <w:rPr>
          <w:sz w:val="20"/>
          <w:szCs w:val="24"/>
        </w:rPr>
      </w:pPr>
    </w:p>
    <w:p w:rsidR="002E79DC" w:rsidRPr="00656C1A" w:rsidRDefault="002E79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79DC" w:rsidRDefault="002E79DC" w:rsidP="00656C1A">
      <w:pPr>
        <w:spacing w:line="120" w:lineRule="atLeast"/>
        <w:jc w:val="center"/>
        <w:rPr>
          <w:sz w:val="30"/>
          <w:szCs w:val="24"/>
        </w:rPr>
      </w:pPr>
    </w:p>
    <w:p w:rsidR="002E79DC" w:rsidRPr="00656C1A" w:rsidRDefault="002E79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79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79DC" w:rsidRPr="00F8214F" w:rsidRDefault="002E79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79DC" w:rsidRPr="00F8214F" w:rsidRDefault="004A75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79DC" w:rsidRPr="00F8214F" w:rsidRDefault="002E79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79DC" w:rsidRPr="00F8214F" w:rsidRDefault="004A75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E79DC" w:rsidRPr="00A63FB0" w:rsidRDefault="002E79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79DC" w:rsidRPr="00A3761A" w:rsidRDefault="004A75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79DC" w:rsidRPr="00F8214F" w:rsidRDefault="002E79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79DC" w:rsidRPr="00F8214F" w:rsidRDefault="002E79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79DC" w:rsidRPr="00AB4194" w:rsidRDefault="002E79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79DC" w:rsidRPr="00F8214F" w:rsidRDefault="004A75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484</w:t>
            </w:r>
          </w:p>
        </w:tc>
      </w:tr>
    </w:tbl>
    <w:p w:rsidR="002E79DC" w:rsidRPr="000C4AB5" w:rsidRDefault="002E79DC" w:rsidP="00C725A6">
      <w:pPr>
        <w:rPr>
          <w:rFonts w:cs="Times New Roman"/>
          <w:szCs w:val="28"/>
          <w:lang w:val="en-US"/>
        </w:rPr>
      </w:pPr>
    </w:p>
    <w:p w:rsidR="002E79DC" w:rsidRPr="006C0DA5" w:rsidRDefault="002E79DC" w:rsidP="002E79DC">
      <w:pPr>
        <w:keepNext/>
        <w:ind w:right="4812"/>
        <w:outlineLvl w:val="2"/>
        <w:rPr>
          <w:rFonts w:cs="Times New Roman"/>
          <w:szCs w:val="28"/>
        </w:rPr>
      </w:pPr>
      <w:r w:rsidRPr="006C0DA5">
        <w:rPr>
          <w:rFonts w:cs="Times New Roman"/>
          <w:szCs w:val="28"/>
        </w:rPr>
        <w:t xml:space="preserve">О внесении изменений в распоряжение Администрации города от </w:t>
      </w:r>
      <w:r>
        <w:rPr>
          <w:rFonts w:cs="Times New Roman"/>
          <w:szCs w:val="28"/>
        </w:rPr>
        <w:t>09</w:t>
      </w:r>
      <w:r w:rsidRPr="006C0DA5">
        <w:rPr>
          <w:rFonts w:cs="Times New Roman"/>
          <w:szCs w:val="28"/>
        </w:rPr>
        <w:t>.06.20</w:t>
      </w:r>
      <w:r>
        <w:rPr>
          <w:rFonts w:cs="Times New Roman"/>
          <w:szCs w:val="28"/>
        </w:rPr>
        <w:t>16</w:t>
      </w:r>
      <w:r w:rsidRPr="006C0DA5">
        <w:rPr>
          <w:rFonts w:cs="Times New Roman"/>
          <w:szCs w:val="28"/>
        </w:rPr>
        <w:t xml:space="preserve"> </w:t>
      </w:r>
    </w:p>
    <w:p w:rsidR="002E79DC" w:rsidRDefault="002E79DC" w:rsidP="002E79DC">
      <w:pPr>
        <w:keepNext/>
        <w:ind w:right="4812"/>
        <w:outlineLvl w:val="2"/>
        <w:rPr>
          <w:rFonts w:cs="Times New Roman"/>
          <w:szCs w:val="28"/>
        </w:rPr>
      </w:pPr>
      <w:r w:rsidRPr="006C0DA5">
        <w:rPr>
          <w:rFonts w:cs="Times New Roman"/>
          <w:szCs w:val="28"/>
        </w:rPr>
        <w:t>№ 1</w:t>
      </w:r>
      <w:r>
        <w:rPr>
          <w:rFonts w:cs="Times New Roman"/>
          <w:szCs w:val="28"/>
        </w:rPr>
        <w:t>012</w:t>
      </w:r>
      <w:r w:rsidRPr="006C0DA5">
        <w:rPr>
          <w:rFonts w:cs="Times New Roman"/>
          <w:szCs w:val="28"/>
        </w:rPr>
        <w:t xml:space="preserve"> «О</w:t>
      </w:r>
      <w:r>
        <w:rPr>
          <w:rFonts w:cs="Times New Roman"/>
          <w:szCs w:val="28"/>
        </w:rPr>
        <w:t>б утверждении перечня</w:t>
      </w:r>
      <w:r w:rsidRPr="006C0DA5">
        <w:rPr>
          <w:rFonts w:cs="Times New Roman"/>
          <w:szCs w:val="28"/>
        </w:rPr>
        <w:t xml:space="preserve"> </w:t>
      </w:r>
    </w:p>
    <w:p w:rsidR="002E79DC" w:rsidRDefault="002E79DC" w:rsidP="002E79DC">
      <w:pPr>
        <w:keepNext/>
        <w:ind w:right="4812"/>
        <w:outlineLvl w:val="2"/>
        <w:rPr>
          <w:rFonts w:cs="Times New Roman"/>
          <w:szCs w:val="28"/>
        </w:rPr>
      </w:pPr>
      <w:r w:rsidRPr="006C0DA5">
        <w:rPr>
          <w:rFonts w:cs="Times New Roman"/>
          <w:szCs w:val="28"/>
        </w:rPr>
        <w:t xml:space="preserve">муниципальных </w:t>
      </w:r>
      <w:r>
        <w:rPr>
          <w:rFonts w:cs="Times New Roman"/>
          <w:szCs w:val="28"/>
        </w:rPr>
        <w:t>обще</w:t>
      </w:r>
      <w:r w:rsidRPr="006C0DA5">
        <w:rPr>
          <w:rFonts w:cs="Times New Roman"/>
          <w:szCs w:val="28"/>
        </w:rPr>
        <w:t>образовательных учреждений</w:t>
      </w:r>
      <w:r>
        <w:rPr>
          <w:rFonts w:cs="Times New Roman"/>
          <w:szCs w:val="28"/>
        </w:rPr>
        <w:t xml:space="preserve">, имеющих структурное подразделение без образования </w:t>
      </w:r>
    </w:p>
    <w:p w:rsidR="002E79DC" w:rsidRDefault="002E79DC" w:rsidP="002E79DC">
      <w:pPr>
        <w:keepNext/>
        <w:ind w:right="4812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юридического лица в виде центра </w:t>
      </w:r>
    </w:p>
    <w:p w:rsidR="002E79DC" w:rsidRPr="006C0DA5" w:rsidRDefault="002E79DC" w:rsidP="002E79DC">
      <w:pPr>
        <w:keepNext/>
        <w:ind w:right="4812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дополнительного образования детей</w:t>
      </w:r>
      <w:r w:rsidRPr="006C0DA5">
        <w:rPr>
          <w:rFonts w:cs="Times New Roman"/>
          <w:szCs w:val="28"/>
        </w:rPr>
        <w:t>»</w:t>
      </w:r>
    </w:p>
    <w:p w:rsidR="002E79DC" w:rsidRPr="000528A3" w:rsidRDefault="002E79DC" w:rsidP="002E79DC">
      <w:pPr>
        <w:rPr>
          <w:rFonts w:cs="Times New Roman"/>
        </w:rPr>
      </w:pPr>
    </w:p>
    <w:p w:rsidR="002E79DC" w:rsidRPr="000528A3" w:rsidRDefault="002E79DC" w:rsidP="002E79DC">
      <w:pPr>
        <w:rPr>
          <w:rFonts w:cs="Times New Roman"/>
        </w:rPr>
      </w:pPr>
    </w:p>
    <w:p w:rsidR="002E79DC" w:rsidRDefault="002E79DC" w:rsidP="002E79DC">
      <w:pPr>
        <w:ind w:firstLine="567"/>
        <w:jc w:val="both"/>
        <w:rPr>
          <w:rFonts w:cs="Times New Roman"/>
          <w:szCs w:val="28"/>
        </w:rPr>
      </w:pPr>
      <w:r w:rsidRPr="00F2401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</w:t>
      </w:r>
      <w:r w:rsidRPr="00060DF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B2DF7">
        <w:rPr>
          <w:rFonts w:cs="Times New Roman"/>
          <w:szCs w:val="28"/>
        </w:rPr>
        <w:t>распоряжением Администрации города</w:t>
      </w:r>
      <w:r>
        <w:rPr>
          <w:rFonts w:cs="Times New Roman"/>
          <w:szCs w:val="28"/>
        </w:rPr>
        <w:t xml:space="preserve"> </w:t>
      </w:r>
      <w:r w:rsidRPr="006B2DF7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                  </w:t>
      </w:r>
      <w:r w:rsidRPr="006B2DF7">
        <w:rPr>
          <w:rFonts w:cs="Times New Roman"/>
          <w:szCs w:val="28"/>
        </w:rPr>
        <w:t>№ 3686 «Об утверждении Регламента Администрации города»:</w:t>
      </w:r>
    </w:p>
    <w:p w:rsidR="002E79DC" w:rsidRPr="006C0DA5" w:rsidRDefault="002E79DC" w:rsidP="002E79DC">
      <w:pPr>
        <w:keepNext/>
        <w:ind w:right="-7" w:firstLine="567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</w:t>
      </w:r>
      <w:r w:rsidRPr="006C0DA5">
        <w:rPr>
          <w:rFonts w:cs="Times New Roman"/>
          <w:szCs w:val="28"/>
        </w:rPr>
        <w:t xml:space="preserve">в распоряжение Администрации города от </w:t>
      </w:r>
      <w:r>
        <w:rPr>
          <w:rFonts w:cs="Times New Roman"/>
          <w:szCs w:val="28"/>
        </w:rPr>
        <w:t>09</w:t>
      </w:r>
      <w:r w:rsidRPr="006C0DA5">
        <w:rPr>
          <w:rFonts w:cs="Times New Roman"/>
          <w:szCs w:val="28"/>
        </w:rPr>
        <w:t>.06.20</w:t>
      </w:r>
      <w:r>
        <w:rPr>
          <w:rFonts w:cs="Times New Roman"/>
          <w:szCs w:val="28"/>
        </w:rPr>
        <w:t>16</w:t>
      </w:r>
      <w:r w:rsidRPr="006C0DA5">
        <w:rPr>
          <w:rFonts w:cs="Times New Roman"/>
          <w:szCs w:val="28"/>
        </w:rPr>
        <w:t xml:space="preserve"> № 1</w:t>
      </w:r>
      <w:r>
        <w:rPr>
          <w:rFonts w:cs="Times New Roman"/>
          <w:szCs w:val="28"/>
        </w:rPr>
        <w:t xml:space="preserve">012                  </w:t>
      </w:r>
      <w:r w:rsidRPr="006C0DA5">
        <w:rPr>
          <w:rFonts w:cs="Times New Roman"/>
          <w:szCs w:val="28"/>
        </w:rPr>
        <w:t xml:space="preserve"> «О</w:t>
      </w:r>
      <w:r>
        <w:rPr>
          <w:rFonts w:cs="Times New Roman"/>
          <w:szCs w:val="28"/>
        </w:rPr>
        <w:t>б утверждении перечня</w:t>
      </w:r>
      <w:r w:rsidRPr="006C0DA5">
        <w:rPr>
          <w:rFonts w:cs="Times New Roman"/>
          <w:szCs w:val="28"/>
        </w:rPr>
        <w:t xml:space="preserve"> муниципальных </w:t>
      </w:r>
      <w:r>
        <w:rPr>
          <w:rFonts w:cs="Times New Roman"/>
          <w:szCs w:val="28"/>
        </w:rPr>
        <w:t>обще</w:t>
      </w:r>
      <w:r w:rsidRPr="006C0DA5">
        <w:rPr>
          <w:rFonts w:cs="Times New Roman"/>
          <w:szCs w:val="28"/>
        </w:rPr>
        <w:t>образовательных учреждений</w:t>
      </w:r>
      <w:r>
        <w:rPr>
          <w:rFonts w:cs="Times New Roman"/>
          <w:szCs w:val="28"/>
        </w:rPr>
        <w:t>, имеющих структурное подразделение без образования юридического лица              в виде центра дополнительного образования детей</w:t>
      </w:r>
      <w:r w:rsidRPr="006C0DA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следующие изменения:</w:t>
      </w:r>
    </w:p>
    <w:p w:rsidR="002E79DC" w:rsidRDefault="002E79DC" w:rsidP="002E79D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1 распоряжения слова «на реализацию основных общеобразовательных программ» заменить словами «</w:t>
      </w:r>
      <w:r w:rsidRPr="00AF3417">
        <w:rPr>
          <w:rFonts w:cs="Times New Roman"/>
          <w:szCs w:val="28"/>
        </w:rPr>
        <w:t xml:space="preserve">для обеспечения государственных </w:t>
      </w:r>
      <w:r>
        <w:rPr>
          <w:rFonts w:cs="Times New Roman"/>
          <w:szCs w:val="28"/>
        </w:rPr>
        <w:t xml:space="preserve">                </w:t>
      </w:r>
      <w:r w:rsidRPr="00AF3417">
        <w:rPr>
          <w:rFonts w:cs="Times New Roman"/>
          <w:szCs w:val="28"/>
        </w:rPr>
        <w:t>гарантий на получение образования».</w:t>
      </w:r>
    </w:p>
    <w:p w:rsidR="002E79DC" w:rsidRDefault="002E79DC" w:rsidP="002E79D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5 распоряжения слова «заместителя главы Администрации                города» заменить словами «заместителя Главы города».</w:t>
      </w:r>
    </w:p>
    <w:p w:rsidR="002E79DC" w:rsidRDefault="002E79DC" w:rsidP="002E79D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Приложение к распоряжению изложить в новой редакции согласно                   приложению к настоящему распоряжению.</w:t>
      </w:r>
    </w:p>
    <w:p w:rsidR="002E79DC" w:rsidRPr="000528A3" w:rsidRDefault="002E79DC" w:rsidP="002E79DC">
      <w:pPr>
        <w:ind w:firstLine="567"/>
        <w:jc w:val="both"/>
        <w:rPr>
          <w:rFonts w:cs="Times New Roman"/>
          <w:szCs w:val="28"/>
        </w:rPr>
      </w:pPr>
      <w:r w:rsidRPr="001629EF">
        <w:rPr>
          <w:rFonts w:cs="Times New Roman"/>
          <w:szCs w:val="28"/>
        </w:rPr>
        <w:t>2. Управлению по связям с общественностью</w:t>
      </w:r>
      <w:r>
        <w:rPr>
          <w:rFonts w:cs="Times New Roman"/>
          <w:szCs w:val="28"/>
        </w:rPr>
        <w:t xml:space="preserve"> и средствами массовой                            информации </w:t>
      </w:r>
      <w:r w:rsidRPr="000528A3">
        <w:rPr>
          <w:rFonts w:cs="Times New Roman"/>
          <w:szCs w:val="28"/>
        </w:rPr>
        <w:t xml:space="preserve">разместить настоящее </w:t>
      </w:r>
      <w:r>
        <w:rPr>
          <w:rFonts w:cs="Times New Roman"/>
          <w:szCs w:val="28"/>
        </w:rPr>
        <w:t>распоряже</w:t>
      </w:r>
      <w:r w:rsidRPr="000528A3">
        <w:rPr>
          <w:rFonts w:cs="Times New Roman"/>
          <w:szCs w:val="28"/>
        </w:rPr>
        <w:t xml:space="preserve">ние на официальном </w:t>
      </w:r>
      <w:r>
        <w:rPr>
          <w:rFonts w:cs="Times New Roman"/>
          <w:szCs w:val="28"/>
        </w:rPr>
        <w:t>портале</w:t>
      </w:r>
      <w:r w:rsidRPr="000528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Pr="000528A3">
        <w:rPr>
          <w:rFonts w:cs="Times New Roman"/>
          <w:szCs w:val="28"/>
        </w:rPr>
        <w:t>Администрации города.</w:t>
      </w:r>
    </w:p>
    <w:p w:rsidR="002E79DC" w:rsidRPr="001629EF" w:rsidRDefault="002E79DC" w:rsidP="002E79D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Настоящее распоряжение вступает в силу с 01.09.2018. </w:t>
      </w:r>
    </w:p>
    <w:p w:rsidR="002E79DC" w:rsidRPr="000528A3" w:rsidRDefault="002E79DC" w:rsidP="002E79DC">
      <w:pPr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>4</w:t>
      </w:r>
      <w:r w:rsidRPr="000528A3">
        <w:rPr>
          <w:rFonts w:cs="Times New Roman"/>
          <w:szCs w:val="28"/>
        </w:rPr>
        <w:t xml:space="preserve">. Контроль за </w:t>
      </w:r>
      <w:r>
        <w:rPr>
          <w:rFonts w:cs="Times New Roman"/>
          <w:szCs w:val="28"/>
        </w:rPr>
        <w:t>вы</w:t>
      </w:r>
      <w:r w:rsidRPr="000528A3">
        <w:rPr>
          <w:rFonts w:cs="Times New Roman"/>
          <w:szCs w:val="28"/>
        </w:rPr>
        <w:t xml:space="preserve">полнением </w:t>
      </w:r>
      <w:r>
        <w:rPr>
          <w:rFonts w:cs="Times New Roman"/>
          <w:szCs w:val="28"/>
        </w:rPr>
        <w:t>распоряж</w:t>
      </w:r>
      <w:r w:rsidRPr="000528A3">
        <w:rPr>
          <w:rFonts w:cs="Times New Roman"/>
          <w:szCs w:val="28"/>
        </w:rPr>
        <w:t xml:space="preserve">ения возложить на заместителя </w:t>
      </w:r>
      <w:r>
        <w:rPr>
          <w:rFonts w:cs="Times New Roman"/>
          <w:szCs w:val="28"/>
        </w:rPr>
        <w:t>Г</w:t>
      </w:r>
      <w:r w:rsidRPr="000528A3">
        <w:rPr>
          <w:rFonts w:cs="Times New Roman"/>
          <w:szCs w:val="28"/>
        </w:rPr>
        <w:t>лавы города Пелевина А.Р.</w:t>
      </w:r>
    </w:p>
    <w:p w:rsidR="002E79DC" w:rsidRDefault="002E79DC" w:rsidP="002E79DC">
      <w:pPr>
        <w:ind w:firstLine="567"/>
        <w:jc w:val="both"/>
        <w:rPr>
          <w:rFonts w:cs="Times New Roman"/>
          <w:szCs w:val="28"/>
        </w:rPr>
      </w:pPr>
    </w:p>
    <w:p w:rsidR="002E79DC" w:rsidRDefault="002E79DC" w:rsidP="002E79DC">
      <w:pPr>
        <w:jc w:val="both"/>
        <w:rPr>
          <w:rFonts w:cs="Times New Roman"/>
          <w:szCs w:val="28"/>
        </w:rPr>
      </w:pPr>
    </w:p>
    <w:p w:rsidR="002E79DC" w:rsidRDefault="002E79DC" w:rsidP="002E79DC">
      <w:pPr>
        <w:jc w:val="both"/>
        <w:rPr>
          <w:rFonts w:cs="Times New Roman"/>
          <w:szCs w:val="28"/>
        </w:rPr>
      </w:pPr>
    </w:p>
    <w:p w:rsidR="002E79DC" w:rsidRDefault="002E79DC" w:rsidP="002E79D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F2401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F24014"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 xml:space="preserve">                                                                                                В.Н. Шувалов</w:t>
      </w:r>
    </w:p>
    <w:p w:rsidR="002E79DC" w:rsidRPr="00F31854" w:rsidRDefault="002E79DC" w:rsidP="002E79DC">
      <w:pPr>
        <w:ind w:firstLine="6237"/>
        <w:jc w:val="both"/>
        <w:rPr>
          <w:rFonts w:cs="Times New Roman"/>
        </w:rPr>
      </w:pPr>
      <w:r w:rsidRPr="00F31854">
        <w:rPr>
          <w:rFonts w:cs="Times New Roman"/>
        </w:rPr>
        <w:lastRenderedPageBreak/>
        <w:t>Приложение</w:t>
      </w:r>
    </w:p>
    <w:p w:rsidR="002E79DC" w:rsidRPr="00F31854" w:rsidRDefault="002E79DC" w:rsidP="002E79DC">
      <w:pPr>
        <w:ind w:firstLine="6237"/>
        <w:jc w:val="both"/>
        <w:rPr>
          <w:rFonts w:cs="Times New Roman"/>
        </w:rPr>
      </w:pPr>
      <w:r w:rsidRPr="00F31854">
        <w:rPr>
          <w:rFonts w:cs="Times New Roman"/>
        </w:rPr>
        <w:t>к распоряжению</w:t>
      </w:r>
    </w:p>
    <w:p w:rsidR="002E79DC" w:rsidRPr="00F31854" w:rsidRDefault="002E79DC" w:rsidP="002E79DC">
      <w:pPr>
        <w:ind w:firstLine="6237"/>
        <w:jc w:val="both"/>
        <w:rPr>
          <w:rFonts w:cs="Times New Roman"/>
        </w:rPr>
      </w:pPr>
      <w:r w:rsidRPr="00F31854">
        <w:rPr>
          <w:rFonts w:cs="Times New Roman"/>
        </w:rPr>
        <w:t xml:space="preserve">Администрации города </w:t>
      </w:r>
    </w:p>
    <w:p w:rsidR="002E79DC" w:rsidRDefault="002E79DC" w:rsidP="002E79DC">
      <w:pPr>
        <w:ind w:firstLine="6237"/>
        <w:jc w:val="both"/>
        <w:rPr>
          <w:rFonts w:cs="Times New Roman"/>
        </w:rPr>
      </w:pPr>
      <w:r w:rsidRPr="00F31854">
        <w:rPr>
          <w:rFonts w:cs="Times New Roman"/>
        </w:rPr>
        <w:t>от __________</w:t>
      </w:r>
      <w:r>
        <w:rPr>
          <w:rFonts w:cs="Times New Roman"/>
        </w:rPr>
        <w:t>__ № _______</w:t>
      </w:r>
    </w:p>
    <w:p w:rsidR="002E79DC" w:rsidRDefault="002E79DC" w:rsidP="002E79DC">
      <w:pPr>
        <w:jc w:val="both"/>
        <w:rPr>
          <w:rFonts w:cs="Times New Roman"/>
        </w:rPr>
      </w:pPr>
    </w:p>
    <w:p w:rsidR="002E79DC" w:rsidRPr="00F31854" w:rsidRDefault="002E79DC" w:rsidP="002E79DC">
      <w:pPr>
        <w:jc w:val="both"/>
        <w:rPr>
          <w:rFonts w:cs="Times New Roman"/>
        </w:rPr>
      </w:pP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Перечень </w:t>
      </w: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муниципальных общеобразовательных учреждений, </w:t>
      </w: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имеющих структурное подразделение без образования юридического лица </w:t>
      </w: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в виде центра дополнительного образования детей, финансовое обеспечение </w:t>
      </w: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которого осуществляется за счет средств субвенции из бюджета </w:t>
      </w:r>
    </w:p>
    <w:p w:rsidR="002E79DC" w:rsidRDefault="002E79DC" w:rsidP="002E79DC">
      <w:pPr>
        <w:ind w:hanging="284"/>
        <w:jc w:val="center"/>
        <w:rPr>
          <w:rFonts w:cs="Times New Roman"/>
          <w:szCs w:val="28"/>
        </w:rPr>
      </w:pPr>
      <w:r w:rsidRPr="00F31854">
        <w:rPr>
          <w:rFonts w:cs="Times New Roman"/>
          <w:szCs w:val="28"/>
        </w:rPr>
        <w:t xml:space="preserve">Ханты-Мансийского автономного округа – Югры </w:t>
      </w:r>
    </w:p>
    <w:p w:rsidR="002E79DC" w:rsidRPr="00F31854" w:rsidRDefault="002E79DC" w:rsidP="002E79DC">
      <w:pPr>
        <w:ind w:hanging="284"/>
        <w:jc w:val="center"/>
        <w:rPr>
          <w:rFonts w:cs="Times New Roman"/>
          <w:szCs w:val="28"/>
        </w:rPr>
      </w:pPr>
      <w:r w:rsidRPr="00AE7BE1">
        <w:rPr>
          <w:rFonts w:cs="Times New Roman"/>
          <w:szCs w:val="28"/>
        </w:rPr>
        <w:t>для обеспечения государственных гарантий на получение образования</w:t>
      </w:r>
    </w:p>
    <w:p w:rsidR="002E79DC" w:rsidRPr="00F31854" w:rsidRDefault="002E79DC" w:rsidP="002E79DC">
      <w:pPr>
        <w:ind w:hanging="284"/>
        <w:jc w:val="center"/>
        <w:rPr>
          <w:rFonts w:cs="Times New Roman"/>
          <w:sz w:val="26"/>
          <w:szCs w:val="26"/>
        </w:rPr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693"/>
        <w:gridCol w:w="2287"/>
      </w:tblGrid>
      <w:tr w:rsidR="002E79DC" w:rsidRPr="00F31854" w:rsidTr="00947E72">
        <w:tc>
          <w:tcPr>
            <w:tcW w:w="4786" w:type="dxa"/>
          </w:tcPr>
          <w:p w:rsidR="002E79DC" w:rsidRDefault="002E79DC" w:rsidP="002E79DC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Наименование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F31854">
              <w:rPr>
                <w:rFonts w:cs="Times New Roman"/>
                <w:szCs w:val="28"/>
              </w:rPr>
              <w:t>муниципального</w:t>
            </w:r>
          </w:p>
          <w:p w:rsidR="002E79DC" w:rsidRDefault="002E79DC" w:rsidP="002E79DC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общеобразовательного учреждения, имеющего структурное</w:t>
            </w:r>
          </w:p>
          <w:p w:rsidR="002E79DC" w:rsidRDefault="002E79DC" w:rsidP="002E79DC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подразделение без образования</w:t>
            </w:r>
          </w:p>
          <w:p w:rsidR="002E79DC" w:rsidRDefault="002E79DC" w:rsidP="002E79DC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юридического лица</w:t>
            </w:r>
          </w:p>
          <w:p w:rsidR="002E79DC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в виде центра дополнительного </w:t>
            </w:r>
          </w:p>
          <w:p w:rsidR="002E79DC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образования детей </w:t>
            </w:r>
          </w:p>
          <w:p w:rsidR="002E79DC" w:rsidRPr="002E79DC" w:rsidRDefault="002E79DC" w:rsidP="00947E72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Направление </w:t>
            </w:r>
          </w:p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деятельности центра дополнительного образования детей</w:t>
            </w:r>
          </w:p>
        </w:tc>
        <w:tc>
          <w:tcPr>
            <w:tcW w:w="2287" w:type="dxa"/>
          </w:tcPr>
          <w:p w:rsidR="002E79DC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Численность учащихся центра дополнительного образования </w:t>
            </w:r>
          </w:p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детей                                 с 01.09.201</w:t>
            </w:r>
            <w:r w:rsidRPr="00AE7BE1">
              <w:rPr>
                <w:rFonts w:cs="Times New Roman"/>
                <w:szCs w:val="28"/>
              </w:rPr>
              <w:t>8</w:t>
            </w:r>
            <w:r w:rsidRPr="00F31854"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общеобразовательное учреждение гимназия «Лаборатория Салахова»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работа </w:t>
            </w:r>
          </w:p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с одаренными детьми</w:t>
            </w: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AE7BE1">
              <w:rPr>
                <w:rFonts w:cs="Times New Roman"/>
                <w:szCs w:val="28"/>
              </w:rPr>
              <w:t>59</w:t>
            </w:r>
            <w:r w:rsidRPr="00F31854">
              <w:rPr>
                <w:rFonts w:cs="Times New Roman"/>
                <w:szCs w:val="28"/>
              </w:rPr>
              <w:t>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общеобразовательное учреждение гимназия имени Ф.К. Салманова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работа </w:t>
            </w:r>
          </w:p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с одаренными детьми</w:t>
            </w: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250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общеобразовательное учреждение Сургутский естественнонаучный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лицей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410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Pr="00AE7BE1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общеобразовательное учреждение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лицей имени генерал-майора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Хисматуллина Василия Ивановича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600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r w:rsidRPr="00AE7BE1">
              <w:rPr>
                <w:rFonts w:cs="Times New Roman"/>
                <w:szCs w:val="28"/>
              </w:rPr>
              <w:t xml:space="preserve">лицей </w:t>
            </w:r>
            <w:r w:rsidRPr="00F31854">
              <w:rPr>
                <w:rFonts w:cs="Times New Roman"/>
                <w:szCs w:val="28"/>
              </w:rPr>
              <w:t>№ 3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220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общеобразовательное учреждение средняя общеобразовательная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школа № 10 с углубленным </w:t>
            </w:r>
          </w:p>
          <w:p w:rsidR="002E79DC" w:rsidRDefault="002E79DC" w:rsidP="002E79DC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изучением отдельных предметов</w:t>
            </w:r>
          </w:p>
          <w:p w:rsidR="002E79DC" w:rsidRPr="002E79DC" w:rsidRDefault="002E79DC" w:rsidP="002E79DC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работа </w:t>
            </w:r>
          </w:p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с одаренными детьми</w:t>
            </w: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AE7BE1">
              <w:rPr>
                <w:rFonts w:cs="Times New Roman"/>
                <w:szCs w:val="28"/>
              </w:rPr>
              <w:t>200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lastRenderedPageBreak/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</w:t>
            </w:r>
            <w:r w:rsidRPr="00AE7BE1">
              <w:rPr>
                <w:rFonts w:cs="Times New Roman"/>
                <w:szCs w:val="28"/>
              </w:rPr>
              <w:t>т</w:t>
            </w:r>
            <w:r w:rsidRPr="00F31854">
              <w:rPr>
                <w:rFonts w:cs="Times New Roman"/>
                <w:szCs w:val="28"/>
              </w:rPr>
              <w:t xml:space="preserve">ельное учреждение средняя общеобразовательная </w:t>
            </w:r>
          </w:p>
          <w:p w:rsidR="002E79DC" w:rsidRDefault="002E79DC" w:rsidP="002E79DC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школа № 18 имени Виталия </w:t>
            </w:r>
          </w:p>
          <w:p w:rsidR="002E79DC" w:rsidRDefault="002E79DC" w:rsidP="002E79DC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Яковлевича Алексеева</w:t>
            </w:r>
          </w:p>
          <w:p w:rsidR="002E79DC" w:rsidRPr="002E79DC" w:rsidRDefault="002E79DC" w:rsidP="002E79DC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работа с детьми                  с ограничен</w:t>
            </w:r>
            <w:r w:rsidRPr="00AE7BE1">
              <w:rPr>
                <w:rFonts w:cs="Times New Roman"/>
                <w:szCs w:val="28"/>
              </w:rPr>
              <w:t>ны</w:t>
            </w:r>
            <w:r w:rsidRPr="00F31854">
              <w:rPr>
                <w:rFonts w:cs="Times New Roman"/>
                <w:szCs w:val="28"/>
              </w:rPr>
              <w:t>ми возмож</w:t>
            </w:r>
            <w:r w:rsidRPr="00AE7BE1">
              <w:rPr>
                <w:rFonts w:cs="Times New Roman"/>
                <w:szCs w:val="28"/>
              </w:rPr>
              <w:t>нос</w:t>
            </w:r>
            <w:r w:rsidRPr="00F31854">
              <w:rPr>
                <w:rFonts w:cs="Times New Roman"/>
                <w:szCs w:val="28"/>
              </w:rPr>
              <w:t xml:space="preserve">тями </w:t>
            </w:r>
          </w:p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здоровья</w:t>
            </w: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100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общеобразовательное учреждение средняя общеобразовательная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школа № 26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80</w:t>
            </w:r>
          </w:p>
        </w:tc>
      </w:tr>
      <w:tr w:rsidR="002E79DC" w:rsidRPr="00F31854" w:rsidTr="00947E72">
        <w:tc>
          <w:tcPr>
            <w:tcW w:w="4786" w:type="dxa"/>
          </w:tcPr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 xml:space="preserve">Муниципальное бюджетное </w:t>
            </w:r>
          </w:p>
          <w:p w:rsidR="002E79DC" w:rsidRDefault="002E79DC" w:rsidP="00947E72">
            <w:pPr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общеобразовательное учреждение начальная школа № 30</w:t>
            </w:r>
          </w:p>
          <w:p w:rsidR="002E79DC" w:rsidRPr="002E79DC" w:rsidRDefault="002E79DC" w:rsidP="00947E72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93" w:type="dxa"/>
          </w:tcPr>
          <w:p w:rsidR="002E79DC" w:rsidRPr="00F31854" w:rsidRDefault="002E79DC" w:rsidP="00947E72">
            <w:pPr>
              <w:rPr>
                <w:rFonts w:cs="Times New Roman"/>
                <w:szCs w:val="28"/>
              </w:rPr>
            </w:pPr>
          </w:p>
        </w:tc>
        <w:tc>
          <w:tcPr>
            <w:tcW w:w="2287" w:type="dxa"/>
          </w:tcPr>
          <w:p w:rsidR="002E79DC" w:rsidRPr="00F31854" w:rsidRDefault="002E79DC" w:rsidP="00947E72">
            <w:pPr>
              <w:jc w:val="center"/>
              <w:rPr>
                <w:rFonts w:cs="Times New Roman"/>
                <w:szCs w:val="28"/>
              </w:rPr>
            </w:pPr>
            <w:r w:rsidRPr="00F31854">
              <w:rPr>
                <w:rFonts w:cs="Times New Roman"/>
                <w:szCs w:val="28"/>
              </w:rPr>
              <w:t>150</w:t>
            </w:r>
          </w:p>
        </w:tc>
      </w:tr>
    </w:tbl>
    <w:p w:rsidR="002E79DC" w:rsidRDefault="002E79DC" w:rsidP="002E79DC">
      <w:pPr>
        <w:jc w:val="both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2E79DC" w:rsidRDefault="002E79DC" w:rsidP="002E79DC">
      <w:pPr>
        <w:jc w:val="center"/>
        <w:rPr>
          <w:rFonts w:cs="Times New Roman"/>
          <w:szCs w:val="28"/>
        </w:rPr>
      </w:pPr>
    </w:p>
    <w:p w:rsidR="007560C1" w:rsidRPr="002E79DC" w:rsidRDefault="007560C1" w:rsidP="002E79DC"/>
    <w:sectPr w:rsidR="007560C1" w:rsidRPr="002E79DC" w:rsidSect="002E79DC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2E" w:rsidRDefault="00534E2E">
      <w:r>
        <w:separator/>
      </w:r>
    </w:p>
  </w:endnote>
  <w:endnote w:type="continuationSeparator" w:id="0">
    <w:p w:rsidR="00534E2E" w:rsidRDefault="0053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2E" w:rsidRDefault="00534E2E">
      <w:r>
        <w:separator/>
      </w:r>
    </w:p>
  </w:footnote>
  <w:footnote w:type="continuationSeparator" w:id="0">
    <w:p w:rsidR="00534E2E" w:rsidRDefault="0053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464271"/>
      <w:docPartObj>
        <w:docPartGallery w:val="Page Numbers (Top of Page)"/>
        <w:docPartUnique/>
      </w:docPartObj>
    </w:sdtPr>
    <w:sdtEndPr/>
    <w:sdtContent>
      <w:p w:rsidR="006E704F" w:rsidRPr="006E704F" w:rsidRDefault="0071045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753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53D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53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A7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DC"/>
    <w:rsid w:val="00086899"/>
    <w:rsid w:val="001278AB"/>
    <w:rsid w:val="002E79DC"/>
    <w:rsid w:val="004A753D"/>
    <w:rsid w:val="00534E2E"/>
    <w:rsid w:val="006A3715"/>
    <w:rsid w:val="00710454"/>
    <w:rsid w:val="007560C1"/>
    <w:rsid w:val="00A5590F"/>
    <w:rsid w:val="00D80BB2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41097B-9B25-4026-8075-45CD45A2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7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9DC"/>
    <w:rPr>
      <w:rFonts w:ascii="Times New Roman" w:hAnsi="Times New Roman"/>
      <w:sz w:val="28"/>
    </w:rPr>
  </w:style>
  <w:style w:type="character" w:styleId="a6">
    <w:name w:val="page number"/>
    <w:basedOn w:val="a0"/>
    <w:rsid w:val="002E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2018-03-27T06:39:00Z</cp:lastPrinted>
  <dcterms:created xsi:type="dcterms:W3CDTF">2018-03-30T05:20:00Z</dcterms:created>
  <dcterms:modified xsi:type="dcterms:W3CDTF">2018-03-30T05:20:00Z</dcterms:modified>
</cp:coreProperties>
</file>