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217" w:rsidRDefault="00865217" w:rsidP="00656C1A">
      <w:pPr>
        <w:spacing w:line="120" w:lineRule="atLeast"/>
        <w:jc w:val="center"/>
        <w:rPr>
          <w:sz w:val="24"/>
          <w:szCs w:val="24"/>
        </w:rPr>
      </w:pPr>
    </w:p>
    <w:p w:rsidR="00865217" w:rsidRDefault="00865217" w:rsidP="00656C1A">
      <w:pPr>
        <w:spacing w:line="120" w:lineRule="atLeast"/>
        <w:jc w:val="center"/>
        <w:rPr>
          <w:sz w:val="24"/>
          <w:szCs w:val="24"/>
        </w:rPr>
      </w:pPr>
    </w:p>
    <w:p w:rsidR="00865217" w:rsidRPr="00852378" w:rsidRDefault="00865217" w:rsidP="00656C1A">
      <w:pPr>
        <w:spacing w:line="120" w:lineRule="atLeast"/>
        <w:jc w:val="center"/>
        <w:rPr>
          <w:sz w:val="10"/>
          <w:szCs w:val="10"/>
        </w:rPr>
      </w:pPr>
    </w:p>
    <w:p w:rsidR="00865217" w:rsidRDefault="00865217" w:rsidP="00656C1A">
      <w:pPr>
        <w:spacing w:line="120" w:lineRule="atLeast"/>
        <w:jc w:val="center"/>
        <w:rPr>
          <w:sz w:val="10"/>
          <w:szCs w:val="24"/>
        </w:rPr>
      </w:pPr>
    </w:p>
    <w:p w:rsidR="00865217" w:rsidRPr="005541F0" w:rsidRDefault="008652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65217" w:rsidRPr="005541F0" w:rsidRDefault="008652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65217" w:rsidRPr="005649E4" w:rsidRDefault="00865217" w:rsidP="00656C1A">
      <w:pPr>
        <w:spacing w:line="120" w:lineRule="atLeast"/>
        <w:jc w:val="center"/>
        <w:rPr>
          <w:sz w:val="18"/>
          <w:szCs w:val="24"/>
        </w:rPr>
      </w:pPr>
    </w:p>
    <w:p w:rsidR="00865217" w:rsidRPr="00656C1A" w:rsidRDefault="0086521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65217" w:rsidRPr="005541F0" w:rsidRDefault="00865217" w:rsidP="00656C1A">
      <w:pPr>
        <w:spacing w:line="120" w:lineRule="atLeast"/>
        <w:jc w:val="center"/>
        <w:rPr>
          <w:sz w:val="18"/>
          <w:szCs w:val="24"/>
        </w:rPr>
      </w:pPr>
    </w:p>
    <w:p w:rsidR="00865217" w:rsidRPr="005541F0" w:rsidRDefault="00865217" w:rsidP="00656C1A">
      <w:pPr>
        <w:spacing w:line="120" w:lineRule="atLeast"/>
        <w:jc w:val="center"/>
        <w:rPr>
          <w:sz w:val="20"/>
          <w:szCs w:val="24"/>
        </w:rPr>
      </w:pPr>
    </w:p>
    <w:p w:rsidR="00865217" w:rsidRPr="00656C1A" w:rsidRDefault="0086521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65217" w:rsidRDefault="00865217" w:rsidP="00656C1A">
      <w:pPr>
        <w:spacing w:line="120" w:lineRule="atLeast"/>
        <w:jc w:val="center"/>
        <w:rPr>
          <w:sz w:val="30"/>
          <w:szCs w:val="24"/>
        </w:rPr>
      </w:pPr>
    </w:p>
    <w:p w:rsidR="00865217" w:rsidRPr="00656C1A" w:rsidRDefault="0086521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6521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65217" w:rsidRPr="00F8214F" w:rsidRDefault="008652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65217" w:rsidRPr="00F8214F" w:rsidRDefault="00FB786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65217" w:rsidRPr="00F8214F" w:rsidRDefault="0086521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65217" w:rsidRPr="00F8214F" w:rsidRDefault="00FB786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865217" w:rsidRPr="00A63FB0" w:rsidRDefault="0086521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65217" w:rsidRPr="00A3761A" w:rsidRDefault="00FB786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65217" w:rsidRPr="00F8214F" w:rsidRDefault="0086521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65217" w:rsidRPr="00F8214F" w:rsidRDefault="0086521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65217" w:rsidRPr="00AB4194" w:rsidRDefault="008652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65217" w:rsidRPr="00F8214F" w:rsidRDefault="00FB786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542</w:t>
            </w:r>
          </w:p>
        </w:tc>
      </w:tr>
    </w:tbl>
    <w:p w:rsidR="00865217" w:rsidRPr="000C4AB5" w:rsidRDefault="00865217" w:rsidP="00C725A6">
      <w:pPr>
        <w:rPr>
          <w:rFonts w:cs="Times New Roman"/>
          <w:szCs w:val="28"/>
          <w:lang w:val="en-US"/>
        </w:rPr>
      </w:pPr>
    </w:p>
    <w:p w:rsidR="00865217" w:rsidRDefault="00865217" w:rsidP="00865217">
      <w:pPr>
        <w:widowControl w:val="0"/>
        <w:suppressAutoHyphens/>
        <w:autoSpaceDE w:val="0"/>
        <w:autoSpaceDN w:val="0"/>
        <w:adjustRightInd w:val="0"/>
      </w:pPr>
      <w:r w:rsidRPr="004E2D0F">
        <w:t>О</w:t>
      </w:r>
      <w:r>
        <w:t>б</w:t>
      </w:r>
      <w:r w:rsidRPr="004E2D0F">
        <w:t xml:space="preserve"> </w:t>
      </w:r>
      <w:r>
        <w:t xml:space="preserve">утверждении регламента </w:t>
      </w:r>
    </w:p>
    <w:p w:rsidR="00865217" w:rsidRDefault="00865217" w:rsidP="00865217">
      <w:pPr>
        <w:widowControl w:val="0"/>
        <w:suppressAutoHyphens/>
        <w:autoSpaceDE w:val="0"/>
        <w:autoSpaceDN w:val="0"/>
        <w:adjustRightInd w:val="0"/>
      </w:pPr>
      <w:r>
        <w:t>по размещению (актуализации)</w:t>
      </w:r>
    </w:p>
    <w:p w:rsidR="00865217" w:rsidRDefault="00865217" w:rsidP="00865217">
      <w:pPr>
        <w:widowControl w:val="0"/>
        <w:suppressAutoHyphens/>
        <w:autoSpaceDE w:val="0"/>
        <w:autoSpaceDN w:val="0"/>
        <w:adjustRightInd w:val="0"/>
      </w:pPr>
      <w:r>
        <w:t xml:space="preserve">информации на инвестиционном </w:t>
      </w:r>
    </w:p>
    <w:p w:rsidR="00865217" w:rsidRPr="004E2D0F" w:rsidRDefault="00865217" w:rsidP="00865217">
      <w:pPr>
        <w:widowControl w:val="0"/>
        <w:suppressAutoHyphens/>
        <w:autoSpaceDE w:val="0"/>
        <w:autoSpaceDN w:val="0"/>
        <w:adjustRightInd w:val="0"/>
      </w:pPr>
      <w:r>
        <w:t xml:space="preserve">портале города Сургута </w:t>
      </w:r>
    </w:p>
    <w:p w:rsidR="00865217" w:rsidRDefault="00865217" w:rsidP="00865217">
      <w:pPr>
        <w:jc w:val="both"/>
      </w:pPr>
    </w:p>
    <w:p w:rsidR="00865217" w:rsidRPr="004E2D0F" w:rsidRDefault="00865217" w:rsidP="00865217">
      <w:pPr>
        <w:jc w:val="both"/>
      </w:pPr>
    </w:p>
    <w:p w:rsidR="00865217" w:rsidRDefault="00865217" w:rsidP="00F13624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6084">
        <w:rPr>
          <w:color w:val="000000"/>
        </w:rPr>
        <w:t xml:space="preserve">В </w:t>
      </w:r>
      <w:r>
        <w:rPr>
          <w:color w:val="000000"/>
        </w:rPr>
        <w:t xml:space="preserve">соответствии с </w:t>
      </w:r>
      <w:r w:rsidRPr="00026084">
        <w:rPr>
          <w:color w:val="000000"/>
        </w:rPr>
        <w:t>Фед</w:t>
      </w:r>
      <w:r>
        <w:rPr>
          <w:color w:val="000000"/>
        </w:rPr>
        <w:t>еральным законом от 09.02.2009 № 8-ФЗ                            «</w:t>
      </w:r>
      <w:r w:rsidRPr="00026084">
        <w:rPr>
          <w:color w:val="000000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color w:val="000000"/>
        </w:rPr>
        <w:t>»</w:t>
      </w:r>
      <w:r w:rsidRPr="00026084">
        <w:rPr>
          <w:color w:val="000000"/>
        </w:rPr>
        <w:t xml:space="preserve">, а также </w:t>
      </w:r>
      <w:r>
        <w:rPr>
          <w:color w:val="000000"/>
        </w:rPr>
        <w:t xml:space="preserve">в целях </w:t>
      </w:r>
      <w:r w:rsidRPr="00026084">
        <w:rPr>
          <w:color w:val="000000"/>
        </w:rPr>
        <w:t>совершен</w:t>
      </w:r>
      <w:r>
        <w:rPr>
          <w:color w:val="000000"/>
        </w:rPr>
        <w:t>-</w:t>
      </w:r>
      <w:r w:rsidRPr="00026084">
        <w:rPr>
          <w:color w:val="000000"/>
        </w:rPr>
        <w:t>ствования системы информирования</w:t>
      </w:r>
      <w:r>
        <w:rPr>
          <w:color w:val="000000"/>
        </w:rPr>
        <w:t xml:space="preserve"> об инвестиционных возможностях муници-пального образования городской округ город Сургут, взаимодействия потенциальных инвесторов и предпринимателей с Администрацией города Сургута:</w:t>
      </w:r>
    </w:p>
    <w:p w:rsidR="00865217" w:rsidRPr="00865217" w:rsidRDefault="00865217" w:rsidP="00B11DC3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>
        <w:t xml:space="preserve">Присвоить инвестиционному порталу города Сургута статус официаль-ного источника информации о деятельности органов местного самоуправления                   в сети </w:t>
      </w:r>
      <w:r w:rsidR="00F13624">
        <w:t>«</w:t>
      </w:r>
      <w:r>
        <w:t>Интернет</w:t>
      </w:r>
      <w:r w:rsidR="00F13624">
        <w:t>»</w:t>
      </w:r>
      <w:r>
        <w:t>.</w:t>
      </w:r>
    </w:p>
    <w:p w:rsidR="00865217" w:rsidRDefault="00865217" w:rsidP="00865217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</w:pPr>
      <w:r>
        <w:t>Утвердить:</w:t>
      </w:r>
    </w:p>
    <w:p w:rsidR="00865217" w:rsidRDefault="00865217" w:rsidP="00865217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</w:pPr>
      <w:r>
        <w:t>2.1. Название интернет-сайта – «Инвестиционный портал города Сургута».</w:t>
      </w:r>
    </w:p>
    <w:p w:rsidR="00865217" w:rsidRDefault="00865217" w:rsidP="00865217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</w:pPr>
      <w:r>
        <w:t xml:space="preserve">2.2. Адрес в сети </w:t>
      </w:r>
      <w:r w:rsidR="007F0644">
        <w:t>«</w:t>
      </w:r>
      <w:r>
        <w:t>Интернет</w:t>
      </w:r>
      <w:r w:rsidR="007F0644">
        <w:t>»</w:t>
      </w:r>
      <w:r>
        <w:t xml:space="preserve">: </w:t>
      </w:r>
      <w:r w:rsidRPr="00954315">
        <w:t>http://invest.admsurgut.ru</w:t>
      </w:r>
      <w:r>
        <w:t>.</w:t>
      </w:r>
    </w:p>
    <w:p w:rsidR="00865217" w:rsidRDefault="00865217" w:rsidP="00865217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</w:pPr>
      <w:r>
        <w:t>2.3. Регламент по размещению (актуализации) информации на инвести-ционном портале города Сургута согласно приложению 1.</w:t>
      </w:r>
    </w:p>
    <w:p w:rsidR="00865217" w:rsidRPr="00865217" w:rsidRDefault="00865217" w:rsidP="00865217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</w:pPr>
      <w:r>
        <w:t xml:space="preserve">Назначить муниципальное казённое учреждение «Управление информа-ционных технологий и связи города Сургута» уполномоченным за размещение информации и проведение работ, необходимых для технического сопровож-                  дения </w:t>
      </w:r>
      <w:r w:rsidRPr="00865217">
        <w:t>и обеспечения информационной безопасности инвестиционного портала города Сургута, в пределах средств, предусмотренных в бюджете города.</w:t>
      </w:r>
    </w:p>
    <w:p w:rsidR="00865217" w:rsidRPr="00865217" w:rsidRDefault="00865217" w:rsidP="006069CA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865217">
        <w:t>Назначить структурные подразделения Администрации города</w:t>
      </w:r>
      <w:r w:rsidR="007F0644">
        <w:t>,</w:t>
      </w:r>
      <w:r w:rsidRPr="00865217">
        <w:t xml:space="preserve"> ответст-                венные за актуализацию и своевременное предоставление информации </w:t>
      </w:r>
      <w:r>
        <w:t xml:space="preserve">                             </w:t>
      </w:r>
      <w:r w:rsidRPr="00865217">
        <w:t>для размещения на инвестиционном портале города Сургута</w:t>
      </w:r>
      <w:r w:rsidR="007F0644">
        <w:t>,</w:t>
      </w:r>
      <w:r w:rsidRPr="00865217">
        <w:t xml:space="preserve"> согласно </w:t>
      </w:r>
      <w:r>
        <w:t xml:space="preserve">                                  </w:t>
      </w:r>
      <w:r w:rsidRPr="00865217">
        <w:t>приложению 2.</w:t>
      </w:r>
    </w:p>
    <w:p w:rsidR="00865217" w:rsidRPr="00865217" w:rsidRDefault="00865217" w:rsidP="00865217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865217">
        <w:t xml:space="preserve">Назначить управление экономики и стратегического планирования                          ответственным за проведение мониторинга актуализации информации всех </w:t>
      </w:r>
      <w:r>
        <w:t xml:space="preserve">                  </w:t>
      </w:r>
      <w:r w:rsidRPr="00865217">
        <w:t>разделов инвестиционного портала города Сургута в установленные сроки.</w:t>
      </w:r>
    </w:p>
    <w:p w:rsidR="00865217" w:rsidRPr="00865217" w:rsidRDefault="00865217" w:rsidP="00865217">
      <w:pPr>
        <w:pStyle w:val="ConsPlusNormal"/>
        <w:tabs>
          <w:tab w:val="left" w:pos="851"/>
        </w:tabs>
        <w:jc w:val="both"/>
      </w:pPr>
    </w:p>
    <w:p w:rsidR="00865217" w:rsidRPr="00220FE6" w:rsidRDefault="00865217" w:rsidP="00865217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lastRenderedPageBreak/>
        <w:t>Руководителям структурных подразделений Администрации города назначить сотрудников, ответственных за полноту и регулярность представ-               ления информации для размещения на инвестиционном портале города Сургута.</w:t>
      </w:r>
    </w:p>
    <w:p w:rsidR="00865217" w:rsidRDefault="00865217" w:rsidP="00865217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</w:pPr>
      <w:r w:rsidRPr="00026084">
        <w:rPr>
          <w:color w:val="000000"/>
        </w:rPr>
        <w:t xml:space="preserve">Управлению по связям с общественностью и средствами массовой информации </w:t>
      </w:r>
      <w:r w:rsidR="007F0644">
        <w:rPr>
          <w:color w:val="000000"/>
        </w:rPr>
        <w:t xml:space="preserve">опубликовать </w:t>
      </w:r>
      <w:r w:rsidRPr="00026084">
        <w:rPr>
          <w:color w:val="000000"/>
        </w:rPr>
        <w:t xml:space="preserve">настоящее распоряжение в средствах массовой информации и </w:t>
      </w:r>
      <w:r w:rsidR="007F0644" w:rsidRPr="00026084">
        <w:rPr>
          <w:color w:val="000000"/>
        </w:rPr>
        <w:t xml:space="preserve">разместить </w:t>
      </w:r>
      <w:r w:rsidRPr="00026084">
        <w:rPr>
          <w:color w:val="000000"/>
        </w:rPr>
        <w:t>на официальном портале Администрации города.</w:t>
      </w:r>
    </w:p>
    <w:p w:rsidR="00865217" w:rsidRPr="00965759" w:rsidRDefault="00865217" w:rsidP="00865217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</w:pPr>
      <w:r w:rsidRPr="00965759">
        <w:rPr>
          <w:rFonts w:eastAsia="Times New Roman"/>
        </w:rPr>
        <w:t xml:space="preserve">Контроль за выполнением </w:t>
      </w:r>
      <w:r>
        <w:rPr>
          <w:rFonts w:eastAsia="Times New Roman"/>
        </w:rPr>
        <w:t>распоряжения возложить на заместителя Главы города Шерстневу</w:t>
      </w:r>
      <w:r w:rsidR="007F0644">
        <w:rPr>
          <w:rFonts w:eastAsia="Times New Roman"/>
        </w:rPr>
        <w:t xml:space="preserve"> А.Ю.</w:t>
      </w:r>
    </w:p>
    <w:p w:rsidR="00865217" w:rsidRDefault="00865217" w:rsidP="00865217">
      <w:pPr>
        <w:ind w:firstLine="567"/>
        <w:contextualSpacing/>
        <w:jc w:val="both"/>
      </w:pPr>
    </w:p>
    <w:p w:rsidR="00865217" w:rsidRDefault="00865217" w:rsidP="00865217">
      <w:pPr>
        <w:ind w:firstLine="567"/>
        <w:contextualSpacing/>
        <w:jc w:val="both"/>
      </w:pPr>
    </w:p>
    <w:p w:rsidR="00865217" w:rsidRPr="004E2D0F" w:rsidRDefault="00865217" w:rsidP="00865217">
      <w:pPr>
        <w:ind w:firstLine="567"/>
        <w:contextualSpacing/>
        <w:jc w:val="both"/>
      </w:pPr>
    </w:p>
    <w:p w:rsidR="00865217" w:rsidRDefault="00865217" w:rsidP="00865217">
      <w:pPr>
        <w:contextualSpacing/>
        <w:jc w:val="both"/>
      </w:pPr>
      <w:r w:rsidRPr="004E2D0F">
        <w:t>Глава города</w:t>
      </w:r>
      <w:r w:rsidRPr="004E2D0F">
        <w:tab/>
      </w:r>
      <w:r w:rsidRPr="004E2D0F">
        <w:tab/>
      </w:r>
      <w:r w:rsidRPr="004E2D0F">
        <w:tab/>
      </w:r>
      <w:r w:rsidRPr="004E2D0F">
        <w:tab/>
      </w:r>
      <w:r w:rsidRPr="004E2D0F">
        <w:tab/>
      </w:r>
      <w:r w:rsidRPr="004E2D0F">
        <w:tab/>
      </w:r>
      <w:r w:rsidRPr="004E2D0F">
        <w:tab/>
        <w:t xml:space="preserve">                      В.Н. Шувалов</w:t>
      </w:r>
    </w:p>
    <w:p w:rsidR="00865217" w:rsidRDefault="00865217" w:rsidP="00865217">
      <w:pPr>
        <w:ind w:firstLine="567"/>
        <w:contextualSpacing/>
        <w:jc w:val="both"/>
      </w:pPr>
    </w:p>
    <w:p w:rsidR="007560C1" w:rsidRDefault="007560C1" w:rsidP="00865217">
      <w:pPr>
        <w:ind w:firstLine="567"/>
        <w:jc w:val="both"/>
      </w:pPr>
    </w:p>
    <w:p w:rsidR="00865217" w:rsidRDefault="00865217" w:rsidP="00865217">
      <w:pPr>
        <w:ind w:firstLine="567"/>
        <w:jc w:val="both"/>
      </w:pPr>
    </w:p>
    <w:p w:rsidR="00865217" w:rsidRDefault="00865217" w:rsidP="00865217">
      <w:pPr>
        <w:ind w:firstLine="567"/>
        <w:jc w:val="both"/>
      </w:pPr>
    </w:p>
    <w:p w:rsidR="00865217" w:rsidRDefault="00865217" w:rsidP="00865217">
      <w:pPr>
        <w:ind w:firstLine="567"/>
        <w:jc w:val="both"/>
      </w:pPr>
    </w:p>
    <w:p w:rsidR="00865217" w:rsidRDefault="00865217" w:rsidP="00865217">
      <w:pPr>
        <w:ind w:firstLine="567"/>
        <w:jc w:val="both"/>
      </w:pPr>
    </w:p>
    <w:p w:rsidR="00865217" w:rsidRDefault="00865217" w:rsidP="00865217">
      <w:pPr>
        <w:ind w:firstLine="567"/>
        <w:jc w:val="both"/>
      </w:pPr>
    </w:p>
    <w:p w:rsidR="00865217" w:rsidRDefault="00865217" w:rsidP="00865217">
      <w:pPr>
        <w:ind w:firstLine="567"/>
        <w:jc w:val="both"/>
      </w:pPr>
    </w:p>
    <w:p w:rsidR="00865217" w:rsidRDefault="00865217" w:rsidP="00865217">
      <w:pPr>
        <w:ind w:firstLine="567"/>
        <w:jc w:val="both"/>
      </w:pPr>
    </w:p>
    <w:p w:rsidR="00865217" w:rsidRDefault="00865217" w:rsidP="00865217">
      <w:pPr>
        <w:ind w:firstLine="567"/>
        <w:jc w:val="both"/>
      </w:pPr>
    </w:p>
    <w:p w:rsidR="00865217" w:rsidRDefault="00865217" w:rsidP="00865217">
      <w:pPr>
        <w:ind w:firstLine="567"/>
        <w:jc w:val="both"/>
      </w:pPr>
    </w:p>
    <w:p w:rsidR="00865217" w:rsidRDefault="00865217" w:rsidP="00865217">
      <w:pPr>
        <w:ind w:firstLine="567"/>
        <w:jc w:val="both"/>
      </w:pPr>
    </w:p>
    <w:p w:rsidR="00865217" w:rsidRDefault="00865217" w:rsidP="00865217">
      <w:pPr>
        <w:ind w:firstLine="567"/>
        <w:jc w:val="both"/>
      </w:pPr>
    </w:p>
    <w:p w:rsidR="00865217" w:rsidRDefault="00865217" w:rsidP="00865217">
      <w:pPr>
        <w:ind w:firstLine="567"/>
        <w:jc w:val="both"/>
      </w:pPr>
    </w:p>
    <w:p w:rsidR="00865217" w:rsidRDefault="00865217" w:rsidP="00865217">
      <w:pPr>
        <w:ind w:firstLine="567"/>
        <w:jc w:val="both"/>
      </w:pPr>
    </w:p>
    <w:p w:rsidR="00865217" w:rsidRDefault="00865217" w:rsidP="00865217">
      <w:pPr>
        <w:ind w:firstLine="567"/>
        <w:jc w:val="both"/>
      </w:pPr>
    </w:p>
    <w:p w:rsidR="00865217" w:rsidRDefault="00865217" w:rsidP="00865217">
      <w:pPr>
        <w:ind w:firstLine="567"/>
        <w:jc w:val="both"/>
      </w:pPr>
    </w:p>
    <w:p w:rsidR="00865217" w:rsidRDefault="00865217" w:rsidP="00865217">
      <w:pPr>
        <w:ind w:firstLine="567"/>
        <w:jc w:val="both"/>
      </w:pPr>
    </w:p>
    <w:p w:rsidR="00865217" w:rsidRDefault="00865217" w:rsidP="00865217">
      <w:pPr>
        <w:ind w:firstLine="567"/>
        <w:jc w:val="both"/>
      </w:pPr>
    </w:p>
    <w:p w:rsidR="00865217" w:rsidRDefault="00865217" w:rsidP="00865217">
      <w:pPr>
        <w:ind w:firstLine="567"/>
        <w:jc w:val="both"/>
      </w:pPr>
    </w:p>
    <w:p w:rsidR="00865217" w:rsidRDefault="00865217" w:rsidP="00865217">
      <w:pPr>
        <w:ind w:firstLine="567"/>
        <w:jc w:val="both"/>
      </w:pPr>
    </w:p>
    <w:p w:rsidR="00865217" w:rsidRDefault="00865217" w:rsidP="00865217">
      <w:pPr>
        <w:ind w:firstLine="567"/>
        <w:jc w:val="both"/>
      </w:pPr>
    </w:p>
    <w:p w:rsidR="00865217" w:rsidRDefault="00865217" w:rsidP="00865217">
      <w:pPr>
        <w:ind w:firstLine="567"/>
        <w:jc w:val="both"/>
      </w:pPr>
    </w:p>
    <w:p w:rsidR="00865217" w:rsidRDefault="00865217" w:rsidP="00865217">
      <w:pPr>
        <w:ind w:firstLine="567"/>
        <w:jc w:val="both"/>
      </w:pPr>
    </w:p>
    <w:p w:rsidR="00865217" w:rsidRDefault="00865217" w:rsidP="00865217">
      <w:pPr>
        <w:ind w:firstLine="567"/>
        <w:jc w:val="both"/>
      </w:pPr>
    </w:p>
    <w:p w:rsidR="00865217" w:rsidRDefault="00865217" w:rsidP="00865217">
      <w:pPr>
        <w:ind w:firstLine="567"/>
        <w:jc w:val="both"/>
      </w:pPr>
    </w:p>
    <w:p w:rsidR="00865217" w:rsidRDefault="00865217" w:rsidP="00865217">
      <w:pPr>
        <w:ind w:firstLine="567"/>
        <w:jc w:val="both"/>
      </w:pPr>
    </w:p>
    <w:p w:rsidR="00865217" w:rsidRDefault="00865217" w:rsidP="00865217">
      <w:pPr>
        <w:ind w:firstLine="567"/>
        <w:jc w:val="both"/>
      </w:pPr>
    </w:p>
    <w:p w:rsidR="00865217" w:rsidRDefault="00865217" w:rsidP="00865217">
      <w:pPr>
        <w:ind w:firstLine="567"/>
        <w:jc w:val="both"/>
      </w:pPr>
    </w:p>
    <w:p w:rsidR="00865217" w:rsidRDefault="00865217" w:rsidP="00865217">
      <w:pPr>
        <w:ind w:firstLine="567"/>
        <w:jc w:val="both"/>
      </w:pPr>
    </w:p>
    <w:p w:rsidR="00865217" w:rsidRDefault="00865217" w:rsidP="00865217">
      <w:pPr>
        <w:ind w:firstLine="567"/>
        <w:jc w:val="both"/>
      </w:pPr>
    </w:p>
    <w:p w:rsidR="00865217" w:rsidRDefault="00865217" w:rsidP="00865217">
      <w:pPr>
        <w:ind w:firstLine="567"/>
        <w:jc w:val="both"/>
      </w:pPr>
    </w:p>
    <w:p w:rsidR="00865217" w:rsidRDefault="00865217" w:rsidP="00865217">
      <w:pPr>
        <w:pStyle w:val="ConsPlusNormal"/>
        <w:jc w:val="right"/>
      </w:pPr>
    </w:p>
    <w:p w:rsidR="00865217" w:rsidRDefault="00865217" w:rsidP="00865217">
      <w:pPr>
        <w:pStyle w:val="ConsPlusNormal"/>
        <w:jc w:val="right"/>
      </w:pPr>
    </w:p>
    <w:p w:rsidR="00865217" w:rsidRDefault="00865217" w:rsidP="00865217">
      <w:pPr>
        <w:pStyle w:val="ConsPlusNormal"/>
        <w:ind w:firstLine="5670"/>
      </w:pPr>
      <w:r>
        <w:lastRenderedPageBreak/>
        <w:t>Приложение 1</w:t>
      </w:r>
    </w:p>
    <w:p w:rsidR="00865217" w:rsidRDefault="00865217" w:rsidP="00865217">
      <w:pPr>
        <w:pStyle w:val="ConsPlusNormal"/>
        <w:ind w:firstLine="5670"/>
      </w:pPr>
      <w:r>
        <w:t>к распоряжению</w:t>
      </w:r>
    </w:p>
    <w:p w:rsidR="00865217" w:rsidRDefault="00865217" w:rsidP="00865217">
      <w:pPr>
        <w:pStyle w:val="ConsPlusNormal"/>
        <w:ind w:firstLine="5670"/>
      </w:pPr>
      <w:r>
        <w:t>Администрации города</w:t>
      </w:r>
    </w:p>
    <w:p w:rsidR="00865217" w:rsidRDefault="00865217" w:rsidP="00865217">
      <w:pPr>
        <w:pStyle w:val="ConsPlusNormal"/>
        <w:ind w:firstLine="5670"/>
      </w:pPr>
      <w:r>
        <w:t>от ____________ № _________</w:t>
      </w:r>
    </w:p>
    <w:p w:rsidR="00865217" w:rsidRDefault="00865217" w:rsidP="00865217">
      <w:pPr>
        <w:pStyle w:val="ConsPlusNormal"/>
        <w:ind w:firstLine="5670"/>
      </w:pPr>
    </w:p>
    <w:p w:rsidR="00865217" w:rsidRDefault="00865217" w:rsidP="00865217">
      <w:pPr>
        <w:pStyle w:val="ConsPlusNormal"/>
      </w:pPr>
    </w:p>
    <w:p w:rsidR="00865217" w:rsidRDefault="00865217" w:rsidP="00865217">
      <w:pPr>
        <w:pStyle w:val="Standard"/>
        <w:spacing w:after="0" w:line="100" w:lineRule="atLeast"/>
        <w:ind w:left="-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Регламент</w:t>
      </w:r>
    </w:p>
    <w:p w:rsidR="00865217" w:rsidRDefault="00865217" w:rsidP="00865217">
      <w:pPr>
        <w:pStyle w:val="Standard"/>
        <w:spacing w:after="0" w:line="100" w:lineRule="atLeast"/>
        <w:ind w:left="-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размещению (актуализации) информации </w:t>
      </w:r>
    </w:p>
    <w:p w:rsidR="00865217" w:rsidRDefault="00865217" w:rsidP="00865217">
      <w:pPr>
        <w:pStyle w:val="Standard"/>
        <w:spacing w:after="0" w:line="100" w:lineRule="atLeast"/>
        <w:ind w:left="-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инвестиционном портале города Сургута</w:t>
      </w:r>
    </w:p>
    <w:p w:rsidR="00865217" w:rsidRDefault="00865217" w:rsidP="00865217">
      <w:pPr>
        <w:ind w:firstLine="567"/>
        <w:jc w:val="both"/>
      </w:pPr>
    </w:p>
    <w:p w:rsidR="00865217" w:rsidRDefault="00865217" w:rsidP="00865217">
      <w:pPr>
        <w:ind w:firstLine="567"/>
      </w:pPr>
      <w:r>
        <w:t xml:space="preserve">Раздел </w:t>
      </w:r>
      <w:r>
        <w:rPr>
          <w:lang w:val="en-US"/>
        </w:rPr>
        <w:t>I</w:t>
      </w:r>
      <w:r>
        <w:t>. Общие положения</w:t>
      </w:r>
    </w:p>
    <w:p w:rsidR="00865217" w:rsidRDefault="00865217" w:rsidP="00865217">
      <w:pPr>
        <w:pStyle w:val="ConsPlusNormal"/>
        <w:ind w:firstLine="540"/>
        <w:jc w:val="both"/>
      </w:pPr>
      <w:r>
        <w:t xml:space="preserve">1. Настоящий регламент определяет порядок подготовки и размещения </w:t>
      </w:r>
      <w:r>
        <w:br/>
        <w:t xml:space="preserve">на инвестиционном портале города Сургута актуальной информации </w:t>
      </w:r>
      <w:r>
        <w:br/>
      </w:r>
      <w:r w:rsidRPr="00DD50F4">
        <w:t xml:space="preserve">об инвестиционных возможностях муниципального образования городской округ город Сургут, механизмах поддержки инвестиционной деятельности, </w:t>
      </w:r>
      <w:r>
        <w:t xml:space="preserve">                 </w:t>
      </w:r>
      <w:r w:rsidRPr="00DD50F4">
        <w:t>нормативно-правовой базе в сфере инвестиций в муниципальном образовании городской округ город Сургут, возможностей инвестирования в приоритетные направления развития города, а также сбор</w:t>
      </w:r>
      <w:r>
        <w:t>а и оперативного рассмотрения</w:t>
      </w:r>
      <w:r w:rsidRPr="00DD50F4">
        <w:t xml:space="preserve"> </w:t>
      </w:r>
      <w:r>
        <w:t xml:space="preserve">                   </w:t>
      </w:r>
      <w:r w:rsidRPr="00DD50F4">
        <w:t>обращений инвесторов в форм</w:t>
      </w:r>
      <w:r>
        <w:t>ате «одного окна», бесперебойного функциони-рования</w:t>
      </w:r>
      <w:r w:rsidRPr="00DD50F4">
        <w:t xml:space="preserve"> «обратной связи» и взаимодействие в режиме онлайн.</w:t>
      </w:r>
    </w:p>
    <w:p w:rsidR="00865217" w:rsidRDefault="00865217" w:rsidP="00865217">
      <w:pPr>
        <w:pStyle w:val="ConsPlusNormal"/>
        <w:ind w:firstLine="540"/>
        <w:jc w:val="both"/>
      </w:pPr>
      <w:r>
        <w:t xml:space="preserve">2. Инвестиционный портал города Сургута (далее – портал) является информационной системой общего пользования, размещенной в сети </w:t>
      </w:r>
      <w:r w:rsidR="0094687E">
        <w:t>«</w:t>
      </w:r>
      <w:r>
        <w:t>Интернет</w:t>
      </w:r>
      <w:r w:rsidR="0094687E">
        <w:t>»</w:t>
      </w:r>
      <w:r>
        <w:t xml:space="preserve">,                          в состав которой входят информационные ресурсы, содержащие сведения </w:t>
      </w:r>
      <w:r>
        <w:br/>
      </w:r>
      <w:r w:rsidRPr="005C4A17">
        <w:t>об инвестиционной деятельности</w:t>
      </w:r>
      <w:r>
        <w:t xml:space="preserve"> г</w:t>
      </w:r>
      <w:r w:rsidR="0094687E">
        <w:t>орода</w:t>
      </w:r>
      <w:r>
        <w:t xml:space="preserve"> Сургута.</w:t>
      </w:r>
    </w:p>
    <w:p w:rsidR="00865217" w:rsidRDefault="00865217" w:rsidP="00865217">
      <w:pPr>
        <w:pStyle w:val="ConsPlusNormal"/>
        <w:ind w:firstLine="567"/>
        <w:jc w:val="both"/>
      </w:pPr>
      <w:r>
        <w:t>3. Структура портала включает в себя следующие разделы:</w:t>
      </w:r>
    </w:p>
    <w:p w:rsidR="00865217" w:rsidRDefault="00865217" w:rsidP="00865217">
      <w:pPr>
        <w:tabs>
          <w:tab w:val="left" w:pos="709"/>
          <w:tab w:val="left" w:pos="993"/>
        </w:tabs>
        <w:ind w:firstLine="567"/>
        <w:jc w:val="both"/>
      </w:pPr>
      <w:r>
        <w:t>3.1. Инвестиционная политика</w:t>
      </w:r>
      <w:r w:rsidR="0094687E">
        <w:t>.</w:t>
      </w:r>
    </w:p>
    <w:p w:rsidR="00865217" w:rsidRDefault="00865217" w:rsidP="00865217">
      <w:pPr>
        <w:tabs>
          <w:tab w:val="left" w:pos="709"/>
          <w:tab w:val="left" w:pos="993"/>
        </w:tabs>
        <w:ind w:firstLine="567"/>
        <w:jc w:val="both"/>
      </w:pPr>
      <w:r>
        <w:t>3.2. Инвестируй в Сургут</w:t>
      </w:r>
      <w:r w:rsidR="0094687E">
        <w:t>.</w:t>
      </w:r>
    </w:p>
    <w:p w:rsidR="00865217" w:rsidRDefault="00865217" w:rsidP="00865217">
      <w:pPr>
        <w:tabs>
          <w:tab w:val="left" w:pos="709"/>
          <w:tab w:val="left" w:pos="993"/>
        </w:tabs>
        <w:ind w:firstLine="567"/>
        <w:jc w:val="both"/>
      </w:pPr>
      <w:r>
        <w:t>3.3. Путеводитель инвестора</w:t>
      </w:r>
      <w:r w:rsidR="0094687E">
        <w:t>.</w:t>
      </w:r>
    </w:p>
    <w:p w:rsidR="00865217" w:rsidRDefault="00865217" w:rsidP="00865217">
      <w:pPr>
        <w:tabs>
          <w:tab w:val="left" w:pos="709"/>
          <w:tab w:val="left" w:pos="993"/>
        </w:tabs>
        <w:ind w:firstLine="567"/>
        <w:jc w:val="both"/>
      </w:pPr>
      <w:r>
        <w:t>3.4. Предпринимателю</w:t>
      </w:r>
      <w:r w:rsidR="0094687E">
        <w:t>.</w:t>
      </w:r>
    </w:p>
    <w:p w:rsidR="00865217" w:rsidRDefault="00865217" w:rsidP="00865217">
      <w:pPr>
        <w:tabs>
          <w:tab w:val="left" w:pos="709"/>
          <w:tab w:val="left" w:pos="993"/>
        </w:tabs>
        <w:ind w:firstLine="567"/>
        <w:jc w:val="both"/>
      </w:pPr>
      <w:r>
        <w:t>3.5. Контакты.</w:t>
      </w:r>
    </w:p>
    <w:p w:rsidR="00865217" w:rsidRDefault="00865217" w:rsidP="00865217">
      <w:pPr>
        <w:pStyle w:val="ConsPlusNormal"/>
        <w:ind w:firstLine="540"/>
        <w:jc w:val="both"/>
      </w:pPr>
      <w:r>
        <w:t xml:space="preserve">4. Руководители структурных подразделений Администрации города </w:t>
      </w:r>
      <w:r>
        <w:br/>
        <w:t>назначают ответственных сотрудников за передачу информации на портал.</w:t>
      </w:r>
    </w:p>
    <w:p w:rsidR="00865217" w:rsidRDefault="00865217" w:rsidP="00865217">
      <w:pPr>
        <w:pStyle w:val="ConsPlusNormal"/>
        <w:ind w:firstLine="540"/>
        <w:jc w:val="both"/>
      </w:pPr>
      <w:r>
        <w:t>5. Решение о размещении информации структурного подразделения Администрации города на портале принимает руководитель данного структурного подразделения Администрации города. В предоставляемой информации                       не должно быть сведений, содержащих государственную или иную охраняемую законом тайну.</w:t>
      </w:r>
    </w:p>
    <w:p w:rsidR="00865217" w:rsidRDefault="00865217" w:rsidP="00865217">
      <w:pPr>
        <w:pStyle w:val="ConsPlusNormal"/>
        <w:tabs>
          <w:tab w:val="left" w:pos="851"/>
        </w:tabs>
        <w:ind w:firstLine="540"/>
        <w:jc w:val="both"/>
      </w:pPr>
      <w:r>
        <w:t>6. Ответственные сотрудники структурных подразделений Администрации города:</w:t>
      </w:r>
    </w:p>
    <w:p w:rsidR="00865217" w:rsidRDefault="00865217" w:rsidP="00865217">
      <w:pPr>
        <w:pStyle w:val="ConsPlusNormal"/>
        <w:tabs>
          <w:tab w:val="left" w:pos="851"/>
        </w:tabs>
        <w:ind w:firstLine="540"/>
        <w:jc w:val="both"/>
      </w:pPr>
      <w:r>
        <w:t>6.1. Систематизируют информацию и направляют ее в управление экономики и стратегического планирования Администрации города (далее – УЭиСП).</w:t>
      </w:r>
    </w:p>
    <w:p w:rsidR="00865217" w:rsidRDefault="00865217" w:rsidP="00865217">
      <w:pPr>
        <w:pStyle w:val="ConsPlusNormal"/>
        <w:tabs>
          <w:tab w:val="left" w:pos="993"/>
        </w:tabs>
        <w:ind w:firstLine="540"/>
        <w:jc w:val="both"/>
      </w:pPr>
      <w:r>
        <w:t>6.2. Ежемесячно в период с 25 по 30 число текущего месяца анализируют состояние информационного наполнения разделов портала, освещающего                      деятельность их структурного подразделения, и в случае необходимости направляют в УЭиСП дополнения и изменения для внесения в разделы портала.</w:t>
      </w:r>
    </w:p>
    <w:p w:rsidR="00865217" w:rsidRDefault="00865217" w:rsidP="00865217">
      <w:pPr>
        <w:pStyle w:val="ConsPlusNormal"/>
        <w:tabs>
          <w:tab w:val="left" w:pos="993"/>
        </w:tabs>
        <w:ind w:firstLine="540"/>
        <w:jc w:val="both"/>
      </w:pPr>
    </w:p>
    <w:p w:rsidR="00865217" w:rsidRDefault="00865217" w:rsidP="00865217">
      <w:pPr>
        <w:pStyle w:val="ConsPlusNormal"/>
        <w:tabs>
          <w:tab w:val="left" w:pos="851"/>
        </w:tabs>
        <w:ind w:firstLine="540"/>
        <w:jc w:val="both"/>
      </w:pPr>
      <w:r>
        <w:t>7.</w:t>
      </w:r>
      <w:r w:rsidR="0094687E">
        <w:t xml:space="preserve"> </w:t>
      </w:r>
      <w:r>
        <w:t xml:space="preserve">Ответственные сотрудники УЭиСП в срок не позднее двух рабочих дней направляют полученную информацию согласно разделу </w:t>
      </w:r>
      <w:r w:rsidR="0094687E">
        <w:rPr>
          <w:lang w:val="en-US"/>
        </w:rPr>
        <w:t>II</w:t>
      </w:r>
      <w:r w:rsidR="0094687E">
        <w:t xml:space="preserve"> </w:t>
      </w:r>
      <w:r>
        <w:t>настоящего порядка</w:t>
      </w:r>
      <w:r w:rsidR="0094687E">
        <w:t xml:space="preserve">        </w:t>
      </w:r>
      <w:r>
        <w:t xml:space="preserve"> в муниципальное каз</w:t>
      </w:r>
      <w:r w:rsidR="0094687E">
        <w:t>ё</w:t>
      </w:r>
      <w:r>
        <w:t>нное учреждение «Управление информационных техно-логий и связи города Сургута» (далее – МКУ «УИТС г. Сургута») для разме-               щения на портале.</w:t>
      </w:r>
    </w:p>
    <w:p w:rsidR="00865217" w:rsidRDefault="00865217" w:rsidP="00865217">
      <w:pPr>
        <w:pStyle w:val="ConsPlusNormal"/>
        <w:tabs>
          <w:tab w:val="left" w:pos="993"/>
        </w:tabs>
        <w:ind w:firstLine="540"/>
        <w:jc w:val="both"/>
      </w:pPr>
      <w:r>
        <w:t>8. Ответственные сотрудники УЭиСП еженедельно проводят мониторинг актуализации информации всех разделов портала.</w:t>
      </w:r>
    </w:p>
    <w:p w:rsidR="00865217" w:rsidRDefault="00865217" w:rsidP="00865217">
      <w:pPr>
        <w:pStyle w:val="ConsPlusNormal"/>
        <w:tabs>
          <w:tab w:val="left" w:pos="993"/>
        </w:tabs>
        <w:ind w:firstLine="540"/>
        <w:jc w:val="both"/>
      </w:pPr>
    </w:p>
    <w:p w:rsidR="00865217" w:rsidRDefault="00865217" w:rsidP="00865217">
      <w:pPr>
        <w:pStyle w:val="ConsPlusNormal"/>
        <w:tabs>
          <w:tab w:val="left" w:pos="993"/>
        </w:tabs>
        <w:ind w:firstLine="540"/>
      </w:pPr>
      <w:r>
        <w:rPr>
          <w:color w:val="000000"/>
          <w:szCs w:val="28"/>
        </w:rPr>
        <w:t xml:space="preserve">Раздел </w:t>
      </w:r>
      <w:r>
        <w:rPr>
          <w:color w:val="000000"/>
          <w:szCs w:val="28"/>
          <w:lang w:val="en-US"/>
        </w:rPr>
        <w:t>II</w:t>
      </w:r>
      <w:r>
        <w:t>. Порядок представления и размещения информации на портале</w:t>
      </w:r>
    </w:p>
    <w:p w:rsidR="00865217" w:rsidRDefault="00865217" w:rsidP="00865217">
      <w:pPr>
        <w:pStyle w:val="ConsPlusNormal"/>
        <w:ind w:firstLine="540"/>
        <w:jc w:val="both"/>
      </w:pPr>
      <w:r>
        <w:t>1. Информация на портале размещается структурировано по разделам                   портала. Наименование разделов, их количество, необходимость создания новых разделов и подразделов определяется в соответствии с муниципальным                            правовым актом, информационными потребностями органов местного                               самоуправления, по предложениям структурных подразделений Администрации города и инвесторов по согласованию с МКУ «УИТС г. Сургута».</w:t>
      </w:r>
    </w:p>
    <w:p w:rsidR="00865217" w:rsidRDefault="00865217" w:rsidP="00865217">
      <w:pPr>
        <w:pStyle w:val="ConsPlusNormal"/>
        <w:ind w:firstLine="540"/>
        <w:jc w:val="both"/>
      </w:pPr>
      <w:r>
        <w:t>2. Ответственные сотрудники УЭиСП несут ответственность за стилис-                   тическую и грамматическую корректуру информации, направляемой в МКУ «УИТС г. Сургута» для размещения на портале.</w:t>
      </w:r>
    </w:p>
    <w:p w:rsidR="00865217" w:rsidRDefault="00865217" w:rsidP="00865217">
      <w:pPr>
        <w:pStyle w:val="ConsPlusNormal"/>
        <w:ind w:firstLine="540"/>
        <w:jc w:val="both"/>
      </w:pPr>
      <w:r>
        <w:t>МКУ «УИТС г. Сургута» имеет право на принятие решения о формате                  размещения документов согласно техническим требованиям размещения.</w:t>
      </w:r>
    </w:p>
    <w:p w:rsidR="00865217" w:rsidRDefault="00865217" w:rsidP="00865217">
      <w:pPr>
        <w:pStyle w:val="ConsPlusNormal"/>
        <w:ind w:firstLine="540"/>
        <w:jc w:val="both"/>
      </w:pPr>
      <w:r>
        <w:t>3. Формы пред</w:t>
      </w:r>
      <w:r w:rsidR="0094687E">
        <w:t>о</w:t>
      </w:r>
      <w:r>
        <w:t>ставления информации:</w:t>
      </w:r>
    </w:p>
    <w:p w:rsidR="00865217" w:rsidRDefault="00865217" w:rsidP="00865217">
      <w:pPr>
        <w:pStyle w:val="ConsPlusNormal"/>
        <w:ind w:firstLine="540"/>
        <w:jc w:val="both"/>
      </w:pPr>
      <w:r>
        <w:t>3.1. Текстовая информация пред</w:t>
      </w:r>
      <w:r w:rsidR="0094687E">
        <w:t>о</w:t>
      </w:r>
      <w:r>
        <w:t>ставляется в формате WORD</w:t>
      </w:r>
      <w:r w:rsidR="0094687E">
        <w:t>.</w:t>
      </w:r>
    </w:p>
    <w:p w:rsidR="00865217" w:rsidRDefault="00865217" w:rsidP="00865217">
      <w:pPr>
        <w:pStyle w:val="ConsPlusNormal"/>
        <w:ind w:firstLine="540"/>
        <w:jc w:val="both"/>
      </w:pPr>
      <w:r>
        <w:t>3.2. Табличные данные пред</w:t>
      </w:r>
      <w:r w:rsidR="0094687E">
        <w:t>о</w:t>
      </w:r>
      <w:r>
        <w:t>ставляются в формате WORD, EXCEL</w:t>
      </w:r>
      <w:r w:rsidR="0094687E">
        <w:t>.</w:t>
      </w:r>
    </w:p>
    <w:p w:rsidR="00865217" w:rsidRDefault="00865217" w:rsidP="00865217">
      <w:pPr>
        <w:pStyle w:val="ConsPlusNormal"/>
        <w:ind w:firstLine="540"/>
        <w:jc w:val="both"/>
      </w:pPr>
      <w:r>
        <w:t>3.3. Фотографии, схемы пред</w:t>
      </w:r>
      <w:r w:rsidR="0094687E">
        <w:t>о</w:t>
      </w:r>
      <w:r>
        <w:t>ставляются в формате JPEG, GIF, PNG</w:t>
      </w:r>
      <w:r w:rsidR="0094687E">
        <w:t>.</w:t>
      </w:r>
    </w:p>
    <w:p w:rsidR="00865217" w:rsidRDefault="00865217" w:rsidP="00865217">
      <w:pPr>
        <w:pStyle w:val="ConsPlusNormal"/>
        <w:ind w:firstLine="540"/>
        <w:jc w:val="both"/>
      </w:pPr>
      <w:r>
        <w:t xml:space="preserve">3.4. Картографическая информация предоставляется в формате </w:t>
      </w:r>
      <w:r>
        <w:rPr>
          <w:lang w:val="en-US"/>
        </w:rPr>
        <w:t>MapInfo</w:t>
      </w:r>
      <w:r>
        <w:t>.                 Ответственные сотрудники УЭиСП предоставля</w:t>
      </w:r>
      <w:r w:rsidR="0094687E">
        <w:t>ю</w:t>
      </w:r>
      <w:r>
        <w:t xml:space="preserve">т исходную информацию  </w:t>
      </w:r>
      <w:r>
        <w:br/>
        <w:t>в департамент архитектуры и градостроительства (далее – ДАиГ). Ответст</w:t>
      </w:r>
      <w:r w:rsidR="0094687E">
        <w:t xml:space="preserve">-                 </w:t>
      </w:r>
      <w:r>
        <w:t xml:space="preserve">венные сотрудники ДАиГ создают картографический файл в формате </w:t>
      </w:r>
      <w:r>
        <w:rPr>
          <w:lang w:val="en-US"/>
        </w:rPr>
        <w:t>MapInfo</w:t>
      </w:r>
      <w:r>
        <w:t xml:space="preserve">                      и предоставляют его в МКУ «УИТС г. Сургута» для размещения на инвестиционной карте. Картографический файл должен содержать информацию, необходимую для интеграции с текстовой информацией</w:t>
      </w:r>
      <w:r w:rsidR="0094687E">
        <w:t>,</w:t>
      </w:r>
      <w:r>
        <w:t xml:space="preserve"> размещаемой на портале:</w:t>
      </w:r>
    </w:p>
    <w:p w:rsidR="00865217" w:rsidRDefault="00865217" w:rsidP="00865217">
      <w:pPr>
        <w:pStyle w:val="ConsPlusNormal"/>
        <w:ind w:firstLine="540"/>
        <w:jc w:val="both"/>
      </w:pPr>
      <w:r>
        <w:t>- порядковый номер для инвестиционных площадок и инвестиционных               проектов;</w:t>
      </w:r>
    </w:p>
    <w:p w:rsidR="00865217" w:rsidRDefault="00865217" w:rsidP="00865217">
      <w:pPr>
        <w:pStyle w:val="ConsPlusNormal"/>
        <w:ind w:firstLine="540"/>
        <w:jc w:val="both"/>
      </w:pPr>
      <w:r>
        <w:t>- реквизиты нормативно</w:t>
      </w:r>
      <w:r w:rsidR="0094687E">
        <w:t>го</w:t>
      </w:r>
      <w:r>
        <w:t xml:space="preserve"> правового акта, которым утвержден реестр                               земельные участки на аукцион, на торги и без торгов;</w:t>
      </w:r>
    </w:p>
    <w:p w:rsidR="00865217" w:rsidRDefault="00865217" w:rsidP="00865217">
      <w:pPr>
        <w:pStyle w:val="ConsPlusNormal"/>
        <w:ind w:firstLine="540"/>
        <w:jc w:val="both"/>
      </w:pPr>
      <w:r>
        <w:t xml:space="preserve">- порядковый или кадастровый номер земельного участка. </w:t>
      </w:r>
    </w:p>
    <w:p w:rsidR="00865217" w:rsidRDefault="00865217" w:rsidP="00865217">
      <w:pPr>
        <w:pStyle w:val="ConsPlusNormal"/>
        <w:ind w:firstLine="540"/>
        <w:jc w:val="both"/>
      </w:pPr>
      <w:r>
        <w:t>Картографический файл не содержит записей с пустыми картографическими объектами. Картографические объекты имеют тип полигон (область).</w:t>
      </w:r>
    </w:p>
    <w:p w:rsidR="00865217" w:rsidRPr="00752F3E" w:rsidRDefault="00865217" w:rsidP="00865217">
      <w:pPr>
        <w:pStyle w:val="ConsPlusNormal"/>
        <w:ind w:firstLine="540"/>
        <w:jc w:val="both"/>
      </w:pPr>
      <w:r>
        <w:t xml:space="preserve">Ответственный сотрудник ДАиГ при изменении структуры данных в файле </w:t>
      </w:r>
      <w:r>
        <w:rPr>
          <w:lang w:val="en-US"/>
        </w:rPr>
        <w:t>MapInfo</w:t>
      </w:r>
      <w:r w:rsidR="0094687E">
        <w:t xml:space="preserve"> </w:t>
      </w:r>
      <w:r>
        <w:t>предварительно согласовывает их с МКУ «УИТС г. Сургута».</w:t>
      </w:r>
    </w:p>
    <w:p w:rsidR="00865217" w:rsidRDefault="00865217" w:rsidP="00865217">
      <w:pPr>
        <w:pStyle w:val="ConsPlusNormal"/>
        <w:ind w:firstLine="540"/>
        <w:jc w:val="both"/>
      </w:pPr>
      <w:r>
        <w:t>4. Каждый документ, графические материалы и фотографии представ-                    ляются в МКУ «УИТС г. Сургута» отдельным файлом.</w:t>
      </w:r>
    </w:p>
    <w:p w:rsidR="00865217" w:rsidRDefault="00865217" w:rsidP="00865217">
      <w:pPr>
        <w:pStyle w:val="ConsPlusNormal"/>
        <w:ind w:firstLine="540"/>
        <w:jc w:val="both"/>
      </w:pPr>
      <w:bookmarkStart w:id="5" w:name="P84"/>
      <w:bookmarkEnd w:id="5"/>
      <w:r>
        <w:t xml:space="preserve">5. Ответственные сотрудники УЭиСП подают заявку в АИС «ЕДС-ИТ» </w:t>
      </w:r>
      <w:r>
        <w:br/>
        <w:t>для размещения информации на портале.</w:t>
      </w:r>
    </w:p>
    <w:p w:rsidR="00865217" w:rsidRDefault="00865217" w:rsidP="00865217">
      <w:pPr>
        <w:pStyle w:val="ConsPlusNormal"/>
        <w:ind w:firstLine="540"/>
        <w:jc w:val="both"/>
      </w:pPr>
      <w:r>
        <w:t>6. МКУ «УИТС г. Сургута» осуществляет техническое сопровождение                 работы портала и назначает локальным актом учреждения ответственных                      сотрудников, отвечающих за своевременное размещение информации                          и ее корректное отображение на портале.</w:t>
      </w:r>
    </w:p>
    <w:p w:rsidR="00865217" w:rsidRDefault="00865217" w:rsidP="00865217">
      <w:pPr>
        <w:pStyle w:val="ConsPlusNormal"/>
        <w:ind w:firstLine="540"/>
        <w:jc w:val="both"/>
      </w:pPr>
      <w:r>
        <w:t xml:space="preserve">7. Ответственные структурные подразделения Администрации города </w:t>
      </w:r>
      <w:r>
        <w:br/>
        <w:t>за размещение информации в подразделе «Услуги» раздела «Путеводитель                    инвестора» портала согласно приложению 2 к распоряжению в срок не позднее                   10-ти календарных дней после внесения изменений предоставляют в УЭиСП:</w:t>
      </w:r>
    </w:p>
    <w:p w:rsidR="00865217" w:rsidRDefault="00865217" w:rsidP="00865217">
      <w:pPr>
        <w:pStyle w:val="ConsPlusNormal"/>
        <w:ind w:firstLine="540"/>
        <w:jc w:val="both"/>
      </w:pPr>
      <w:r>
        <w:t>7.1. Административный регламент предоставления муниципальной услуги</w:t>
      </w:r>
      <w:r w:rsidR="0094687E">
        <w:t>.</w:t>
      </w:r>
    </w:p>
    <w:p w:rsidR="00865217" w:rsidRDefault="00865217" w:rsidP="00865217">
      <w:pPr>
        <w:pStyle w:val="ConsPlusNormal"/>
        <w:ind w:firstLine="540"/>
        <w:jc w:val="both"/>
      </w:pPr>
      <w:r>
        <w:t>7.2. Блох-схему предоставления муниципальной услуги.</w:t>
      </w:r>
    </w:p>
    <w:p w:rsidR="00865217" w:rsidRDefault="00865217" w:rsidP="00865217">
      <w:pPr>
        <w:pStyle w:val="ConsPlusNormal"/>
        <w:ind w:firstLine="540"/>
        <w:jc w:val="both"/>
      </w:pPr>
      <w:r>
        <w:t xml:space="preserve">7.3. </w:t>
      </w:r>
      <w:r w:rsidRPr="00FA1610">
        <w:t>Контакты государственных органов, органов местного самоуправления и организаций, подведомственных государственным органам или органам местного самоуправления, участвующих в предоставлении муниципальной услуги</w:t>
      </w:r>
      <w:r>
        <w:t>.</w:t>
      </w:r>
    </w:p>
    <w:p w:rsidR="00865217" w:rsidRDefault="00865217" w:rsidP="00865217">
      <w:pPr>
        <w:pStyle w:val="ConsPlusNormal"/>
        <w:ind w:firstLine="540"/>
        <w:jc w:val="both"/>
      </w:pPr>
      <w:r>
        <w:t xml:space="preserve">8. УЭиСП передает информацию согласно пунктам 7.1, 7.2, 7.3 раздела </w:t>
      </w:r>
      <w:r>
        <w:rPr>
          <w:lang w:val="en-US"/>
        </w:rPr>
        <w:t>II</w:t>
      </w:r>
      <w:r>
        <w:t xml:space="preserve"> настоящего порядка в МКУ «УИТС г. Сургута» для подготовки блок-схемы</w:t>
      </w:r>
      <w:r>
        <w:br/>
        <w:t>в единой стилистике и размещения на портале.</w:t>
      </w:r>
    </w:p>
    <w:p w:rsidR="00865217" w:rsidRDefault="00865217" w:rsidP="00865217">
      <w:pPr>
        <w:pStyle w:val="ConsPlusNormal"/>
        <w:ind w:firstLine="540"/>
        <w:jc w:val="both"/>
      </w:pPr>
    </w:p>
    <w:p w:rsidR="00865217" w:rsidRDefault="00865217" w:rsidP="00865217">
      <w:pPr>
        <w:pStyle w:val="ConsPlusNormal"/>
        <w:tabs>
          <w:tab w:val="left" w:pos="993"/>
        </w:tabs>
        <w:ind w:firstLine="540"/>
      </w:pPr>
      <w:r>
        <w:rPr>
          <w:color w:val="000000"/>
          <w:szCs w:val="28"/>
        </w:rPr>
        <w:t xml:space="preserve">Раздел </w:t>
      </w:r>
      <w:r>
        <w:rPr>
          <w:color w:val="000000"/>
          <w:szCs w:val="28"/>
          <w:lang w:val="en-US"/>
        </w:rPr>
        <w:t>III</w:t>
      </w:r>
      <w:r>
        <w:t>. Порядок представления информации по поступившим запросам на портале</w:t>
      </w:r>
    </w:p>
    <w:p w:rsidR="00865217" w:rsidRDefault="00865217" w:rsidP="00865217">
      <w:pPr>
        <w:pStyle w:val="ConsPlusNormal"/>
        <w:tabs>
          <w:tab w:val="left" w:pos="993"/>
        </w:tabs>
        <w:ind w:firstLine="540"/>
        <w:jc w:val="both"/>
      </w:pPr>
      <w:r>
        <w:t xml:space="preserve">1. В разделе «Обратиться» </w:t>
      </w:r>
      <w:r w:rsidR="0094687E">
        <w:t>–</w:t>
      </w:r>
      <w:r>
        <w:t xml:space="preserve"> «Записаться на консультацию для предприни-мателя» на портале ответственный сотрудник отдела развития предпринима-тельства управления экономики и стратегического планирования Админист-                рации города:</w:t>
      </w:r>
    </w:p>
    <w:p w:rsidR="00865217" w:rsidRDefault="00865217" w:rsidP="00865217">
      <w:pPr>
        <w:pStyle w:val="ConsPlusNormal"/>
        <w:tabs>
          <w:tab w:val="left" w:pos="993"/>
        </w:tabs>
        <w:ind w:firstLine="540"/>
        <w:jc w:val="both"/>
      </w:pPr>
      <w:r>
        <w:t>1.1. Не позднее двух рабочих дней регистрирует поступивший запрос                           в реестре обращений.</w:t>
      </w:r>
    </w:p>
    <w:p w:rsidR="00865217" w:rsidRDefault="00865217" w:rsidP="00865217">
      <w:pPr>
        <w:pStyle w:val="ConsPlusNormal"/>
        <w:tabs>
          <w:tab w:val="left" w:pos="993"/>
        </w:tabs>
        <w:ind w:firstLine="540"/>
        <w:jc w:val="both"/>
      </w:pPr>
      <w:r>
        <w:t>1.2. Не позднее двух рабочих дней с момент регистрации поступившего                   запроса в реестре обращений предоставляет краткую информацию и график                 проведения консультаций для предпринимателей на указанный адрес элек</w:t>
      </w:r>
      <w:r w:rsidR="0094687E">
        <w:t xml:space="preserve">-   </w:t>
      </w:r>
      <w:r>
        <w:t>тронной почты, в случае его отсутствия</w:t>
      </w:r>
      <w:r w:rsidR="0094687E">
        <w:t xml:space="preserve"> –</w:t>
      </w:r>
      <w:r>
        <w:t xml:space="preserve"> связывается с заявителем посредством телефонной связи.</w:t>
      </w:r>
    </w:p>
    <w:p w:rsidR="00865217" w:rsidRDefault="00865217" w:rsidP="00865217">
      <w:pPr>
        <w:pStyle w:val="ConsPlusNormal"/>
        <w:tabs>
          <w:tab w:val="left" w:pos="993"/>
        </w:tabs>
        <w:ind w:firstLine="540"/>
        <w:jc w:val="both"/>
      </w:pPr>
      <w:r>
        <w:t>2. В разделе «Обратиться» – «Задать вопрос» на портале ответственный                 сотрудник отдела инвестици</w:t>
      </w:r>
      <w:r w:rsidR="0094687E">
        <w:t>й</w:t>
      </w:r>
      <w:r>
        <w:t xml:space="preserve"> и проектного управления управления экономики  и стратегического планирования:</w:t>
      </w:r>
    </w:p>
    <w:p w:rsidR="00865217" w:rsidRDefault="00865217" w:rsidP="00865217">
      <w:pPr>
        <w:pStyle w:val="ConsPlusNormal"/>
        <w:tabs>
          <w:tab w:val="left" w:pos="993"/>
        </w:tabs>
        <w:ind w:firstLine="540"/>
        <w:jc w:val="both"/>
      </w:pPr>
      <w:r>
        <w:t>2.1. Не позднее двух рабочих дней регистрирует в реестре обращений поступивший запрос.</w:t>
      </w:r>
    </w:p>
    <w:p w:rsidR="00865217" w:rsidRDefault="00865217" w:rsidP="00865217">
      <w:pPr>
        <w:pStyle w:val="ConsPlusNormal"/>
        <w:tabs>
          <w:tab w:val="left" w:pos="993"/>
        </w:tabs>
        <w:ind w:firstLine="540"/>
        <w:jc w:val="both"/>
      </w:pPr>
      <w:r>
        <w:t xml:space="preserve">2.2. Не позднее шести рабочих дней с момента регистрации поступившего запроса в реестре обращений предоставляет запрашиваемую информацию </w:t>
      </w:r>
      <w:r>
        <w:br/>
        <w:t>на указанный адрес электронной почты.</w:t>
      </w:r>
    </w:p>
    <w:p w:rsidR="00865217" w:rsidRDefault="00865217" w:rsidP="00865217">
      <w:pPr>
        <w:pStyle w:val="ConsPlusNormal"/>
        <w:tabs>
          <w:tab w:val="left" w:pos="993"/>
        </w:tabs>
        <w:ind w:firstLine="540"/>
        <w:jc w:val="both"/>
      </w:pPr>
      <w:r>
        <w:t xml:space="preserve">3. В разделе «Обратиться» – «Реализовать инвестиционный проект» </w:t>
      </w:r>
      <w:r>
        <w:br/>
        <w:t>на портале ответственный сотрудник отдела инвестици</w:t>
      </w:r>
      <w:r w:rsidR="0094687E">
        <w:t>й</w:t>
      </w:r>
      <w:r>
        <w:t xml:space="preserve"> и проектного управ-              ления управления экономики и стратегического планирования города:</w:t>
      </w:r>
    </w:p>
    <w:p w:rsidR="00865217" w:rsidRDefault="00865217" w:rsidP="00865217">
      <w:pPr>
        <w:pStyle w:val="ConsPlusNormal"/>
        <w:tabs>
          <w:tab w:val="left" w:pos="993"/>
        </w:tabs>
        <w:ind w:firstLine="540"/>
        <w:jc w:val="both"/>
      </w:pPr>
      <w:r>
        <w:t>3.1.</w:t>
      </w:r>
      <w:r w:rsidRPr="001273C0">
        <w:t xml:space="preserve"> </w:t>
      </w:r>
      <w:r>
        <w:t>Не позднее двух рабочих дней регистрирует в реестре обращений посту-пивший запрос.</w:t>
      </w:r>
    </w:p>
    <w:p w:rsidR="00865217" w:rsidRDefault="00865217" w:rsidP="00865217">
      <w:pPr>
        <w:pStyle w:val="ConsPlusNormal"/>
        <w:tabs>
          <w:tab w:val="left" w:pos="993"/>
        </w:tabs>
        <w:ind w:firstLine="540"/>
        <w:jc w:val="both"/>
      </w:pPr>
      <w:r>
        <w:t xml:space="preserve">3.2. Не позднее шести рабочих дней с момента регистрации запроса </w:t>
      </w:r>
      <w:r>
        <w:br/>
        <w:t xml:space="preserve">в реестре обращений предоставляет запрашиваемую информацию на указанный адрес электронной почты, в случае его отсутствия </w:t>
      </w:r>
      <w:r w:rsidR="0094687E">
        <w:t xml:space="preserve">– </w:t>
      </w:r>
      <w:r>
        <w:t xml:space="preserve">связывается с заявителем </w:t>
      </w:r>
      <w:r>
        <w:br/>
        <w:t>посредством телефонной связи.</w:t>
      </w:r>
    </w:p>
    <w:p w:rsidR="0094687E" w:rsidRDefault="0094687E" w:rsidP="00865217">
      <w:pPr>
        <w:pStyle w:val="ConsPlusNormal"/>
        <w:tabs>
          <w:tab w:val="left" w:pos="993"/>
        </w:tabs>
        <w:ind w:firstLine="540"/>
        <w:jc w:val="both"/>
      </w:pPr>
    </w:p>
    <w:p w:rsidR="00865217" w:rsidRDefault="00865217" w:rsidP="00865217">
      <w:pPr>
        <w:pStyle w:val="ConsPlusNormal"/>
        <w:tabs>
          <w:tab w:val="left" w:pos="993"/>
        </w:tabs>
        <w:ind w:firstLine="540"/>
        <w:jc w:val="both"/>
      </w:pPr>
      <w:r>
        <w:t>4. В разделе «Обратиться» – «Подать обращение» на портале ответстве</w:t>
      </w:r>
      <w:r w:rsidR="0094687E">
        <w:t>нный сотрудник отдела инвестиций</w:t>
      </w:r>
      <w:r>
        <w:t xml:space="preserve"> и проектного управления управления экономики          и стратегического планирования:</w:t>
      </w:r>
    </w:p>
    <w:p w:rsidR="00865217" w:rsidRDefault="00865217" w:rsidP="00865217">
      <w:pPr>
        <w:pStyle w:val="ConsPlusNormal"/>
        <w:tabs>
          <w:tab w:val="left" w:pos="993"/>
        </w:tabs>
        <w:ind w:firstLine="540"/>
        <w:jc w:val="both"/>
      </w:pPr>
      <w:r>
        <w:t>4.1.</w:t>
      </w:r>
      <w:r w:rsidRPr="001273C0">
        <w:t xml:space="preserve"> </w:t>
      </w:r>
      <w:r>
        <w:t>Не позднее двух рабочих дней регистрирует в реестре обращений посту-пивший запрос</w:t>
      </w:r>
      <w:r w:rsidR="0094687E">
        <w:t>.</w:t>
      </w:r>
    </w:p>
    <w:p w:rsidR="00865217" w:rsidRDefault="00865217" w:rsidP="00865217">
      <w:pPr>
        <w:pStyle w:val="ConsPlusNormal"/>
        <w:tabs>
          <w:tab w:val="left" w:pos="993"/>
        </w:tabs>
        <w:ind w:firstLine="540"/>
        <w:jc w:val="both"/>
      </w:pPr>
      <w:r>
        <w:t xml:space="preserve">4.2. Не позднее шести рабочих дней с момента регистрации запроса </w:t>
      </w:r>
      <w:r>
        <w:br/>
        <w:t>в реестре обращений предоставляет запрашиваемую информацию на указанный адрес электронной почты, в случае его отсутствия</w:t>
      </w:r>
      <w:r w:rsidR="0094687E">
        <w:t xml:space="preserve"> –</w:t>
      </w:r>
      <w:r>
        <w:t xml:space="preserve"> связывается с заявителем                посредством телефонной связи.</w:t>
      </w:r>
    </w:p>
    <w:p w:rsidR="00865217" w:rsidRDefault="00865217" w:rsidP="00865217">
      <w:pPr>
        <w:pStyle w:val="ConsPlusNormal"/>
        <w:tabs>
          <w:tab w:val="left" w:pos="993"/>
        </w:tabs>
        <w:ind w:firstLine="540"/>
      </w:pPr>
    </w:p>
    <w:p w:rsidR="00865217" w:rsidRDefault="00865217" w:rsidP="00865217">
      <w:pPr>
        <w:pStyle w:val="ConsPlusNormal"/>
        <w:tabs>
          <w:tab w:val="left" w:pos="993"/>
        </w:tabs>
        <w:ind w:firstLine="540"/>
        <w:sectPr w:rsidR="00865217" w:rsidSect="00672B31">
          <w:headerReference w:type="default" r:id="rId8"/>
          <w:headerReference w:type="first" r:id="rId9"/>
          <w:pgSz w:w="11906" w:h="16838"/>
          <w:pgMar w:top="1134" w:right="567" w:bottom="709" w:left="1701" w:header="709" w:footer="709" w:gutter="0"/>
          <w:pgNumType w:start="1"/>
          <w:cols w:space="708"/>
          <w:docGrid w:linePitch="360"/>
        </w:sectPr>
      </w:pPr>
    </w:p>
    <w:p w:rsidR="00865217" w:rsidRDefault="00865217" w:rsidP="00865217">
      <w:pPr>
        <w:pStyle w:val="ConsPlusNormal"/>
        <w:tabs>
          <w:tab w:val="left" w:pos="7088"/>
        </w:tabs>
        <w:ind w:firstLine="5670"/>
      </w:pPr>
      <w:r>
        <w:t>Приложение 2</w:t>
      </w:r>
    </w:p>
    <w:p w:rsidR="00865217" w:rsidRDefault="00865217" w:rsidP="00865217">
      <w:pPr>
        <w:pStyle w:val="ConsPlusNormal"/>
        <w:tabs>
          <w:tab w:val="left" w:pos="7088"/>
        </w:tabs>
        <w:ind w:firstLine="5670"/>
      </w:pPr>
      <w:r>
        <w:t>к распоряжению</w:t>
      </w:r>
    </w:p>
    <w:p w:rsidR="00865217" w:rsidRDefault="00865217" w:rsidP="00865217">
      <w:pPr>
        <w:pStyle w:val="ConsPlusNormal"/>
        <w:tabs>
          <w:tab w:val="left" w:pos="7088"/>
        </w:tabs>
        <w:ind w:firstLine="5670"/>
      </w:pPr>
      <w:r>
        <w:t>Администрации города</w:t>
      </w:r>
    </w:p>
    <w:p w:rsidR="00865217" w:rsidRDefault="00865217" w:rsidP="00865217">
      <w:pPr>
        <w:pStyle w:val="ConsPlusNormal"/>
        <w:tabs>
          <w:tab w:val="left" w:pos="7088"/>
        </w:tabs>
        <w:ind w:firstLine="5670"/>
      </w:pPr>
      <w:r>
        <w:t>от ____________ № __________</w:t>
      </w:r>
    </w:p>
    <w:p w:rsidR="00865217" w:rsidRDefault="00865217" w:rsidP="00865217">
      <w:pPr>
        <w:pStyle w:val="Standard"/>
        <w:spacing w:after="0" w:line="100" w:lineRule="atLeast"/>
        <w:jc w:val="center"/>
        <w:rPr>
          <w:color w:val="000000"/>
          <w:sz w:val="28"/>
          <w:szCs w:val="28"/>
        </w:rPr>
      </w:pPr>
    </w:p>
    <w:p w:rsidR="00865217" w:rsidRDefault="00865217" w:rsidP="00865217">
      <w:pPr>
        <w:pStyle w:val="Standard"/>
        <w:spacing w:after="0" w:line="100" w:lineRule="atLeast"/>
        <w:jc w:val="center"/>
        <w:rPr>
          <w:color w:val="000000"/>
          <w:sz w:val="28"/>
          <w:szCs w:val="28"/>
        </w:rPr>
      </w:pPr>
    </w:p>
    <w:p w:rsidR="00865217" w:rsidRDefault="00865217" w:rsidP="00865217">
      <w:pPr>
        <w:pStyle w:val="Standard"/>
        <w:spacing w:after="0" w:line="1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</w:t>
      </w:r>
    </w:p>
    <w:p w:rsidR="00865217" w:rsidRDefault="00865217" w:rsidP="00865217">
      <w:pPr>
        <w:pStyle w:val="Standard"/>
        <w:spacing w:after="0" w:line="1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ответственных структурных подразделений Администрации города</w:t>
      </w:r>
      <w:r>
        <w:rPr>
          <w:color w:val="000000"/>
          <w:sz w:val="28"/>
          <w:szCs w:val="28"/>
        </w:rPr>
        <w:br/>
        <w:t xml:space="preserve">за актуализацию и своевременность предоставления информации </w:t>
      </w:r>
    </w:p>
    <w:p w:rsidR="00865217" w:rsidRDefault="00865217" w:rsidP="00865217">
      <w:pPr>
        <w:pStyle w:val="Standard"/>
        <w:spacing w:after="0" w:line="1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размещения на инвестиционном портале города Сургута</w:t>
      </w:r>
    </w:p>
    <w:p w:rsidR="00865217" w:rsidRDefault="00865217" w:rsidP="00865217">
      <w:pPr>
        <w:pStyle w:val="Standard"/>
        <w:spacing w:after="0" w:line="100" w:lineRule="atLeast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268"/>
        <w:gridCol w:w="1985"/>
        <w:gridCol w:w="2545"/>
      </w:tblGrid>
      <w:tr w:rsidR="00865217" w:rsidRPr="00EE58B3" w:rsidTr="00865217">
        <w:tc>
          <w:tcPr>
            <w:tcW w:w="709" w:type="dxa"/>
            <w:shd w:val="clear" w:color="auto" w:fill="auto"/>
          </w:tcPr>
          <w:p w:rsidR="00865217" w:rsidRDefault="00865217" w:rsidP="00EA6111">
            <w:pPr>
              <w:pStyle w:val="Standard"/>
              <w:spacing w:after="0" w:line="100" w:lineRule="atLeast"/>
              <w:jc w:val="center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№ п/п</w:t>
            </w:r>
          </w:p>
          <w:p w:rsidR="00865217" w:rsidRPr="00EE58B3" w:rsidRDefault="00865217" w:rsidP="00EA6111">
            <w:pPr>
              <w:pStyle w:val="Standard"/>
              <w:spacing w:after="0" w:line="10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65217" w:rsidRPr="00EE58B3" w:rsidRDefault="00865217" w:rsidP="00EA6111">
            <w:pPr>
              <w:pStyle w:val="Standard"/>
              <w:spacing w:after="0" w:line="10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Раздел портала</w:t>
            </w:r>
          </w:p>
        </w:tc>
        <w:tc>
          <w:tcPr>
            <w:tcW w:w="2268" w:type="dxa"/>
            <w:shd w:val="clear" w:color="auto" w:fill="auto"/>
          </w:tcPr>
          <w:p w:rsidR="00865217" w:rsidRPr="00EE58B3" w:rsidRDefault="00865217" w:rsidP="00EA6111">
            <w:pPr>
              <w:pStyle w:val="Standard"/>
              <w:spacing w:after="0" w:line="100" w:lineRule="atLeast"/>
              <w:jc w:val="center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 xml:space="preserve">Подраздел </w:t>
            </w:r>
            <w:r>
              <w:rPr>
                <w:color w:val="000000"/>
                <w:sz w:val="26"/>
                <w:szCs w:val="26"/>
              </w:rPr>
              <w:t>портала</w:t>
            </w:r>
          </w:p>
        </w:tc>
        <w:tc>
          <w:tcPr>
            <w:tcW w:w="1985" w:type="dxa"/>
            <w:shd w:val="clear" w:color="auto" w:fill="auto"/>
          </w:tcPr>
          <w:p w:rsidR="00865217" w:rsidRPr="00EE58B3" w:rsidRDefault="00865217" w:rsidP="00EA6111">
            <w:pPr>
              <w:pStyle w:val="Standard"/>
              <w:spacing w:after="0" w:line="100" w:lineRule="atLeast"/>
              <w:jc w:val="center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Сроки актуализации информации</w:t>
            </w:r>
          </w:p>
        </w:tc>
        <w:tc>
          <w:tcPr>
            <w:tcW w:w="254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jc w:val="center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 xml:space="preserve">Ответственное структурное подразделение </w:t>
            </w:r>
          </w:p>
        </w:tc>
      </w:tr>
      <w:tr w:rsidR="00865217" w:rsidRPr="00EE58B3" w:rsidTr="00865217">
        <w:tc>
          <w:tcPr>
            <w:tcW w:w="709" w:type="dxa"/>
            <w:vMerge w:val="restart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Инвестиционная политика</w:t>
            </w:r>
          </w:p>
        </w:tc>
        <w:tc>
          <w:tcPr>
            <w:tcW w:w="2268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Инвестиционное послание Главы города</w:t>
            </w:r>
          </w:p>
        </w:tc>
        <w:tc>
          <w:tcPr>
            <w:tcW w:w="198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</w:t>
            </w:r>
            <w:r w:rsidRPr="00EE58B3">
              <w:rPr>
                <w:color w:val="000000"/>
                <w:sz w:val="26"/>
                <w:szCs w:val="26"/>
              </w:rPr>
              <w:t>жегодно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Pr="00EE58B3">
              <w:rPr>
                <w:color w:val="000000"/>
                <w:sz w:val="26"/>
                <w:szCs w:val="26"/>
              </w:rPr>
              <w:t xml:space="preserve">е позднее 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31 декабря текущего года</w:t>
            </w:r>
          </w:p>
        </w:tc>
        <w:tc>
          <w:tcPr>
            <w:tcW w:w="254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EE58B3">
              <w:rPr>
                <w:color w:val="000000"/>
                <w:sz w:val="26"/>
                <w:szCs w:val="26"/>
              </w:rPr>
              <w:t xml:space="preserve">правление экономики 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 xml:space="preserve">и стратегического планирования </w:t>
            </w:r>
          </w:p>
        </w:tc>
      </w:tr>
      <w:tr w:rsidR="00865217" w:rsidRPr="00EE58B3" w:rsidTr="00865217">
        <w:tc>
          <w:tcPr>
            <w:tcW w:w="709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Инвестиционный паспорт</w:t>
            </w:r>
          </w:p>
        </w:tc>
        <w:tc>
          <w:tcPr>
            <w:tcW w:w="198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</w:t>
            </w:r>
            <w:r w:rsidRPr="00EE58B3">
              <w:rPr>
                <w:color w:val="000000"/>
                <w:sz w:val="26"/>
                <w:szCs w:val="26"/>
              </w:rPr>
              <w:t>жегодно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Pr="00EE58B3">
              <w:rPr>
                <w:color w:val="000000"/>
                <w:sz w:val="26"/>
                <w:szCs w:val="26"/>
              </w:rPr>
              <w:t xml:space="preserve">е позднее 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31 декабря текущего года</w:t>
            </w:r>
          </w:p>
        </w:tc>
        <w:tc>
          <w:tcPr>
            <w:tcW w:w="254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EE58B3">
              <w:rPr>
                <w:color w:val="000000"/>
                <w:sz w:val="26"/>
                <w:szCs w:val="26"/>
              </w:rPr>
              <w:t xml:space="preserve">правление экономики 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 xml:space="preserve">и стратегического планирования </w:t>
            </w:r>
          </w:p>
        </w:tc>
      </w:tr>
      <w:tr w:rsidR="00865217" w:rsidRPr="00EE58B3" w:rsidTr="00865217">
        <w:tc>
          <w:tcPr>
            <w:tcW w:w="709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Инвестиционная декларация</w:t>
            </w:r>
          </w:p>
        </w:tc>
        <w:tc>
          <w:tcPr>
            <w:tcW w:w="198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</w:t>
            </w:r>
            <w:r w:rsidRPr="00EE58B3">
              <w:rPr>
                <w:color w:val="000000"/>
                <w:sz w:val="26"/>
                <w:szCs w:val="26"/>
              </w:rPr>
              <w:t>жегодно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Pr="00EE58B3">
              <w:rPr>
                <w:color w:val="000000"/>
                <w:sz w:val="26"/>
                <w:szCs w:val="26"/>
              </w:rPr>
              <w:t xml:space="preserve">е позднее 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31 декабря текущего года</w:t>
            </w:r>
          </w:p>
        </w:tc>
        <w:tc>
          <w:tcPr>
            <w:tcW w:w="254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EE58B3">
              <w:rPr>
                <w:color w:val="000000"/>
                <w:sz w:val="26"/>
                <w:szCs w:val="26"/>
              </w:rPr>
              <w:t xml:space="preserve">правление экономики 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 xml:space="preserve">и стратегического планирования </w:t>
            </w:r>
          </w:p>
        </w:tc>
      </w:tr>
      <w:tr w:rsidR="00865217" w:rsidRPr="00EE58B3" w:rsidTr="00865217">
        <w:tc>
          <w:tcPr>
            <w:tcW w:w="709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Инвестиционный совет при Главе города Сургута</w:t>
            </w:r>
          </w:p>
        </w:tc>
        <w:tc>
          <w:tcPr>
            <w:tcW w:w="198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15</w:t>
            </w:r>
            <w:r w:rsidR="0094687E">
              <w:rPr>
                <w:color w:val="000000"/>
                <w:sz w:val="26"/>
                <w:szCs w:val="26"/>
              </w:rPr>
              <w:t>-и</w:t>
            </w:r>
            <w:r>
              <w:rPr>
                <w:color w:val="000000"/>
                <w:sz w:val="26"/>
                <w:szCs w:val="26"/>
              </w:rPr>
              <w:t xml:space="preserve"> календарных дней после заседания </w:t>
            </w:r>
          </w:p>
        </w:tc>
        <w:tc>
          <w:tcPr>
            <w:tcW w:w="254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EE58B3">
              <w:rPr>
                <w:color w:val="000000"/>
                <w:sz w:val="26"/>
                <w:szCs w:val="26"/>
              </w:rPr>
              <w:t xml:space="preserve">правление экономики 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 xml:space="preserve">и стратегического планирования </w:t>
            </w:r>
          </w:p>
        </w:tc>
      </w:tr>
      <w:tr w:rsidR="00865217" w:rsidRPr="00EE58B3" w:rsidTr="00865217">
        <w:tc>
          <w:tcPr>
            <w:tcW w:w="709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65217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 xml:space="preserve">Стратегия города 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до 2030 года</w:t>
            </w:r>
          </w:p>
        </w:tc>
        <w:tc>
          <w:tcPr>
            <w:tcW w:w="198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15</w:t>
            </w:r>
            <w:r w:rsidR="0094687E">
              <w:rPr>
                <w:color w:val="000000"/>
                <w:sz w:val="26"/>
                <w:szCs w:val="26"/>
              </w:rPr>
              <w:t>-и</w:t>
            </w:r>
            <w:r>
              <w:rPr>
                <w:color w:val="000000"/>
                <w:sz w:val="26"/>
                <w:szCs w:val="26"/>
              </w:rPr>
              <w:t xml:space="preserve"> календарных дней после внесения изменений</w:t>
            </w:r>
          </w:p>
        </w:tc>
        <w:tc>
          <w:tcPr>
            <w:tcW w:w="254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EE58B3">
              <w:rPr>
                <w:color w:val="000000"/>
                <w:sz w:val="26"/>
                <w:szCs w:val="26"/>
              </w:rPr>
              <w:t xml:space="preserve">правление экономики 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 xml:space="preserve">и стратегического планирования </w:t>
            </w:r>
          </w:p>
        </w:tc>
      </w:tr>
      <w:tr w:rsidR="00865217" w:rsidRPr="00EE58B3" w:rsidTr="00865217">
        <w:tc>
          <w:tcPr>
            <w:tcW w:w="709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Прогноз социально-экономического развития города</w:t>
            </w:r>
          </w:p>
        </w:tc>
        <w:tc>
          <w:tcPr>
            <w:tcW w:w="198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15</w:t>
            </w:r>
            <w:r w:rsidR="0094687E">
              <w:rPr>
                <w:color w:val="000000"/>
                <w:sz w:val="26"/>
                <w:szCs w:val="26"/>
              </w:rPr>
              <w:t>-и</w:t>
            </w:r>
            <w:r>
              <w:rPr>
                <w:color w:val="000000"/>
                <w:sz w:val="26"/>
                <w:szCs w:val="26"/>
              </w:rPr>
              <w:t xml:space="preserve"> календарных дней после внесения изменений</w:t>
            </w:r>
          </w:p>
        </w:tc>
        <w:tc>
          <w:tcPr>
            <w:tcW w:w="254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EE58B3">
              <w:rPr>
                <w:color w:val="000000"/>
                <w:sz w:val="26"/>
                <w:szCs w:val="26"/>
              </w:rPr>
              <w:t xml:space="preserve">правление экономики 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 xml:space="preserve">и стратегического планирования </w:t>
            </w:r>
          </w:p>
        </w:tc>
      </w:tr>
      <w:tr w:rsidR="00865217" w:rsidRPr="00EE58B3" w:rsidTr="00865217">
        <w:tc>
          <w:tcPr>
            <w:tcW w:w="709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Реализация лучших практик</w:t>
            </w:r>
          </w:p>
        </w:tc>
        <w:tc>
          <w:tcPr>
            <w:tcW w:w="198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</w:t>
            </w:r>
            <w:r w:rsidRPr="00EE58B3">
              <w:rPr>
                <w:color w:val="000000"/>
                <w:sz w:val="26"/>
                <w:szCs w:val="26"/>
              </w:rPr>
              <w:t>жегодно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EE58B3">
              <w:rPr>
                <w:color w:val="000000"/>
                <w:sz w:val="26"/>
                <w:szCs w:val="26"/>
              </w:rPr>
              <w:t xml:space="preserve">огласно соглашению между Департаментом экономического развития Ханты-Мансийского автономного округа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EE58B3">
              <w:rPr>
                <w:color w:val="000000"/>
                <w:sz w:val="26"/>
                <w:szCs w:val="26"/>
              </w:rPr>
              <w:t xml:space="preserve"> Югры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  <w:t>и Админи- страцией города Сургута</w:t>
            </w:r>
          </w:p>
        </w:tc>
        <w:tc>
          <w:tcPr>
            <w:tcW w:w="254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EE58B3">
              <w:rPr>
                <w:color w:val="000000"/>
                <w:sz w:val="26"/>
                <w:szCs w:val="26"/>
              </w:rPr>
              <w:t>правление эконо</w:t>
            </w:r>
            <w:r>
              <w:rPr>
                <w:color w:val="000000"/>
                <w:sz w:val="26"/>
                <w:szCs w:val="26"/>
              </w:rPr>
              <w:t xml:space="preserve">мики </w:t>
            </w:r>
            <w:r>
              <w:rPr>
                <w:color w:val="000000"/>
                <w:sz w:val="26"/>
                <w:szCs w:val="26"/>
              </w:rPr>
              <w:br/>
            </w:r>
            <w:r w:rsidRPr="00EE58B3">
              <w:rPr>
                <w:color w:val="000000"/>
                <w:sz w:val="26"/>
                <w:szCs w:val="26"/>
              </w:rPr>
              <w:t xml:space="preserve">и стратегического планирования </w:t>
            </w:r>
          </w:p>
        </w:tc>
      </w:tr>
      <w:tr w:rsidR="00865217" w:rsidRPr="00EE58B3" w:rsidTr="00865217">
        <w:tc>
          <w:tcPr>
            <w:tcW w:w="709" w:type="dxa"/>
            <w:vMerge w:val="restart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Инвестируй</w:t>
            </w:r>
            <w:r w:rsidR="0094687E">
              <w:rPr>
                <w:color w:val="000000"/>
                <w:sz w:val="26"/>
                <w:szCs w:val="26"/>
              </w:rPr>
              <w:t xml:space="preserve">          </w:t>
            </w:r>
            <w:r w:rsidRPr="00EE58B3">
              <w:rPr>
                <w:color w:val="000000"/>
                <w:sz w:val="26"/>
                <w:szCs w:val="26"/>
              </w:rPr>
              <w:t xml:space="preserve"> в Сургут</w:t>
            </w:r>
          </w:p>
        </w:tc>
        <w:tc>
          <w:tcPr>
            <w:tcW w:w="2268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О Сургуте</w:t>
            </w:r>
          </w:p>
        </w:tc>
        <w:tc>
          <w:tcPr>
            <w:tcW w:w="1985" w:type="dxa"/>
            <w:shd w:val="clear" w:color="auto" w:fill="auto"/>
          </w:tcPr>
          <w:p w:rsidR="00865217" w:rsidRPr="00EE58B3" w:rsidRDefault="00865217" w:rsidP="0094687E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течение </w:t>
            </w:r>
            <w:r w:rsidR="0094687E">
              <w:rPr>
                <w:color w:val="000000"/>
                <w:sz w:val="26"/>
                <w:szCs w:val="26"/>
              </w:rPr>
              <w:t xml:space="preserve">10-и </w:t>
            </w:r>
            <w:r>
              <w:rPr>
                <w:color w:val="000000"/>
                <w:sz w:val="26"/>
                <w:szCs w:val="26"/>
              </w:rPr>
              <w:t>календарных дней после внесения изменений</w:t>
            </w:r>
          </w:p>
        </w:tc>
        <w:tc>
          <w:tcPr>
            <w:tcW w:w="254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EE58B3">
              <w:rPr>
                <w:color w:val="000000"/>
                <w:sz w:val="26"/>
                <w:szCs w:val="26"/>
              </w:rPr>
              <w:t xml:space="preserve">правление экономики </w:t>
            </w:r>
          </w:p>
          <w:p w:rsidR="00865217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и стратегического планирования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департамент архитекторы и градостроительства (в части картографи-ческой информации)</w:t>
            </w:r>
          </w:p>
        </w:tc>
      </w:tr>
      <w:tr w:rsidR="00865217" w:rsidRPr="00EE58B3" w:rsidTr="00865217">
        <w:tc>
          <w:tcPr>
            <w:tcW w:w="709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65217" w:rsidRPr="00EE58B3" w:rsidRDefault="0094687E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="00865217" w:rsidRPr="00EE58B3">
              <w:rPr>
                <w:color w:val="000000"/>
                <w:sz w:val="26"/>
                <w:szCs w:val="26"/>
              </w:rPr>
              <w:t>нвестиционные проекты: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- Планируемые;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- Реализованные;</w:t>
            </w:r>
          </w:p>
          <w:p w:rsidR="00865217" w:rsidRPr="00EE58B3" w:rsidRDefault="00865217" w:rsidP="00DA5773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- Реализуемые</w:t>
            </w:r>
          </w:p>
        </w:tc>
        <w:tc>
          <w:tcPr>
            <w:tcW w:w="198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10</w:t>
            </w:r>
            <w:r w:rsidR="0094687E">
              <w:rPr>
                <w:color w:val="000000"/>
                <w:sz w:val="26"/>
                <w:szCs w:val="26"/>
              </w:rPr>
              <w:t>-и</w:t>
            </w:r>
            <w:r>
              <w:rPr>
                <w:color w:val="000000"/>
                <w:sz w:val="26"/>
                <w:szCs w:val="26"/>
              </w:rPr>
              <w:t xml:space="preserve"> календарных после внесения изменений</w:t>
            </w:r>
          </w:p>
        </w:tc>
        <w:tc>
          <w:tcPr>
            <w:tcW w:w="254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EE58B3">
              <w:rPr>
                <w:color w:val="000000"/>
                <w:sz w:val="26"/>
                <w:szCs w:val="26"/>
              </w:rPr>
              <w:t xml:space="preserve">правление экономики </w:t>
            </w:r>
          </w:p>
          <w:p w:rsidR="00865217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и стратегического планирования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865217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департамент архитекторы 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 градострои-тельства (в части картографической информации)</w:t>
            </w:r>
          </w:p>
        </w:tc>
      </w:tr>
      <w:tr w:rsidR="00865217" w:rsidRPr="00EE58B3" w:rsidTr="00865217">
        <w:tc>
          <w:tcPr>
            <w:tcW w:w="709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65217" w:rsidRPr="00EE58B3" w:rsidRDefault="0094687E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="00865217" w:rsidRPr="00EE58B3">
              <w:rPr>
                <w:color w:val="000000"/>
                <w:sz w:val="26"/>
                <w:szCs w:val="26"/>
              </w:rPr>
              <w:t>нвестиционные площадки</w:t>
            </w:r>
          </w:p>
        </w:tc>
        <w:tc>
          <w:tcPr>
            <w:tcW w:w="198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10</w:t>
            </w:r>
            <w:r w:rsidR="0094687E">
              <w:rPr>
                <w:color w:val="000000"/>
                <w:sz w:val="26"/>
                <w:szCs w:val="26"/>
              </w:rPr>
              <w:t>-и</w:t>
            </w:r>
            <w:r>
              <w:rPr>
                <w:color w:val="000000"/>
                <w:sz w:val="26"/>
                <w:szCs w:val="26"/>
              </w:rPr>
              <w:t xml:space="preserve"> календарных дней после внесения изменений</w:t>
            </w:r>
          </w:p>
        </w:tc>
        <w:tc>
          <w:tcPr>
            <w:tcW w:w="254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EE58B3">
              <w:rPr>
                <w:color w:val="000000"/>
                <w:sz w:val="26"/>
                <w:szCs w:val="26"/>
              </w:rPr>
              <w:t xml:space="preserve">правление экономики </w:t>
            </w:r>
          </w:p>
          <w:p w:rsidR="00865217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и стратегического планирования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865217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департамент архитекторы 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 градострои-тельства (в части картографической информации)</w:t>
            </w:r>
          </w:p>
        </w:tc>
      </w:tr>
      <w:tr w:rsidR="00865217" w:rsidRPr="00EE58B3" w:rsidTr="00865217">
        <w:tc>
          <w:tcPr>
            <w:tcW w:w="709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65217" w:rsidRPr="00EE58B3" w:rsidRDefault="0094687E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="00865217" w:rsidRPr="00EE58B3">
              <w:rPr>
                <w:color w:val="000000"/>
                <w:sz w:val="26"/>
                <w:szCs w:val="26"/>
              </w:rPr>
              <w:t>емельные участки:</w:t>
            </w:r>
          </w:p>
          <w:p w:rsidR="00865217" w:rsidRDefault="0094687E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З</w:t>
            </w:r>
            <w:r w:rsidR="00865217" w:rsidRPr="00EE58B3">
              <w:rPr>
                <w:color w:val="000000"/>
                <w:sz w:val="26"/>
                <w:szCs w:val="26"/>
              </w:rPr>
              <w:t xml:space="preserve">емельные участки 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на аукцион;</w:t>
            </w:r>
          </w:p>
          <w:p w:rsidR="00865217" w:rsidRDefault="0094687E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З</w:t>
            </w:r>
            <w:r w:rsidR="00865217" w:rsidRPr="00EE58B3">
              <w:rPr>
                <w:color w:val="000000"/>
                <w:sz w:val="26"/>
                <w:szCs w:val="26"/>
              </w:rPr>
              <w:t xml:space="preserve">емельные участки 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без торгов;</w:t>
            </w:r>
          </w:p>
          <w:p w:rsidR="00865217" w:rsidRPr="00EE58B3" w:rsidRDefault="0094687E" w:rsidP="00DA5773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Г</w:t>
            </w:r>
            <w:r w:rsidR="00865217" w:rsidRPr="00EE58B3">
              <w:rPr>
                <w:color w:val="000000"/>
                <w:sz w:val="26"/>
                <w:szCs w:val="26"/>
              </w:rPr>
              <w:t>рафик проведения аукционов</w:t>
            </w:r>
          </w:p>
        </w:tc>
        <w:tc>
          <w:tcPr>
            <w:tcW w:w="198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10</w:t>
            </w:r>
            <w:r w:rsidR="0094687E">
              <w:rPr>
                <w:color w:val="000000"/>
                <w:sz w:val="26"/>
                <w:szCs w:val="26"/>
              </w:rPr>
              <w:t>-и</w:t>
            </w:r>
            <w:r>
              <w:rPr>
                <w:color w:val="000000"/>
                <w:sz w:val="26"/>
                <w:szCs w:val="26"/>
              </w:rPr>
              <w:t xml:space="preserve"> календарных дней после внесения изменений</w:t>
            </w:r>
          </w:p>
        </w:tc>
        <w:tc>
          <w:tcPr>
            <w:tcW w:w="2545" w:type="dxa"/>
            <w:shd w:val="clear" w:color="auto" w:fill="auto"/>
          </w:tcPr>
          <w:p w:rsidR="0094687E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департамент архитектуры </w:t>
            </w:r>
          </w:p>
          <w:p w:rsidR="00865217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 градострои</w:t>
            </w:r>
            <w:r w:rsidR="0094687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тельства</w:t>
            </w:r>
            <w:r w:rsidRPr="00EE58B3">
              <w:rPr>
                <w:color w:val="000000"/>
                <w:sz w:val="26"/>
                <w:szCs w:val="26"/>
              </w:rPr>
              <w:t>;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EE58B3">
              <w:rPr>
                <w:color w:val="000000"/>
                <w:sz w:val="26"/>
                <w:szCs w:val="26"/>
              </w:rPr>
              <w:t xml:space="preserve">правление экономики 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 xml:space="preserve">и стратегического планирования </w:t>
            </w:r>
          </w:p>
        </w:tc>
      </w:tr>
      <w:tr w:rsidR="00865217" w:rsidRPr="00EE58B3" w:rsidTr="00865217">
        <w:tc>
          <w:tcPr>
            <w:tcW w:w="709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65217" w:rsidRPr="00EE58B3" w:rsidRDefault="0094687E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="00865217" w:rsidRPr="00EE58B3">
              <w:rPr>
                <w:color w:val="000000"/>
                <w:sz w:val="26"/>
                <w:szCs w:val="26"/>
              </w:rPr>
              <w:t>нвестиционная карта</w:t>
            </w:r>
          </w:p>
        </w:tc>
        <w:tc>
          <w:tcPr>
            <w:tcW w:w="1985" w:type="dxa"/>
            <w:shd w:val="clear" w:color="auto" w:fill="auto"/>
          </w:tcPr>
          <w:p w:rsidR="00865217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течение </w:t>
            </w:r>
          </w:p>
          <w:p w:rsidR="006E6E43" w:rsidRDefault="00865217" w:rsidP="006E6E43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трех рабочих дней после предоставления картографи-ческой </w:t>
            </w:r>
          </w:p>
          <w:p w:rsidR="00865217" w:rsidRPr="00E95454" w:rsidRDefault="00865217" w:rsidP="006E6E43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информации  </w:t>
            </w:r>
            <w:r w:rsidR="0094687E">
              <w:rPr>
                <w:color w:val="000000"/>
                <w:sz w:val="26"/>
                <w:szCs w:val="26"/>
              </w:rPr>
              <w:t xml:space="preserve">                      </w:t>
            </w:r>
            <w:r>
              <w:rPr>
                <w:color w:val="000000"/>
                <w:sz w:val="26"/>
                <w:szCs w:val="26"/>
              </w:rPr>
              <w:t>от департа</w:t>
            </w:r>
            <w:r w:rsidR="0094687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мента архитек</w:t>
            </w:r>
            <w:r w:rsidR="0094687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туры и градо</w:t>
            </w:r>
            <w:r w:rsidR="0094687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строительства, согласно пункту 3.4 раздела </w:t>
            </w:r>
            <w:r>
              <w:rPr>
                <w:color w:val="000000"/>
                <w:sz w:val="26"/>
                <w:szCs w:val="26"/>
                <w:lang w:val="en-US"/>
              </w:rPr>
              <w:t>II</w:t>
            </w:r>
            <w:r>
              <w:rPr>
                <w:color w:val="000000"/>
                <w:sz w:val="26"/>
                <w:szCs w:val="26"/>
              </w:rPr>
              <w:t xml:space="preserve"> регламента</w:t>
            </w:r>
            <w:r w:rsidR="006E6E43">
              <w:rPr>
                <w:color w:val="000000"/>
                <w:sz w:val="26"/>
                <w:szCs w:val="26"/>
              </w:rPr>
              <w:t xml:space="preserve">      </w:t>
            </w:r>
            <w:r w:rsidR="006E6E43" w:rsidRPr="006E6E43">
              <w:rPr>
                <w:sz w:val="28"/>
                <w:szCs w:val="28"/>
              </w:rPr>
              <w:t>по разме</w:t>
            </w:r>
            <w:r w:rsidR="006E6E43">
              <w:rPr>
                <w:sz w:val="28"/>
                <w:szCs w:val="28"/>
              </w:rPr>
              <w:t>-</w:t>
            </w:r>
            <w:r w:rsidR="006E6E43" w:rsidRPr="006E6E43">
              <w:rPr>
                <w:sz w:val="28"/>
                <w:szCs w:val="28"/>
              </w:rPr>
              <w:t>щению (акту</w:t>
            </w:r>
            <w:r w:rsidR="006E6E43">
              <w:rPr>
                <w:sz w:val="28"/>
                <w:szCs w:val="28"/>
              </w:rPr>
              <w:t>-</w:t>
            </w:r>
            <w:r w:rsidR="006E6E43" w:rsidRPr="006E6E43">
              <w:rPr>
                <w:sz w:val="28"/>
                <w:szCs w:val="28"/>
              </w:rPr>
              <w:t xml:space="preserve">ализации) информации на инвести-ционном портале города </w:t>
            </w:r>
            <w:r w:rsidR="006E6E43">
              <w:rPr>
                <w:sz w:val="28"/>
                <w:szCs w:val="28"/>
              </w:rPr>
              <w:t>С</w:t>
            </w:r>
            <w:r w:rsidR="006E6E43" w:rsidRPr="006E6E43">
              <w:rPr>
                <w:sz w:val="28"/>
                <w:szCs w:val="28"/>
              </w:rPr>
              <w:t>ургута</w:t>
            </w:r>
            <w:r w:rsidR="006E6E43">
              <w:rPr>
                <w:sz w:val="28"/>
                <w:szCs w:val="28"/>
              </w:rPr>
              <w:t>, утверж-денного настоящим распоря-жением</w:t>
            </w:r>
          </w:p>
        </w:tc>
        <w:tc>
          <w:tcPr>
            <w:tcW w:w="2545" w:type="dxa"/>
            <w:shd w:val="clear" w:color="auto" w:fill="auto"/>
          </w:tcPr>
          <w:p w:rsidR="00865217" w:rsidRPr="006E6E43" w:rsidRDefault="00865217" w:rsidP="00865217">
            <w:pPr>
              <w:pStyle w:val="Standard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6E6E43">
              <w:rPr>
                <w:color w:val="000000"/>
                <w:sz w:val="28"/>
                <w:szCs w:val="28"/>
              </w:rPr>
              <w:t xml:space="preserve">департамент архитектуры </w:t>
            </w:r>
          </w:p>
          <w:p w:rsidR="00865217" w:rsidRPr="006E6E43" w:rsidRDefault="00865217" w:rsidP="00865217">
            <w:pPr>
              <w:pStyle w:val="Standard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6E6E43">
              <w:rPr>
                <w:color w:val="000000"/>
                <w:sz w:val="28"/>
                <w:szCs w:val="28"/>
              </w:rPr>
              <w:t>и градострои-тельства;</w:t>
            </w:r>
          </w:p>
          <w:p w:rsidR="00865217" w:rsidRPr="006E6E43" w:rsidRDefault="006E6E43" w:rsidP="006E6E43">
            <w:pPr>
              <w:pStyle w:val="Standard"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6E6E43">
              <w:rPr>
                <w:sz w:val="28"/>
                <w:szCs w:val="28"/>
              </w:rPr>
              <w:t>муниципальное казённое учреждение «Управление информационных технологий и связи города Сургута»</w:t>
            </w:r>
          </w:p>
        </w:tc>
      </w:tr>
      <w:tr w:rsidR="00865217" w:rsidRPr="00EE58B3" w:rsidTr="00865217">
        <w:tc>
          <w:tcPr>
            <w:tcW w:w="709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65217" w:rsidRPr="00EE58B3" w:rsidRDefault="0094687E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865217" w:rsidRPr="00EE58B3">
              <w:rPr>
                <w:color w:val="000000"/>
                <w:sz w:val="26"/>
                <w:szCs w:val="26"/>
              </w:rPr>
              <w:t>лан объектов инвестиционной инфраструктуры</w:t>
            </w:r>
          </w:p>
        </w:tc>
        <w:tc>
          <w:tcPr>
            <w:tcW w:w="198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jc w:val="center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54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EE58B3">
              <w:rPr>
                <w:color w:val="000000"/>
                <w:sz w:val="26"/>
                <w:szCs w:val="26"/>
              </w:rPr>
              <w:t xml:space="preserve">сылка </w:t>
            </w:r>
          </w:p>
          <w:p w:rsidR="00865217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 xml:space="preserve">на Инвестиционный портал Ханты-Мансийского автономного 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 xml:space="preserve">округа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EE58B3">
              <w:rPr>
                <w:color w:val="000000"/>
                <w:sz w:val="26"/>
                <w:szCs w:val="26"/>
              </w:rPr>
              <w:t xml:space="preserve"> Югры</w:t>
            </w:r>
          </w:p>
        </w:tc>
      </w:tr>
      <w:tr w:rsidR="00865217" w:rsidRPr="00EE58B3" w:rsidTr="00865217">
        <w:tc>
          <w:tcPr>
            <w:tcW w:w="709" w:type="dxa"/>
            <w:vMerge w:val="restart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Путеводитель инвестора</w:t>
            </w:r>
          </w:p>
        </w:tc>
        <w:tc>
          <w:tcPr>
            <w:tcW w:w="2268" w:type="dxa"/>
            <w:shd w:val="clear" w:color="auto" w:fill="auto"/>
          </w:tcPr>
          <w:p w:rsidR="00865217" w:rsidRPr="00EE58B3" w:rsidRDefault="0094687E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865217" w:rsidRPr="00EE58B3">
              <w:rPr>
                <w:color w:val="000000"/>
                <w:sz w:val="26"/>
                <w:szCs w:val="26"/>
              </w:rPr>
              <w:t xml:space="preserve">опровождение проектов 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по принципу «одного окна»</w:t>
            </w:r>
          </w:p>
        </w:tc>
        <w:tc>
          <w:tcPr>
            <w:tcW w:w="198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10</w:t>
            </w:r>
            <w:r w:rsidR="0094687E">
              <w:rPr>
                <w:color w:val="000000"/>
                <w:sz w:val="26"/>
                <w:szCs w:val="26"/>
              </w:rPr>
              <w:t>-и</w:t>
            </w:r>
            <w:r>
              <w:rPr>
                <w:color w:val="000000"/>
                <w:sz w:val="26"/>
                <w:szCs w:val="26"/>
              </w:rPr>
              <w:t xml:space="preserve"> календарных дней после внесения изменений </w:t>
            </w:r>
            <w:r>
              <w:rPr>
                <w:color w:val="000000"/>
                <w:sz w:val="26"/>
                <w:szCs w:val="26"/>
              </w:rPr>
              <w:br/>
              <w:t>в муници- пальный правовой акт</w:t>
            </w:r>
          </w:p>
        </w:tc>
        <w:tc>
          <w:tcPr>
            <w:tcW w:w="254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EE58B3">
              <w:rPr>
                <w:color w:val="000000"/>
                <w:sz w:val="26"/>
                <w:szCs w:val="26"/>
              </w:rPr>
              <w:t xml:space="preserve">правление экономики 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 xml:space="preserve">и стратегического планирования </w:t>
            </w:r>
          </w:p>
        </w:tc>
      </w:tr>
      <w:tr w:rsidR="00865217" w:rsidRPr="00EE58B3" w:rsidTr="00865217">
        <w:tc>
          <w:tcPr>
            <w:tcW w:w="709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65217" w:rsidRPr="00EE58B3" w:rsidRDefault="0094687E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="00865217" w:rsidRPr="00EE58B3">
              <w:rPr>
                <w:color w:val="000000"/>
                <w:sz w:val="26"/>
                <w:szCs w:val="26"/>
              </w:rPr>
              <w:t>слуги</w:t>
            </w:r>
          </w:p>
        </w:tc>
        <w:tc>
          <w:tcPr>
            <w:tcW w:w="1985" w:type="dxa"/>
            <w:shd w:val="clear" w:color="auto" w:fill="auto"/>
          </w:tcPr>
          <w:p w:rsidR="00865217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10</w:t>
            </w:r>
            <w:r w:rsidR="0094687E">
              <w:rPr>
                <w:color w:val="000000"/>
                <w:sz w:val="26"/>
                <w:szCs w:val="26"/>
              </w:rPr>
              <w:t>-и</w:t>
            </w:r>
            <w:r>
              <w:rPr>
                <w:color w:val="000000"/>
                <w:sz w:val="26"/>
                <w:szCs w:val="26"/>
              </w:rPr>
              <w:t xml:space="preserve"> календарных дней после внесения изменений 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муниципаль-ный правовой акт</w:t>
            </w:r>
          </w:p>
        </w:tc>
        <w:tc>
          <w:tcPr>
            <w:tcW w:w="254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</w:t>
            </w:r>
            <w:r w:rsidRPr="00EE58B3">
              <w:rPr>
                <w:color w:val="000000"/>
                <w:sz w:val="26"/>
                <w:szCs w:val="26"/>
              </w:rPr>
              <w:t xml:space="preserve">епартамент архитектуры 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и градострои</w:t>
            </w:r>
            <w:r>
              <w:rPr>
                <w:color w:val="000000"/>
                <w:sz w:val="26"/>
                <w:szCs w:val="26"/>
              </w:rPr>
              <w:t>-</w:t>
            </w:r>
            <w:r w:rsidRPr="00EE58B3">
              <w:rPr>
                <w:color w:val="000000"/>
                <w:sz w:val="26"/>
                <w:szCs w:val="26"/>
              </w:rPr>
              <w:t>тельств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EE58B3">
              <w:rPr>
                <w:color w:val="000000"/>
                <w:sz w:val="26"/>
                <w:szCs w:val="26"/>
              </w:rPr>
              <w:t>;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</w:t>
            </w:r>
            <w:r w:rsidRPr="00EE58B3">
              <w:rPr>
                <w:color w:val="000000"/>
                <w:sz w:val="26"/>
                <w:szCs w:val="26"/>
              </w:rPr>
              <w:t xml:space="preserve">омитет 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по земельным отношениям</w:t>
            </w:r>
          </w:p>
        </w:tc>
      </w:tr>
      <w:tr w:rsidR="00865217" w:rsidRPr="00EE58B3" w:rsidTr="00865217">
        <w:tc>
          <w:tcPr>
            <w:tcW w:w="709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65217" w:rsidRPr="00EE58B3" w:rsidRDefault="0094687E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</w:t>
            </w:r>
            <w:r w:rsidR="00865217" w:rsidRPr="00EE58B3">
              <w:rPr>
                <w:color w:val="000000"/>
                <w:sz w:val="26"/>
                <w:szCs w:val="26"/>
              </w:rPr>
              <w:t>ормы инвестиционных соглашений</w:t>
            </w:r>
          </w:p>
        </w:tc>
        <w:tc>
          <w:tcPr>
            <w:tcW w:w="1985" w:type="dxa"/>
            <w:shd w:val="clear" w:color="auto" w:fill="auto"/>
          </w:tcPr>
          <w:p w:rsidR="00865217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10</w:t>
            </w:r>
            <w:r w:rsidR="0094687E">
              <w:rPr>
                <w:color w:val="000000"/>
                <w:sz w:val="26"/>
                <w:szCs w:val="26"/>
              </w:rPr>
              <w:t>-и</w:t>
            </w:r>
            <w:r>
              <w:rPr>
                <w:color w:val="000000"/>
                <w:sz w:val="26"/>
                <w:szCs w:val="26"/>
              </w:rPr>
              <w:t xml:space="preserve"> календарных дней после внесения изменений 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соответ-ствующее законода-тельство</w:t>
            </w:r>
          </w:p>
        </w:tc>
        <w:tc>
          <w:tcPr>
            <w:tcW w:w="254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EE58B3">
              <w:rPr>
                <w:color w:val="000000"/>
                <w:sz w:val="26"/>
                <w:szCs w:val="26"/>
              </w:rPr>
              <w:t xml:space="preserve">правление экономики </w:t>
            </w:r>
          </w:p>
          <w:p w:rsidR="00865217" w:rsidRPr="00EE58B3" w:rsidRDefault="00865217" w:rsidP="006E6E43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 xml:space="preserve">и стратегического планирования </w:t>
            </w:r>
          </w:p>
        </w:tc>
      </w:tr>
      <w:tr w:rsidR="00865217" w:rsidRPr="00EE58B3" w:rsidTr="00865217">
        <w:tc>
          <w:tcPr>
            <w:tcW w:w="709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65217" w:rsidRPr="00EE58B3" w:rsidRDefault="0094687E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</w:t>
            </w:r>
            <w:r w:rsidR="00865217" w:rsidRPr="00EE58B3">
              <w:rPr>
                <w:color w:val="000000"/>
                <w:sz w:val="26"/>
                <w:szCs w:val="26"/>
              </w:rPr>
              <w:t>окументы: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94687E">
              <w:rPr>
                <w:color w:val="000000"/>
                <w:sz w:val="26"/>
                <w:szCs w:val="26"/>
              </w:rPr>
              <w:t>Ф</w:t>
            </w:r>
            <w:r w:rsidRPr="00EE58B3">
              <w:rPr>
                <w:color w:val="000000"/>
                <w:sz w:val="26"/>
                <w:szCs w:val="26"/>
              </w:rPr>
              <w:t>едеральный уровень;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94687E">
              <w:rPr>
                <w:color w:val="000000"/>
                <w:sz w:val="26"/>
                <w:szCs w:val="26"/>
              </w:rPr>
              <w:t>Р</w:t>
            </w:r>
            <w:r w:rsidRPr="00EE58B3">
              <w:rPr>
                <w:color w:val="000000"/>
                <w:sz w:val="26"/>
                <w:szCs w:val="26"/>
              </w:rPr>
              <w:t>егиональный уровень;</w:t>
            </w:r>
          </w:p>
          <w:p w:rsidR="00865217" w:rsidRPr="00EE58B3" w:rsidRDefault="00865217" w:rsidP="00DA5773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94687E">
              <w:rPr>
                <w:color w:val="000000"/>
                <w:sz w:val="26"/>
                <w:szCs w:val="26"/>
              </w:rPr>
              <w:t>М</w:t>
            </w:r>
            <w:r w:rsidRPr="00EE58B3">
              <w:rPr>
                <w:color w:val="000000"/>
                <w:sz w:val="26"/>
                <w:szCs w:val="26"/>
              </w:rPr>
              <w:t>униципальный уровень</w:t>
            </w:r>
          </w:p>
        </w:tc>
        <w:tc>
          <w:tcPr>
            <w:tcW w:w="198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10</w:t>
            </w:r>
            <w:r w:rsidR="0094687E">
              <w:rPr>
                <w:color w:val="000000"/>
                <w:sz w:val="26"/>
                <w:szCs w:val="26"/>
              </w:rPr>
              <w:t>-и</w:t>
            </w:r>
            <w:r>
              <w:rPr>
                <w:color w:val="000000"/>
                <w:sz w:val="26"/>
                <w:szCs w:val="26"/>
              </w:rPr>
              <w:t xml:space="preserve"> календарных дней после внесения изменений </w:t>
            </w:r>
            <w:r>
              <w:rPr>
                <w:color w:val="000000"/>
                <w:sz w:val="26"/>
                <w:szCs w:val="26"/>
              </w:rPr>
              <w:br/>
              <w:t>в соответ-ствующее законода-тельство</w:t>
            </w:r>
          </w:p>
        </w:tc>
        <w:tc>
          <w:tcPr>
            <w:tcW w:w="254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EE58B3">
              <w:rPr>
                <w:color w:val="000000"/>
                <w:sz w:val="26"/>
                <w:szCs w:val="26"/>
              </w:rPr>
              <w:t xml:space="preserve">правление экономики </w:t>
            </w:r>
          </w:p>
          <w:p w:rsidR="00865217" w:rsidRPr="00EE58B3" w:rsidRDefault="00865217" w:rsidP="006E6E43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 xml:space="preserve">и стратегического планирования </w:t>
            </w:r>
          </w:p>
        </w:tc>
      </w:tr>
      <w:tr w:rsidR="00865217" w:rsidRPr="00EE58B3" w:rsidTr="00865217">
        <w:tc>
          <w:tcPr>
            <w:tcW w:w="709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65217" w:rsidRPr="00EE58B3" w:rsidRDefault="0094687E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865217" w:rsidRPr="00EE58B3">
              <w:rPr>
                <w:color w:val="000000"/>
                <w:sz w:val="26"/>
                <w:szCs w:val="26"/>
              </w:rPr>
              <w:t xml:space="preserve">оддержка промышленности </w:t>
            </w:r>
          </w:p>
        </w:tc>
        <w:tc>
          <w:tcPr>
            <w:tcW w:w="198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jc w:val="center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54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EE58B3">
              <w:rPr>
                <w:color w:val="000000"/>
                <w:sz w:val="26"/>
                <w:szCs w:val="26"/>
              </w:rPr>
              <w:t>сы</w:t>
            </w:r>
            <w:r>
              <w:rPr>
                <w:color w:val="000000"/>
                <w:sz w:val="26"/>
                <w:szCs w:val="26"/>
              </w:rPr>
              <w:t>лка на сайт Фонда развития Югры</w:t>
            </w:r>
          </w:p>
        </w:tc>
      </w:tr>
      <w:tr w:rsidR="00865217" w:rsidRPr="00EE58B3" w:rsidTr="00865217">
        <w:tc>
          <w:tcPr>
            <w:tcW w:w="709" w:type="dxa"/>
            <w:vMerge w:val="restart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Предприни</w:t>
            </w:r>
            <w:r w:rsidR="0094687E">
              <w:rPr>
                <w:color w:val="000000"/>
                <w:sz w:val="26"/>
                <w:szCs w:val="26"/>
              </w:rPr>
              <w:t>-</w:t>
            </w:r>
            <w:r w:rsidRPr="00EE58B3">
              <w:rPr>
                <w:color w:val="000000"/>
                <w:sz w:val="26"/>
                <w:szCs w:val="26"/>
              </w:rPr>
              <w:t>мателю</w:t>
            </w:r>
          </w:p>
        </w:tc>
        <w:tc>
          <w:tcPr>
            <w:tcW w:w="2268" w:type="dxa"/>
            <w:shd w:val="clear" w:color="auto" w:fill="auto"/>
          </w:tcPr>
          <w:p w:rsidR="00865217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Координаци</w:t>
            </w:r>
            <w:r>
              <w:rPr>
                <w:color w:val="000000"/>
                <w:sz w:val="26"/>
                <w:szCs w:val="26"/>
              </w:rPr>
              <w:t>-</w:t>
            </w:r>
            <w:r w:rsidRPr="00EE58B3">
              <w:rPr>
                <w:color w:val="000000"/>
                <w:sz w:val="26"/>
                <w:szCs w:val="26"/>
              </w:rPr>
              <w:t xml:space="preserve">онный совет 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по развитию малого и среднего предприни</w:t>
            </w:r>
            <w:r>
              <w:rPr>
                <w:color w:val="000000"/>
                <w:sz w:val="26"/>
                <w:szCs w:val="26"/>
              </w:rPr>
              <w:t>-</w:t>
            </w:r>
            <w:r w:rsidRPr="00EE58B3">
              <w:rPr>
                <w:color w:val="000000"/>
                <w:sz w:val="26"/>
                <w:szCs w:val="26"/>
              </w:rPr>
              <w:t>мательства</w:t>
            </w:r>
          </w:p>
        </w:tc>
        <w:tc>
          <w:tcPr>
            <w:tcW w:w="198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15</w:t>
            </w:r>
            <w:r w:rsidR="0094687E">
              <w:rPr>
                <w:color w:val="000000"/>
                <w:sz w:val="26"/>
                <w:szCs w:val="26"/>
              </w:rPr>
              <w:t>-и</w:t>
            </w:r>
            <w:r>
              <w:rPr>
                <w:color w:val="000000"/>
                <w:sz w:val="26"/>
                <w:szCs w:val="26"/>
              </w:rPr>
              <w:t xml:space="preserve"> календарных дней после заседания</w:t>
            </w:r>
          </w:p>
        </w:tc>
        <w:tc>
          <w:tcPr>
            <w:tcW w:w="254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EE58B3">
              <w:rPr>
                <w:color w:val="000000"/>
                <w:sz w:val="26"/>
                <w:szCs w:val="26"/>
              </w:rPr>
              <w:t xml:space="preserve">правление экономики 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 xml:space="preserve">и стратегического планирования </w:t>
            </w:r>
          </w:p>
        </w:tc>
      </w:tr>
      <w:tr w:rsidR="00865217" w:rsidRPr="00EE58B3" w:rsidTr="00865217">
        <w:tc>
          <w:tcPr>
            <w:tcW w:w="709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94687E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Реестр субъектов малого и среднего предпринимательства – получа</w:t>
            </w:r>
            <w:r w:rsidR="0094687E">
              <w:rPr>
                <w:color w:val="000000"/>
                <w:sz w:val="26"/>
                <w:szCs w:val="26"/>
              </w:rPr>
              <w:t>-</w:t>
            </w:r>
            <w:r w:rsidRPr="00EE58B3">
              <w:rPr>
                <w:color w:val="000000"/>
                <w:sz w:val="26"/>
                <w:szCs w:val="26"/>
              </w:rPr>
              <w:t>телей муници</w:t>
            </w:r>
            <w:r w:rsidR="0094687E">
              <w:rPr>
                <w:color w:val="000000"/>
                <w:sz w:val="26"/>
                <w:szCs w:val="26"/>
              </w:rPr>
              <w:t>-</w:t>
            </w:r>
            <w:r w:rsidRPr="00EE58B3">
              <w:rPr>
                <w:color w:val="000000"/>
                <w:sz w:val="26"/>
                <w:szCs w:val="26"/>
              </w:rPr>
              <w:t xml:space="preserve">пальной </w:t>
            </w:r>
            <w:r w:rsidR="0094687E">
              <w:rPr>
                <w:color w:val="000000"/>
                <w:sz w:val="26"/>
                <w:szCs w:val="26"/>
              </w:rPr>
              <w:t>п</w:t>
            </w:r>
            <w:r w:rsidRPr="00EE58B3">
              <w:rPr>
                <w:color w:val="000000"/>
                <w:sz w:val="26"/>
                <w:szCs w:val="26"/>
              </w:rPr>
              <w:t xml:space="preserve">оддержки 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(далее реестр)</w:t>
            </w:r>
          </w:p>
        </w:tc>
        <w:tc>
          <w:tcPr>
            <w:tcW w:w="198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10</w:t>
            </w:r>
            <w:r w:rsidR="0094687E">
              <w:rPr>
                <w:color w:val="000000"/>
                <w:sz w:val="26"/>
                <w:szCs w:val="26"/>
              </w:rPr>
              <w:t>-и</w:t>
            </w:r>
            <w:r>
              <w:rPr>
                <w:color w:val="000000"/>
                <w:sz w:val="26"/>
                <w:szCs w:val="26"/>
              </w:rPr>
              <w:t xml:space="preserve"> календарных дней после внесения изменений </w:t>
            </w:r>
            <w:r>
              <w:rPr>
                <w:color w:val="000000"/>
                <w:sz w:val="26"/>
                <w:szCs w:val="26"/>
              </w:rPr>
              <w:br/>
              <w:t>в реестр</w:t>
            </w:r>
          </w:p>
        </w:tc>
        <w:tc>
          <w:tcPr>
            <w:tcW w:w="254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EE58B3">
              <w:rPr>
                <w:color w:val="000000"/>
                <w:sz w:val="26"/>
                <w:szCs w:val="26"/>
              </w:rPr>
              <w:t xml:space="preserve">правление экономики 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 xml:space="preserve">и стратегического планирования </w:t>
            </w:r>
          </w:p>
        </w:tc>
      </w:tr>
      <w:tr w:rsidR="00865217" w:rsidRPr="00EE58B3" w:rsidTr="00865217">
        <w:tc>
          <w:tcPr>
            <w:tcW w:w="709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198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10</w:t>
            </w:r>
            <w:r w:rsidR="0094687E">
              <w:rPr>
                <w:color w:val="000000"/>
                <w:sz w:val="26"/>
                <w:szCs w:val="26"/>
              </w:rPr>
              <w:t>-и</w:t>
            </w:r>
            <w:r>
              <w:rPr>
                <w:color w:val="000000"/>
                <w:sz w:val="26"/>
                <w:szCs w:val="26"/>
              </w:rPr>
              <w:t xml:space="preserve"> календарных дней после внесения изменений</w:t>
            </w:r>
          </w:p>
        </w:tc>
        <w:tc>
          <w:tcPr>
            <w:tcW w:w="254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EE58B3">
              <w:rPr>
                <w:color w:val="000000"/>
                <w:sz w:val="26"/>
                <w:szCs w:val="26"/>
              </w:rPr>
              <w:t xml:space="preserve">правление экономики 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 xml:space="preserve">и стратегического планирования </w:t>
            </w:r>
          </w:p>
        </w:tc>
      </w:tr>
      <w:tr w:rsidR="00865217" w:rsidRPr="00EE58B3" w:rsidTr="00865217">
        <w:tc>
          <w:tcPr>
            <w:tcW w:w="709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Формы поддержки: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94687E">
              <w:rPr>
                <w:color w:val="000000"/>
                <w:sz w:val="26"/>
                <w:szCs w:val="26"/>
              </w:rPr>
              <w:t>Ф</w:t>
            </w:r>
            <w:r w:rsidRPr="00EE58B3">
              <w:rPr>
                <w:color w:val="000000"/>
                <w:sz w:val="26"/>
                <w:szCs w:val="26"/>
              </w:rPr>
              <w:t>инансовая поддержка предприни</w:t>
            </w:r>
            <w:r>
              <w:rPr>
                <w:color w:val="000000"/>
                <w:sz w:val="26"/>
                <w:szCs w:val="26"/>
              </w:rPr>
              <w:t>-</w:t>
            </w:r>
            <w:r w:rsidRPr="00EE58B3">
              <w:rPr>
                <w:color w:val="000000"/>
                <w:sz w:val="26"/>
                <w:szCs w:val="26"/>
              </w:rPr>
              <w:t>мателей;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94687E">
              <w:rPr>
                <w:color w:val="000000"/>
                <w:sz w:val="26"/>
                <w:szCs w:val="26"/>
              </w:rPr>
              <w:t>И</w:t>
            </w:r>
            <w:r w:rsidRPr="00EE58B3">
              <w:rPr>
                <w:color w:val="000000"/>
                <w:sz w:val="26"/>
                <w:szCs w:val="26"/>
              </w:rPr>
              <w:t>мущественная поддержка;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94687E">
              <w:rPr>
                <w:color w:val="000000"/>
                <w:sz w:val="26"/>
                <w:szCs w:val="26"/>
              </w:rPr>
              <w:t>Ф</w:t>
            </w:r>
            <w:r w:rsidRPr="00EE58B3">
              <w:rPr>
                <w:color w:val="000000"/>
                <w:sz w:val="26"/>
                <w:szCs w:val="26"/>
              </w:rPr>
              <w:t>инансовая поддержка сельхозпроизводителей;</w:t>
            </w:r>
          </w:p>
          <w:p w:rsidR="00865217" w:rsidRPr="00EE58B3" w:rsidRDefault="0094687E" w:rsidP="0094687E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Д</w:t>
            </w:r>
            <w:r w:rsidR="00865217" w:rsidRPr="00EE58B3">
              <w:rPr>
                <w:color w:val="000000"/>
                <w:sz w:val="26"/>
                <w:szCs w:val="26"/>
              </w:rPr>
              <w:t>ругие формы поддержки</w:t>
            </w:r>
          </w:p>
        </w:tc>
        <w:tc>
          <w:tcPr>
            <w:tcW w:w="198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10</w:t>
            </w:r>
            <w:r w:rsidR="0094687E">
              <w:rPr>
                <w:color w:val="000000"/>
                <w:sz w:val="26"/>
                <w:szCs w:val="26"/>
              </w:rPr>
              <w:t>-и</w:t>
            </w:r>
            <w:r>
              <w:rPr>
                <w:color w:val="000000"/>
                <w:sz w:val="26"/>
                <w:szCs w:val="26"/>
              </w:rPr>
              <w:t xml:space="preserve"> календарных дней после внесения изменений </w:t>
            </w:r>
            <w:r>
              <w:rPr>
                <w:color w:val="000000"/>
                <w:sz w:val="26"/>
                <w:szCs w:val="26"/>
              </w:rPr>
              <w:br/>
              <w:t>в соответству-ющее законода-тельство</w:t>
            </w:r>
          </w:p>
        </w:tc>
        <w:tc>
          <w:tcPr>
            <w:tcW w:w="254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EE58B3">
              <w:rPr>
                <w:color w:val="000000"/>
                <w:sz w:val="26"/>
                <w:szCs w:val="26"/>
              </w:rPr>
              <w:t xml:space="preserve">правление экономики 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 xml:space="preserve">и стратегического планирования </w:t>
            </w:r>
          </w:p>
        </w:tc>
      </w:tr>
      <w:tr w:rsidR="00865217" w:rsidRPr="00EE58B3" w:rsidTr="00865217">
        <w:tc>
          <w:tcPr>
            <w:tcW w:w="709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Инфраструктура поддержки</w:t>
            </w:r>
          </w:p>
        </w:tc>
        <w:tc>
          <w:tcPr>
            <w:tcW w:w="1985" w:type="dxa"/>
            <w:shd w:val="clear" w:color="auto" w:fill="auto"/>
          </w:tcPr>
          <w:p w:rsidR="00865217" w:rsidRPr="00EE58B3" w:rsidRDefault="00865217" w:rsidP="0094687E">
            <w:pPr>
              <w:pStyle w:val="Standard"/>
              <w:tabs>
                <w:tab w:val="center" w:pos="905"/>
              </w:tabs>
              <w:spacing w:after="0" w:line="100" w:lineRule="atLeast"/>
              <w:jc w:val="center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54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EE58B3">
              <w:rPr>
                <w:color w:val="000000"/>
                <w:sz w:val="26"/>
                <w:szCs w:val="26"/>
              </w:rPr>
              <w:t xml:space="preserve">сылки на сайты </w:t>
            </w:r>
          </w:p>
        </w:tc>
      </w:tr>
      <w:tr w:rsidR="00865217" w:rsidRPr="00EE58B3" w:rsidTr="00865217">
        <w:tc>
          <w:tcPr>
            <w:tcW w:w="709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 xml:space="preserve">Полезная информация </w:t>
            </w:r>
          </w:p>
        </w:tc>
        <w:tc>
          <w:tcPr>
            <w:tcW w:w="198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10</w:t>
            </w:r>
            <w:r w:rsidR="0094687E">
              <w:rPr>
                <w:color w:val="000000"/>
                <w:sz w:val="26"/>
                <w:szCs w:val="26"/>
              </w:rPr>
              <w:t>-и</w:t>
            </w:r>
            <w:r>
              <w:rPr>
                <w:color w:val="000000"/>
                <w:sz w:val="26"/>
                <w:szCs w:val="26"/>
              </w:rPr>
              <w:t xml:space="preserve"> календарных дней после обновления информации</w:t>
            </w:r>
          </w:p>
        </w:tc>
        <w:tc>
          <w:tcPr>
            <w:tcW w:w="254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EE58B3">
              <w:rPr>
                <w:color w:val="000000"/>
                <w:sz w:val="26"/>
                <w:szCs w:val="26"/>
              </w:rPr>
              <w:t xml:space="preserve">правление экономики </w:t>
            </w:r>
          </w:p>
          <w:p w:rsidR="00865217" w:rsidRPr="00EE58B3" w:rsidRDefault="00865217" w:rsidP="006E6E43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 xml:space="preserve">и стратегического планирования </w:t>
            </w:r>
          </w:p>
        </w:tc>
      </w:tr>
      <w:tr w:rsidR="00865217" w:rsidRPr="00EE58B3" w:rsidTr="00865217">
        <w:tc>
          <w:tcPr>
            <w:tcW w:w="709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 xml:space="preserve">Календарный план мероприятий </w:t>
            </w:r>
          </w:p>
        </w:tc>
        <w:tc>
          <w:tcPr>
            <w:tcW w:w="198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10</w:t>
            </w:r>
            <w:r w:rsidR="0094687E">
              <w:rPr>
                <w:color w:val="000000"/>
                <w:sz w:val="26"/>
                <w:szCs w:val="26"/>
              </w:rPr>
              <w:t>-и</w:t>
            </w:r>
            <w:r>
              <w:rPr>
                <w:color w:val="000000"/>
                <w:sz w:val="26"/>
                <w:szCs w:val="26"/>
              </w:rPr>
              <w:t xml:space="preserve"> календарных дней после внесения изменений </w:t>
            </w:r>
            <w:r>
              <w:rPr>
                <w:color w:val="000000"/>
                <w:sz w:val="26"/>
                <w:szCs w:val="26"/>
              </w:rPr>
              <w:br/>
              <w:t>в календарный план мероприятий</w:t>
            </w:r>
          </w:p>
        </w:tc>
        <w:tc>
          <w:tcPr>
            <w:tcW w:w="254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EE58B3">
              <w:rPr>
                <w:color w:val="000000"/>
                <w:sz w:val="26"/>
                <w:szCs w:val="26"/>
              </w:rPr>
              <w:t xml:space="preserve">правление экономики 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и стратегического пл</w:t>
            </w:r>
            <w:r>
              <w:rPr>
                <w:color w:val="000000"/>
                <w:sz w:val="26"/>
                <w:szCs w:val="26"/>
              </w:rPr>
              <w:t xml:space="preserve">анирования </w:t>
            </w:r>
          </w:p>
        </w:tc>
      </w:tr>
      <w:tr w:rsidR="00865217" w:rsidRPr="00EE58B3" w:rsidTr="00865217">
        <w:tc>
          <w:tcPr>
            <w:tcW w:w="709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Документы: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- Федеральный уровень;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- Региональный уровень;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- Муниципальный уровень</w:t>
            </w:r>
          </w:p>
        </w:tc>
        <w:tc>
          <w:tcPr>
            <w:tcW w:w="198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10</w:t>
            </w:r>
            <w:r w:rsidR="0094687E">
              <w:rPr>
                <w:color w:val="000000"/>
                <w:sz w:val="26"/>
                <w:szCs w:val="26"/>
              </w:rPr>
              <w:t>-и</w:t>
            </w:r>
            <w:r>
              <w:rPr>
                <w:color w:val="000000"/>
                <w:sz w:val="26"/>
                <w:szCs w:val="26"/>
              </w:rPr>
              <w:t xml:space="preserve"> календарных дней после внесения изменений </w:t>
            </w:r>
            <w:r>
              <w:rPr>
                <w:color w:val="000000"/>
                <w:sz w:val="26"/>
                <w:szCs w:val="26"/>
              </w:rPr>
              <w:br/>
              <w:t>в соответству-ющее законода-тельство</w:t>
            </w:r>
          </w:p>
        </w:tc>
        <w:tc>
          <w:tcPr>
            <w:tcW w:w="254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EE58B3">
              <w:rPr>
                <w:color w:val="000000"/>
                <w:sz w:val="26"/>
                <w:szCs w:val="26"/>
              </w:rPr>
              <w:t xml:space="preserve">правление экономики 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 xml:space="preserve">и стратегического планирования </w:t>
            </w:r>
          </w:p>
        </w:tc>
      </w:tr>
      <w:tr w:rsidR="00865217" w:rsidRPr="00EE58B3" w:rsidTr="00865217">
        <w:tc>
          <w:tcPr>
            <w:tcW w:w="709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 xml:space="preserve">Контакты </w:t>
            </w:r>
          </w:p>
        </w:tc>
        <w:tc>
          <w:tcPr>
            <w:tcW w:w="1985" w:type="dxa"/>
            <w:shd w:val="clear" w:color="auto" w:fill="auto"/>
          </w:tcPr>
          <w:p w:rsidR="00865217" w:rsidRPr="00EE58B3" w:rsidRDefault="00865217" w:rsidP="0094687E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10</w:t>
            </w:r>
            <w:r w:rsidR="0094687E">
              <w:rPr>
                <w:color w:val="000000"/>
                <w:sz w:val="26"/>
                <w:szCs w:val="26"/>
              </w:rPr>
              <w:t xml:space="preserve">-и </w:t>
            </w:r>
            <w:r>
              <w:rPr>
                <w:color w:val="000000"/>
                <w:sz w:val="26"/>
                <w:szCs w:val="26"/>
              </w:rPr>
              <w:t>календарных дней после кадровых изменений</w:t>
            </w:r>
          </w:p>
        </w:tc>
        <w:tc>
          <w:tcPr>
            <w:tcW w:w="2545" w:type="dxa"/>
            <w:shd w:val="clear" w:color="auto" w:fill="auto"/>
          </w:tcPr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EE58B3">
              <w:rPr>
                <w:color w:val="000000"/>
                <w:sz w:val="26"/>
                <w:szCs w:val="26"/>
              </w:rPr>
              <w:t xml:space="preserve">правление экономики </w:t>
            </w:r>
          </w:p>
          <w:p w:rsidR="00865217" w:rsidRPr="00EE58B3" w:rsidRDefault="00865217" w:rsidP="00865217">
            <w:pPr>
              <w:pStyle w:val="Standard"/>
              <w:spacing w:after="0" w:line="100" w:lineRule="atLeast"/>
              <w:rPr>
                <w:color w:val="000000"/>
                <w:sz w:val="26"/>
                <w:szCs w:val="26"/>
              </w:rPr>
            </w:pPr>
            <w:r w:rsidRPr="00EE58B3">
              <w:rPr>
                <w:color w:val="000000"/>
                <w:sz w:val="26"/>
                <w:szCs w:val="26"/>
              </w:rPr>
              <w:t xml:space="preserve">и стратегического планирования </w:t>
            </w:r>
          </w:p>
        </w:tc>
      </w:tr>
    </w:tbl>
    <w:p w:rsidR="00865217" w:rsidRPr="00865217" w:rsidRDefault="00865217" w:rsidP="00865217">
      <w:pPr>
        <w:ind w:firstLine="567"/>
      </w:pPr>
    </w:p>
    <w:sectPr w:rsidR="00865217" w:rsidRPr="00865217" w:rsidSect="0086521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915" w:rsidRDefault="00D74915" w:rsidP="00865217">
      <w:r>
        <w:separator/>
      </w:r>
    </w:p>
  </w:endnote>
  <w:endnote w:type="continuationSeparator" w:id="0">
    <w:p w:rsidR="00D74915" w:rsidRDefault="00D74915" w:rsidP="0086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915" w:rsidRDefault="00D74915" w:rsidP="00865217">
      <w:r>
        <w:separator/>
      </w:r>
    </w:p>
  </w:footnote>
  <w:footnote w:type="continuationSeparator" w:id="0">
    <w:p w:rsidR="00D74915" w:rsidRDefault="00D74915" w:rsidP="00865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03545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4687E" w:rsidRPr="0094687E" w:rsidRDefault="0094687E">
        <w:pPr>
          <w:pStyle w:val="a4"/>
          <w:jc w:val="center"/>
          <w:rPr>
            <w:sz w:val="20"/>
            <w:szCs w:val="20"/>
          </w:rPr>
        </w:pPr>
        <w:r w:rsidRPr="0094687E">
          <w:rPr>
            <w:sz w:val="20"/>
            <w:szCs w:val="20"/>
          </w:rPr>
          <w:fldChar w:fldCharType="begin"/>
        </w:r>
        <w:r w:rsidRPr="0094687E">
          <w:rPr>
            <w:sz w:val="20"/>
            <w:szCs w:val="20"/>
          </w:rPr>
          <w:instrText>PAGE   \* MERGEFORMAT</w:instrText>
        </w:r>
        <w:r w:rsidRPr="0094687E">
          <w:rPr>
            <w:sz w:val="20"/>
            <w:szCs w:val="20"/>
          </w:rPr>
          <w:fldChar w:fldCharType="separate"/>
        </w:r>
        <w:r w:rsidR="00FB7866">
          <w:rPr>
            <w:noProof/>
            <w:sz w:val="20"/>
            <w:szCs w:val="20"/>
          </w:rPr>
          <w:t>1</w:t>
        </w:r>
        <w:r w:rsidRPr="0094687E">
          <w:rPr>
            <w:sz w:val="20"/>
            <w:szCs w:val="20"/>
          </w:rPr>
          <w:fldChar w:fldCharType="end"/>
        </w:r>
      </w:p>
    </w:sdtContent>
  </w:sdt>
  <w:p w:rsidR="00865217" w:rsidRDefault="008652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87E" w:rsidRDefault="0094687E">
    <w:pPr>
      <w:pStyle w:val="a4"/>
    </w:pPr>
    <w:r>
      <w:ptab w:relativeTo="margin" w:alignment="center" w:leader="none"/>
    </w:r>
    <w:r w:rsidRPr="0094687E">
      <w:rPr>
        <w:sz w:val="20"/>
        <w:szCs w:val="20"/>
      </w:rPr>
      <w:t>7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43B0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D1AC7">
          <w:rPr>
            <w:rStyle w:val="a6"/>
            <w:noProof/>
            <w:sz w:val="20"/>
          </w:rPr>
          <w:instrText>11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D1AC7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D1AC7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D1AC7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BD1AC7">
          <w:rPr>
            <w:noProof/>
            <w:sz w:val="20"/>
            <w:lang w:val="en-US"/>
          </w:rPr>
          <w:t>11</w:t>
        </w:r>
        <w:r w:rsidRPr="004A12EB">
          <w:rPr>
            <w:sz w:val="20"/>
          </w:rPr>
          <w:fldChar w:fldCharType="end"/>
        </w:r>
      </w:p>
    </w:sdtContent>
  </w:sdt>
  <w:p w:rsidR="006E704F" w:rsidRDefault="00FB78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54C49"/>
    <w:multiLevelType w:val="multilevel"/>
    <w:tmpl w:val="B6C8965A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17"/>
    <w:rsid w:val="00143B0B"/>
    <w:rsid w:val="001D3F70"/>
    <w:rsid w:val="005E15D6"/>
    <w:rsid w:val="006242B1"/>
    <w:rsid w:val="0069283A"/>
    <w:rsid w:val="006E6E43"/>
    <w:rsid w:val="007560C1"/>
    <w:rsid w:val="007F0644"/>
    <w:rsid w:val="00851FC8"/>
    <w:rsid w:val="00865217"/>
    <w:rsid w:val="0094687E"/>
    <w:rsid w:val="00A5590F"/>
    <w:rsid w:val="00BD1AC7"/>
    <w:rsid w:val="00D44D36"/>
    <w:rsid w:val="00D74915"/>
    <w:rsid w:val="00D80BB2"/>
    <w:rsid w:val="00DA5773"/>
    <w:rsid w:val="00DC7C05"/>
    <w:rsid w:val="00F13624"/>
    <w:rsid w:val="00FB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B95A45D-3B8F-4713-A3C3-8AE8634E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52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5217"/>
    <w:rPr>
      <w:rFonts w:ascii="Times New Roman" w:hAnsi="Times New Roman"/>
      <w:sz w:val="28"/>
    </w:rPr>
  </w:style>
  <w:style w:type="character" w:styleId="a6">
    <w:name w:val="page number"/>
    <w:basedOn w:val="a0"/>
    <w:rsid w:val="00865217"/>
  </w:style>
  <w:style w:type="paragraph" w:customStyle="1" w:styleId="ConsPlusNormal">
    <w:name w:val="ConsPlusNormal"/>
    <w:rsid w:val="00865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65217"/>
    <w:pPr>
      <w:ind w:left="720"/>
      <w:contextualSpacing/>
    </w:pPr>
  </w:style>
  <w:style w:type="paragraph" w:customStyle="1" w:styleId="Standard">
    <w:name w:val="Standard"/>
    <w:uiPriority w:val="99"/>
    <w:rsid w:val="00865217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unhideWhenUsed/>
    <w:rsid w:val="008652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521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46ED4-0872-4013-8553-A2D51EBE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2512</Words>
  <Characters>14324</Characters>
  <Application>Microsoft Office Word</Application>
  <DocSecurity>0</DocSecurity>
  <Lines>119</Lines>
  <Paragraphs>33</Paragraphs>
  <ScaleCrop>false</ScaleCrop>
  <Company>Hewlett-Packard Company</Company>
  <LinksUpToDate>false</LinksUpToDate>
  <CharactersWithSpaces>16803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2018-04-11T07:54:00Z</cp:lastPrinted>
  <dcterms:created xsi:type="dcterms:W3CDTF">2018-04-13T05:47:00Z</dcterms:created>
  <dcterms:modified xsi:type="dcterms:W3CDTF">2018-04-13T05:47:00Z</dcterms:modified>
</cp:coreProperties>
</file>