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56" w:rsidRDefault="00BB5056" w:rsidP="00656C1A">
      <w:pPr>
        <w:spacing w:line="120" w:lineRule="atLeast"/>
        <w:jc w:val="center"/>
        <w:rPr>
          <w:sz w:val="24"/>
          <w:szCs w:val="24"/>
        </w:rPr>
      </w:pPr>
    </w:p>
    <w:p w:rsidR="00BB5056" w:rsidRDefault="00BB5056" w:rsidP="00656C1A">
      <w:pPr>
        <w:spacing w:line="120" w:lineRule="atLeast"/>
        <w:jc w:val="center"/>
        <w:rPr>
          <w:sz w:val="24"/>
          <w:szCs w:val="24"/>
        </w:rPr>
      </w:pPr>
    </w:p>
    <w:p w:rsidR="00BB5056" w:rsidRPr="00852378" w:rsidRDefault="00BB5056" w:rsidP="00656C1A">
      <w:pPr>
        <w:spacing w:line="120" w:lineRule="atLeast"/>
        <w:jc w:val="center"/>
        <w:rPr>
          <w:sz w:val="10"/>
          <w:szCs w:val="10"/>
        </w:rPr>
      </w:pPr>
    </w:p>
    <w:p w:rsidR="00BB5056" w:rsidRDefault="00BB5056" w:rsidP="00656C1A">
      <w:pPr>
        <w:spacing w:line="120" w:lineRule="atLeast"/>
        <w:jc w:val="center"/>
        <w:rPr>
          <w:sz w:val="10"/>
          <w:szCs w:val="24"/>
        </w:rPr>
      </w:pPr>
    </w:p>
    <w:p w:rsidR="00BB5056" w:rsidRPr="005541F0" w:rsidRDefault="00BB50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5056" w:rsidRPr="005541F0" w:rsidRDefault="00BB50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5056" w:rsidRPr="005649E4" w:rsidRDefault="00BB5056" w:rsidP="00656C1A">
      <w:pPr>
        <w:spacing w:line="120" w:lineRule="atLeast"/>
        <w:jc w:val="center"/>
        <w:rPr>
          <w:sz w:val="18"/>
          <w:szCs w:val="24"/>
        </w:rPr>
      </w:pPr>
    </w:p>
    <w:p w:rsidR="00BB5056" w:rsidRPr="00656C1A" w:rsidRDefault="00BB50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5056" w:rsidRPr="005541F0" w:rsidRDefault="00BB5056" w:rsidP="00656C1A">
      <w:pPr>
        <w:spacing w:line="120" w:lineRule="atLeast"/>
        <w:jc w:val="center"/>
        <w:rPr>
          <w:sz w:val="18"/>
          <w:szCs w:val="24"/>
        </w:rPr>
      </w:pPr>
    </w:p>
    <w:p w:rsidR="00BB5056" w:rsidRPr="005541F0" w:rsidRDefault="00BB5056" w:rsidP="00656C1A">
      <w:pPr>
        <w:spacing w:line="120" w:lineRule="atLeast"/>
        <w:jc w:val="center"/>
        <w:rPr>
          <w:sz w:val="20"/>
          <w:szCs w:val="24"/>
        </w:rPr>
      </w:pPr>
    </w:p>
    <w:p w:rsidR="00BB5056" w:rsidRPr="00656C1A" w:rsidRDefault="00BB505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B5056" w:rsidRDefault="00BB5056" w:rsidP="00656C1A">
      <w:pPr>
        <w:spacing w:line="120" w:lineRule="atLeast"/>
        <w:jc w:val="center"/>
        <w:rPr>
          <w:sz w:val="30"/>
          <w:szCs w:val="24"/>
        </w:rPr>
      </w:pPr>
    </w:p>
    <w:p w:rsidR="00BB5056" w:rsidRPr="00656C1A" w:rsidRDefault="00BB505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B505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5056" w:rsidRPr="00F8214F" w:rsidRDefault="00BB50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5056" w:rsidRPr="00F8214F" w:rsidRDefault="00FD0C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5056" w:rsidRPr="00F8214F" w:rsidRDefault="00BB50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5056" w:rsidRPr="00F8214F" w:rsidRDefault="00FD0C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B5056" w:rsidRPr="00A63FB0" w:rsidRDefault="00BB50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5056" w:rsidRPr="00A3761A" w:rsidRDefault="00FD0C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B5056" w:rsidRPr="00F8214F" w:rsidRDefault="00BB50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B5056" w:rsidRPr="00F8214F" w:rsidRDefault="00BB505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B5056" w:rsidRPr="00AB4194" w:rsidRDefault="00BB50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B5056" w:rsidRPr="00F8214F" w:rsidRDefault="00FD0C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571</w:t>
            </w:r>
          </w:p>
        </w:tc>
      </w:tr>
    </w:tbl>
    <w:p w:rsidR="000E482D" w:rsidRDefault="000E482D" w:rsidP="000E482D">
      <w:pPr>
        <w:tabs>
          <w:tab w:val="left" w:pos="4678"/>
        </w:tabs>
        <w:jc w:val="both"/>
        <w:rPr>
          <w:szCs w:val="28"/>
        </w:rPr>
      </w:pPr>
    </w:p>
    <w:p w:rsidR="000E482D" w:rsidRDefault="000E482D" w:rsidP="000E482D">
      <w:pPr>
        <w:tabs>
          <w:tab w:val="left" w:pos="4678"/>
        </w:tabs>
        <w:jc w:val="both"/>
        <w:rPr>
          <w:szCs w:val="28"/>
        </w:rPr>
      </w:pPr>
    </w:p>
    <w:p w:rsidR="000E482D" w:rsidRDefault="000E482D" w:rsidP="000E482D">
      <w:pPr>
        <w:tabs>
          <w:tab w:val="left" w:pos="4678"/>
        </w:tabs>
        <w:jc w:val="both"/>
        <w:rPr>
          <w:szCs w:val="28"/>
        </w:rPr>
      </w:pPr>
      <w:r>
        <w:rPr>
          <w:szCs w:val="28"/>
        </w:rPr>
        <w:t>О внесении изменения в распоряжение</w:t>
      </w:r>
    </w:p>
    <w:p w:rsidR="000E482D" w:rsidRDefault="000E482D" w:rsidP="000E482D">
      <w:pPr>
        <w:tabs>
          <w:tab w:val="left" w:pos="4678"/>
        </w:tabs>
        <w:jc w:val="both"/>
        <w:rPr>
          <w:szCs w:val="28"/>
        </w:rPr>
      </w:pPr>
      <w:r>
        <w:rPr>
          <w:szCs w:val="28"/>
        </w:rPr>
        <w:t>Администрации города от 19.12.2013</w:t>
      </w:r>
    </w:p>
    <w:p w:rsidR="000E482D" w:rsidRDefault="000E482D" w:rsidP="000E482D">
      <w:pPr>
        <w:tabs>
          <w:tab w:val="left" w:pos="4678"/>
        </w:tabs>
        <w:jc w:val="both"/>
        <w:rPr>
          <w:szCs w:val="28"/>
        </w:rPr>
      </w:pPr>
      <w:r>
        <w:rPr>
          <w:szCs w:val="28"/>
        </w:rPr>
        <w:t>№ 4435 «О мерах по совершенствованию</w:t>
      </w:r>
    </w:p>
    <w:p w:rsidR="000E482D" w:rsidRDefault="000E482D" w:rsidP="000E482D">
      <w:pPr>
        <w:tabs>
          <w:tab w:val="left" w:pos="4678"/>
        </w:tabs>
        <w:jc w:val="both"/>
        <w:rPr>
          <w:szCs w:val="28"/>
        </w:rPr>
      </w:pPr>
      <w:r>
        <w:rPr>
          <w:szCs w:val="28"/>
        </w:rPr>
        <w:t xml:space="preserve">осуществления Администрацией города </w:t>
      </w:r>
    </w:p>
    <w:p w:rsidR="00BB5056" w:rsidRDefault="000E482D" w:rsidP="000E482D">
      <w:pPr>
        <w:rPr>
          <w:szCs w:val="28"/>
        </w:rPr>
      </w:pPr>
      <w:r>
        <w:rPr>
          <w:szCs w:val="28"/>
        </w:rPr>
        <w:t>отдельных государственных полномочий»</w:t>
      </w:r>
    </w:p>
    <w:p w:rsidR="000E482D" w:rsidRDefault="000E482D" w:rsidP="000E482D">
      <w:pPr>
        <w:rPr>
          <w:szCs w:val="28"/>
        </w:rPr>
      </w:pPr>
    </w:p>
    <w:p w:rsidR="000E482D" w:rsidRDefault="000E482D" w:rsidP="000E482D">
      <w:pPr>
        <w:rPr>
          <w:szCs w:val="28"/>
        </w:rPr>
      </w:pPr>
    </w:p>
    <w:p w:rsidR="00BB5056" w:rsidRDefault="00BB5056" w:rsidP="00BB5056">
      <w:pPr>
        <w:ind w:firstLine="555"/>
        <w:jc w:val="both"/>
        <w:rPr>
          <w:szCs w:val="28"/>
        </w:rPr>
      </w:pPr>
      <w:r>
        <w:rPr>
          <w:szCs w:val="28"/>
        </w:rPr>
        <w:t xml:space="preserve">В соответствии с распоряжениями Администрации города от 30.12.2005 </w:t>
      </w:r>
      <w:r w:rsidR="000E482D">
        <w:rPr>
          <w:szCs w:val="28"/>
        </w:rPr>
        <w:t xml:space="preserve">                   </w:t>
      </w:r>
      <w:r>
        <w:rPr>
          <w:szCs w:val="28"/>
        </w:rPr>
        <w:t>№</w:t>
      </w:r>
      <w:r w:rsidR="000E482D">
        <w:rPr>
          <w:szCs w:val="28"/>
        </w:rPr>
        <w:t xml:space="preserve"> </w:t>
      </w:r>
      <w:r>
        <w:rPr>
          <w:szCs w:val="28"/>
        </w:rPr>
        <w:t xml:space="preserve">3686 «Об утверждении Регламента Администрации города», от 10.06.2016 </w:t>
      </w:r>
      <w:r w:rsidR="000E482D">
        <w:rPr>
          <w:szCs w:val="28"/>
        </w:rPr>
        <w:t xml:space="preserve">               </w:t>
      </w:r>
      <w:r>
        <w:rPr>
          <w:szCs w:val="28"/>
        </w:rPr>
        <w:t>№</w:t>
      </w:r>
      <w:r w:rsidR="000E482D">
        <w:rPr>
          <w:szCs w:val="28"/>
        </w:rPr>
        <w:t xml:space="preserve"> </w:t>
      </w:r>
      <w:r>
        <w:rPr>
          <w:szCs w:val="28"/>
        </w:rPr>
        <w:t>1029 «Об утверждении структуры управления по труду Администрации                   города»:</w:t>
      </w:r>
    </w:p>
    <w:p w:rsidR="000E482D" w:rsidRDefault="000E482D" w:rsidP="00BB505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056" w:rsidRDefault="00BB5056" w:rsidP="00BB505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19.12.2013 № 4435</w:t>
      </w:r>
      <w:r w:rsidR="000E482D">
        <w:rPr>
          <w:szCs w:val="28"/>
        </w:rPr>
        <w:t xml:space="preserve">             </w:t>
      </w:r>
      <w:r>
        <w:rPr>
          <w:szCs w:val="28"/>
        </w:rPr>
        <w:t xml:space="preserve"> «О мерах по совершенствованию осуществления Администрацией города                    отдельных государственных полномочий» (с изменениями </w:t>
      </w:r>
      <w:r>
        <w:rPr>
          <w:rFonts w:eastAsia="Calibri"/>
          <w:bCs/>
          <w:szCs w:val="28"/>
        </w:rPr>
        <w:t>от 29.08.2014                     № 2532, 05.09.2014 № 2599, 26.11.2014 № 3953, 26.11.2014 № 3957, 08.12.2014  № 4184, 12.12.2014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4255, 19.12.2014 № 4356, 19.12.2014 № 4363, 23.12.2014      № 4441, 02.02.2015 № 315, 12.02.2015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444, 17.02.2015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493, 19.02.2015 </w:t>
      </w:r>
      <w:r w:rsidR="0053077D">
        <w:rPr>
          <w:rFonts w:eastAsia="Calibri"/>
          <w:bCs/>
          <w:szCs w:val="28"/>
        </w:rPr>
        <w:t xml:space="preserve">                    </w:t>
      </w:r>
      <w:r>
        <w:rPr>
          <w:rFonts w:eastAsia="Calibri"/>
          <w:bCs/>
          <w:szCs w:val="28"/>
        </w:rPr>
        <w:t>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562, 12.03.2015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867, 16.03.2015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908, 05.05.2015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1287, 08.09.2015</w:t>
      </w:r>
      <w:r w:rsidR="0053077D">
        <w:rPr>
          <w:rFonts w:eastAsia="Calibri"/>
          <w:bCs/>
          <w:szCs w:val="28"/>
        </w:rPr>
        <w:t xml:space="preserve">                    </w:t>
      </w:r>
      <w:r>
        <w:rPr>
          <w:rFonts w:eastAsia="Calibri"/>
          <w:bCs/>
          <w:szCs w:val="28"/>
        </w:rPr>
        <w:t xml:space="preserve">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2168, 12.10.2015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2431, 01.12.2015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2810, 11.12.2015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2873, 30.12.2015</w:t>
      </w:r>
      <w:r w:rsidR="0053077D">
        <w:rPr>
          <w:rFonts w:eastAsia="Calibri"/>
          <w:bCs/>
          <w:szCs w:val="28"/>
        </w:rPr>
        <w:t xml:space="preserve">  </w:t>
      </w:r>
      <w:r>
        <w:rPr>
          <w:rFonts w:eastAsia="Calibri"/>
          <w:bCs/>
          <w:szCs w:val="28"/>
        </w:rPr>
        <w:t xml:space="preserve">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3027, 14.01.2016 №</w:t>
      </w:r>
      <w:r w:rsidR="0053077D">
        <w:rPr>
          <w:rFonts w:eastAsia="Calibri"/>
          <w:bCs/>
          <w:szCs w:val="28"/>
        </w:rPr>
        <w:t xml:space="preserve"> 34, 14.01.2016 № </w:t>
      </w:r>
      <w:r>
        <w:rPr>
          <w:rFonts w:eastAsia="Calibri"/>
          <w:bCs/>
          <w:szCs w:val="28"/>
        </w:rPr>
        <w:t>36, 18.02.2016 №</w:t>
      </w:r>
      <w:r w:rsidR="005307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243,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 1345, 29.08.2017 № 1467, 08.09.2017 № 1545, 29.09.2017 № 1722, 01.11.2017 № 1936, 20.11.2017 № 2042, 07.12.2017 № 2216, 23.01.2018 № 58, 02.02.2018 № 152, 09.02.2018 № 189, 22.03.2018 № 473</w:t>
      </w:r>
      <w:r w:rsidR="0053077D">
        <w:rPr>
          <w:rFonts w:eastAsia="Calibri"/>
          <w:bCs/>
          <w:szCs w:val="28"/>
        </w:rPr>
        <w:t>, 03.04.2018 № 511</w:t>
      </w:r>
      <w:r>
        <w:rPr>
          <w:rFonts w:eastAsia="Calibri"/>
          <w:bCs/>
          <w:szCs w:val="28"/>
        </w:rPr>
        <w:t xml:space="preserve">) </w:t>
      </w:r>
      <w:r>
        <w:rPr>
          <w:rFonts w:eastAsia="Calibri"/>
          <w:szCs w:val="28"/>
        </w:rPr>
        <w:t xml:space="preserve">изменение, изложив пункт </w:t>
      </w:r>
      <w:r>
        <w:rPr>
          <w:szCs w:val="28"/>
        </w:rPr>
        <w:t>17 прило</w:t>
      </w:r>
      <w:r w:rsidR="0053077D">
        <w:rPr>
          <w:szCs w:val="28"/>
        </w:rPr>
        <w:t xml:space="preserve">-              </w:t>
      </w:r>
      <w:r>
        <w:rPr>
          <w:szCs w:val="28"/>
        </w:rPr>
        <w:t>жения к распоряжению в следующей редакции:</w:t>
      </w:r>
    </w:p>
    <w:p w:rsidR="000E482D" w:rsidRDefault="000E482D" w:rsidP="00BB505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056" w:rsidRDefault="00BB5056" w:rsidP="00BB5056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53077D" w:rsidRDefault="0053077D" w:rsidP="00BB5056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0E482D" w:rsidRDefault="000E482D" w:rsidP="00BB5056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0E482D" w:rsidRDefault="000E482D" w:rsidP="00BB5056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0E482D" w:rsidRDefault="000E482D" w:rsidP="00BB5056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0E482D" w:rsidRDefault="000E482D" w:rsidP="00BB5056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0E482D" w:rsidRDefault="000E482D" w:rsidP="00BB5056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0E482D" w:rsidRDefault="000E482D" w:rsidP="00BB5056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0E482D" w:rsidRDefault="000E482D" w:rsidP="00BB5056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0E482D" w:rsidRDefault="000E482D" w:rsidP="00BB5056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0E482D" w:rsidRDefault="000E482D" w:rsidP="00BB5056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3260"/>
        <w:gridCol w:w="3827"/>
        <w:gridCol w:w="1418"/>
        <w:gridCol w:w="425"/>
      </w:tblGrid>
      <w:tr w:rsidR="00BB5056" w:rsidTr="000E482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5056" w:rsidRPr="000E482D" w:rsidRDefault="00BB505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482D">
              <w:rPr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6" w:rsidRPr="000E482D" w:rsidRDefault="00BB5056" w:rsidP="000E48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№</w:t>
            </w:r>
          </w:p>
          <w:p w:rsidR="00BB5056" w:rsidRPr="000E482D" w:rsidRDefault="00BB5056" w:rsidP="000E48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6" w:rsidRPr="000E482D" w:rsidRDefault="00BB5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Наименование </w:t>
            </w:r>
          </w:p>
          <w:p w:rsidR="00BB5056" w:rsidRPr="000E482D" w:rsidRDefault="00BB5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государственных </w:t>
            </w:r>
          </w:p>
          <w:p w:rsidR="00BB5056" w:rsidRPr="000E482D" w:rsidRDefault="00BB5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полномочий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2D" w:rsidRDefault="00BB5056" w:rsidP="000E48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Работники</w:t>
            </w:r>
            <w:r w:rsidR="000E482D">
              <w:rPr>
                <w:sz w:val="24"/>
                <w:szCs w:val="24"/>
              </w:rPr>
              <w:t xml:space="preserve"> </w:t>
            </w:r>
            <w:r w:rsidRPr="000E482D">
              <w:rPr>
                <w:sz w:val="24"/>
                <w:szCs w:val="24"/>
              </w:rPr>
              <w:t xml:space="preserve">Администрации </w:t>
            </w:r>
          </w:p>
          <w:p w:rsidR="000E482D" w:rsidRDefault="00BB5056" w:rsidP="000E48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города, обеспечивающие </w:t>
            </w:r>
          </w:p>
          <w:p w:rsidR="00BB5056" w:rsidRPr="000E482D" w:rsidRDefault="00BB5056" w:rsidP="000E48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исполнение Администрацией</w:t>
            </w:r>
          </w:p>
          <w:p w:rsidR="000E482D" w:rsidRDefault="00BB5056" w:rsidP="000E48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города отдельных </w:t>
            </w:r>
          </w:p>
          <w:p w:rsidR="000E482D" w:rsidRDefault="00BB5056" w:rsidP="000E48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государственных полномочий,</w:t>
            </w:r>
          </w:p>
          <w:p w:rsidR="000E482D" w:rsidRDefault="00BB5056" w:rsidP="000E48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переданных в установленном </w:t>
            </w:r>
          </w:p>
          <w:p w:rsidR="00BB5056" w:rsidRPr="000E482D" w:rsidRDefault="00BB5056" w:rsidP="000E48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порядке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2D" w:rsidRDefault="00BB5056" w:rsidP="00BB5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Приме</w:t>
            </w:r>
            <w:r w:rsidR="000E482D">
              <w:rPr>
                <w:sz w:val="24"/>
                <w:szCs w:val="24"/>
              </w:rPr>
              <w:t>-</w:t>
            </w:r>
          </w:p>
          <w:p w:rsidR="00BB5056" w:rsidRPr="000E482D" w:rsidRDefault="00BB5056" w:rsidP="00BB5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чание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82D" w:rsidRDefault="000E482D">
            <w:pPr>
              <w:autoSpaceDE w:val="0"/>
              <w:autoSpaceDN w:val="0"/>
              <w:adjustRightInd w:val="0"/>
              <w:jc w:val="center"/>
            </w:pPr>
          </w:p>
          <w:p w:rsidR="000E482D" w:rsidRDefault="000E482D">
            <w:pPr>
              <w:autoSpaceDE w:val="0"/>
              <w:autoSpaceDN w:val="0"/>
              <w:adjustRightInd w:val="0"/>
              <w:jc w:val="center"/>
            </w:pPr>
          </w:p>
          <w:p w:rsidR="00BB5056" w:rsidRDefault="00BB5056" w:rsidP="000E482D">
            <w:pPr>
              <w:autoSpaceDE w:val="0"/>
              <w:autoSpaceDN w:val="0"/>
              <w:adjustRightInd w:val="0"/>
            </w:pPr>
          </w:p>
          <w:p w:rsidR="00BB5056" w:rsidRDefault="00BB5056">
            <w:pPr>
              <w:autoSpaceDE w:val="0"/>
              <w:autoSpaceDN w:val="0"/>
              <w:adjustRightInd w:val="0"/>
              <w:jc w:val="center"/>
            </w:pPr>
          </w:p>
        </w:tc>
      </w:tr>
      <w:tr w:rsidR="00BB5056" w:rsidTr="000E482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5056" w:rsidRDefault="00BB50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6" w:rsidRPr="000E482D" w:rsidRDefault="00BB5056" w:rsidP="000E48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6" w:rsidRPr="000E482D" w:rsidRDefault="00BB5056" w:rsidP="000E482D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Отдельные государственные полномочия в сфере трудовых отношений и государственного управления охраной труда:</w:t>
            </w:r>
          </w:p>
          <w:p w:rsidR="00BB5056" w:rsidRPr="000E482D" w:rsidRDefault="00BB5056" w:rsidP="00BB5056">
            <w:pPr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- организация сбора </w:t>
            </w:r>
          </w:p>
          <w:p w:rsidR="000E482D" w:rsidRDefault="00BB5056" w:rsidP="00BB5056">
            <w:pPr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и обработки информации </w:t>
            </w:r>
          </w:p>
          <w:p w:rsidR="000E482D" w:rsidRDefault="00BB5056" w:rsidP="00BB5056">
            <w:pPr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о состоянии условий </w:t>
            </w:r>
          </w:p>
          <w:p w:rsidR="000E482D" w:rsidRDefault="00BB5056" w:rsidP="00BB5056">
            <w:pPr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и охраны труда у работода</w:t>
            </w:r>
            <w:r w:rsidR="000E482D">
              <w:rPr>
                <w:sz w:val="24"/>
                <w:szCs w:val="24"/>
              </w:rPr>
              <w:t>-</w:t>
            </w:r>
            <w:r w:rsidRPr="000E482D">
              <w:rPr>
                <w:sz w:val="24"/>
                <w:szCs w:val="24"/>
              </w:rPr>
              <w:t xml:space="preserve">телей, осуществляющих </w:t>
            </w:r>
          </w:p>
          <w:p w:rsidR="00BB5056" w:rsidRPr="000E482D" w:rsidRDefault="00BB5056" w:rsidP="00BB5056">
            <w:pPr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деятельность на территории соответствующего муниципального образования;</w:t>
            </w:r>
          </w:p>
          <w:p w:rsid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5" w:name="sub_222"/>
            <w:r w:rsidRPr="000E482D">
              <w:rPr>
                <w:sz w:val="24"/>
                <w:szCs w:val="24"/>
              </w:rPr>
              <w:t xml:space="preserve">- обеспечение методического руководства работой служб охраны труда в организациях, расположенных </w:t>
            </w:r>
          </w:p>
          <w:p w:rsid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на территории соответству</w:t>
            </w:r>
            <w:r w:rsidR="000E482D">
              <w:rPr>
                <w:sz w:val="24"/>
                <w:szCs w:val="24"/>
              </w:rPr>
              <w:t>-</w:t>
            </w:r>
            <w:r w:rsidRPr="000E482D">
              <w:rPr>
                <w:sz w:val="24"/>
                <w:szCs w:val="24"/>
              </w:rPr>
              <w:t xml:space="preserve">ющего муниципального </w:t>
            </w:r>
          </w:p>
          <w:p w:rsidR="00BB5056" w:rsidRP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образования;</w:t>
            </w:r>
            <w:bookmarkEnd w:id="5"/>
          </w:p>
          <w:p w:rsidR="00BB5056" w:rsidRP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- уведомительная </w:t>
            </w:r>
          </w:p>
          <w:p w:rsidR="00BB5056" w:rsidRPr="000E482D" w:rsidRDefault="00BB5056" w:rsidP="000E4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регистрация коллективных договоров и территори</w:t>
            </w:r>
            <w:r w:rsidR="000E482D">
              <w:rPr>
                <w:sz w:val="24"/>
                <w:szCs w:val="24"/>
              </w:rPr>
              <w:t xml:space="preserve">-             </w:t>
            </w:r>
            <w:r w:rsidRPr="000E482D">
              <w:rPr>
                <w:sz w:val="24"/>
                <w:szCs w:val="24"/>
              </w:rPr>
              <w:t>альных соглашений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6" w:rsidRP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управление по труду:</w:t>
            </w:r>
          </w:p>
          <w:p w:rsid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- Буфтяк </w:t>
            </w:r>
          </w:p>
          <w:p w:rsidR="00BB5056" w:rsidRP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Надежда Петровна – специалист-эксперт отдела охраны труда;</w:t>
            </w:r>
          </w:p>
          <w:p w:rsidR="00BB5056" w:rsidRP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- Вострецова </w:t>
            </w:r>
          </w:p>
          <w:p w:rsid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Юлия Михайловна – главный </w:t>
            </w:r>
          </w:p>
          <w:p w:rsidR="00BB5056" w:rsidRP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специалист отдела охраны труда;</w:t>
            </w:r>
          </w:p>
          <w:p w:rsidR="00BB5056" w:rsidRP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- Марарова </w:t>
            </w:r>
          </w:p>
          <w:p w:rsidR="00BB5056" w:rsidRP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Светлана Михайловна – главный специалист отдела охраны труда </w:t>
            </w:r>
          </w:p>
          <w:p w:rsidR="00BB5056" w:rsidRP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(с 08.02.2016 – в отпуске по беременности и родам; </w:t>
            </w:r>
          </w:p>
          <w:p w:rsidR="00BB5056" w:rsidRP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с 22.09.2016 – в отпуске по уходу за ребенком до трех лет);</w:t>
            </w:r>
          </w:p>
          <w:p w:rsid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- Компанец </w:t>
            </w:r>
          </w:p>
          <w:p w:rsid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Юлия Ивановна – главный </w:t>
            </w:r>
          </w:p>
          <w:p w:rsid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специалист отдела охраны труда (принята временно на период </w:t>
            </w:r>
          </w:p>
          <w:p w:rsidR="00BB5056" w:rsidRP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отсутствия Мараровой С.М.);</w:t>
            </w:r>
          </w:p>
          <w:p w:rsidR="000E482D" w:rsidRDefault="00BB5056" w:rsidP="00BB5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- Третьякова </w:t>
            </w:r>
          </w:p>
          <w:p w:rsidR="000E482D" w:rsidRDefault="00BB5056" w:rsidP="000E4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Людмила Михайловна – </w:t>
            </w:r>
          </w:p>
          <w:p w:rsidR="000E482D" w:rsidRDefault="00BB5056" w:rsidP="000E4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специалист-эксперт отдела </w:t>
            </w:r>
          </w:p>
          <w:p w:rsidR="00BB5056" w:rsidRPr="000E482D" w:rsidRDefault="00BB5056" w:rsidP="000E4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>социально-трудовых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6" w:rsidRPr="000E482D" w:rsidRDefault="00BB5056" w:rsidP="000E482D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0E482D">
              <w:rPr>
                <w:sz w:val="24"/>
                <w:szCs w:val="24"/>
              </w:rPr>
              <w:t xml:space="preserve">содержание за счет </w:t>
            </w:r>
          </w:p>
          <w:p w:rsidR="00BB5056" w:rsidRPr="000E482D" w:rsidRDefault="00BB5056" w:rsidP="000E482D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E482D">
              <w:rPr>
                <w:spacing w:val="-4"/>
                <w:sz w:val="24"/>
                <w:szCs w:val="24"/>
              </w:rPr>
              <w:t>субвенции –</w:t>
            </w:r>
            <w:r w:rsidRPr="000E482D">
              <w:rPr>
                <w:sz w:val="24"/>
                <w:szCs w:val="24"/>
              </w:rPr>
              <w:t xml:space="preserve"> 4 ставки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0E482D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  <w:p w:rsidR="00BB5056" w:rsidRDefault="000E482D" w:rsidP="000E482D">
            <w:pPr>
              <w:autoSpaceDE w:val="0"/>
              <w:autoSpaceDN w:val="0"/>
              <w:adjustRightInd w:val="0"/>
              <w:ind w:left="-108" w:right="-108"/>
              <w:jc w:val="both"/>
            </w:pPr>
            <w:r>
              <w:t xml:space="preserve"> ».</w:t>
            </w:r>
          </w:p>
        </w:tc>
      </w:tr>
    </w:tbl>
    <w:p w:rsidR="000E482D" w:rsidRDefault="000E482D" w:rsidP="00BB5056">
      <w:pPr>
        <w:pStyle w:val="a7"/>
        <w:ind w:left="0" w:firstLine="567"/>
        <w:jc w:val="both"/>
        <w:rPr>
          <w:sz w:val="28"/>
          <w:szCs w:val="28"/>
        </w:rPr>
      </w:pPr>
    </w:p>
    <w:p w:rsidR="00BB5056" w:rsidRPr="000E482D" w:rsidRDefault="00BB5056" w:rsidP="00BB5056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Pr="000E482D">
        <w:rPr>
          <w:sz w:val="28"/>
          <w:szCs w:val="28"/>
        </w:rPr>
        <w:t xml:space="preserve">распоряжение вступает в силу с момента его издания                                  и распространяется на правоотношения, возникшие с 12.03.2018. </w:t>
      </w:r>
    </w:p>
    <w:p w:rsidR="000E482D" w:rsidRDefault="000E482D" w:rsidP="00BB5056">
      <w:pPr>
        <w:tabs>
          <w:tab w:val="left" w:pos="0"/>
        </w:tabs>
        <w:ind w:firstLine="567"/>
        <w:jc w:val="both"/>
        <w:rPr>
          <w:szCs w:val="28"/>
        </w:rPr>
      </w:pPr>
    </w:p>
    <w:p w:rsidR="00BB5056" w:rsidRPr="000E482D" w:rsidRDefault="00BB5056" w:rsidP="00BB5056">
      <w:pPr>
        <w:tabs>
          <w:tab w:val="left" w:pos="0"/>
        </w:tabs>
        <w:ind w:firstLine="567"/>
        <w:jc w:val="both"/>
        <w:rPr>
          <w:szCs w:val="28"/>
        </w:rPr>
      </w:pPr>
      <w:r w:rsidRPr="000E482D">
        <w:rPr>
          <w:szCs w:val="28"/>
        </w:rPr>
        <w:t>3. Контроль за выполнением распоряжения оставляю за собой.</w:t>
      </w:r>
      <w:r w:rsidRPr="000E482D">
        <w:rPr>
          <w:color w:val="000000"/>
          <w:spacing w:val="-2"/>
          <w:szCs w:val="28"/>
        </w:rPr>
        <w:t xml:space="preserve">                                                                                        </w:t>
      </w:r>
      <w:r w:rsidRPr="000E482D">
        <w:rPr>
          <w:szCs w:val="28"/>
        </w:rPr>
        <w:t xml:space="preserve">                                                                </w:t>
      </w:r>
    </w:p>
    <w:p w:rsidR="00BB5056" w:rsidRPr="000E482D" w:rsidRDefault="00BB5056" w:rsidP="00BB5056">
      <w:pPr>
        <w:rPr>
          <w:color w:val="000000"/>
          <w:spacing w:val="4"/>
          <w:szCs w:val="28"/>
        </w:rPr>
      </w:pPr>
    </w:p>
    <w:p w:rsidR="00BB5056" w:rsidRPr="000E482D" w:rsidRDefault="00BB5056" w:rsidP="00BB5056">
      <w:pPr>
        <w:rPr>
          <w:color w:val="000000"/>
          <w:spacing w:val="4"/>
          <w:szCs w:val="28"/>
        </w:rPr>
      </w:pPr>
    </w:p>
    <w:p w:rsidR="00BB5056" w:rsidRPr="000E482D" w:rsidRDefault="00BB5056" w:rsidP="00BB5056">
      <w:pPr>
        <w:rPr>
          <w:color w:val="000000"/>
          <w:spacing w:val="4"/>
          <w:szCs w:val="28"/>
        </w:rPr>
      </w:pPr>
    </w:p>
    <w:p w:rsidR="00BB5056" w:rsidRDefault="00BB5056" w:rsidP="00BB5056">
      <w:pPr>
        <w:rPr>
          <w:color w:val="000000"/>
          <w:szCs w:val="28"/>
        </w:rPr>
      </w:pPr>
      <w:r w:rsidRPr="000E482D">
        <w:rPr>
          <w:color w:val="000000"/>
          <w:spacing w:val="4"/>
          <w:szCs w:val="28"/>
        </w:rPr>
        <w:t xml:space="preserve">Глава города     </w:t>
      </w:r>
      <w:r w:rsidR="000E482D">
        <w:rPr>
          <w:color w:val="000000"/>
          <w:spacing w:val="4"/>
          <w:szCs w:val="28"/>
        </w:rPr>
        <w:t xml:space="preserve"> </w:t>
      </w:r>
      <w:r w:rsidRPr="000E482D">
        <w:rPr>
          <w:color w:val="000000"/>
          <w:spacing w:val="4"/>
          <w:szCs w:val="28"/>
        </w:rPr>
        <w:t xml:space="preserve">                                              </w:t>
      </w:r>
      <w:r w:rsidR="000E482D">
        <w:rPr>
          <w:color w:val="000000"/>
          <w:spacing w:val="4"/>
          <w:szCs w:val="28"/>
        </w:rPr>
        <w:t xml:space="preserve"> </w:t>
      </w:r>
      <w:r w:rsidRPr="000E482D">
        <w:rPr>
          <w:color w:val="000000"/>
          <w:spacing w:val="4"/>
          <w:szCs w:val="28"/>
        </w:rPr>
        <w:t xml:space="preserve">                                </w:t>
      </w:r>
      <w:r>
        <w:rPr>
          <w:color w:val="000000"/>
          <w:spacing w:val="4"/>
          <w:szCs w:val="28"/>
        </w:rPr>
        <w:t>В.Н. Шувалов</w:t>
      </w:r>
      <w:r>
        <w:rPr>
          <w:color w:val="000000"/>
          <w:szCs w:val="28"/>
        </w:rPr>
        <w:t xml:space="preserve">  </w:t>
      </w:r>
    </w:p>
    <w:sectPr w:rsidR="00BB5056" w:rsidSect="00BB5056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56"/>
    <w:rsid w:val="000E482D"/>
    <w:rsid w:val="0053077D"/>
    <w:rsid w:val="007560C1"/>
    <w:rsid w:val="007C1FFC"/>
    <w:rsid w:val="00A5590F"/>
    <w:rsid w:val="00BB5056"/>
    <w:rsid w:val="00D80BB2"/>
    <w:rsid w:val="00FD0C7D"/>
    <w:rsid w:val="00FF13B8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3A84E-FC19-44B2-A9CD-0A22D6D0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50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5056"/>
    <w:rPr>
      <w:rFonts w:ascii="Times New Roman" w:hAnsi="Times New Roman"/>
      <w:sz w:val="28"/>
    </w:rPr>
  </w:style>
  <w:style w:type="character" w:styleId="a6">
    <w:name w:val="page number"/>
    <w:basedOn w:val="a0"/>
    <w:rsid w:val="00BB5056"/>
  </w:style>
  <w:style w:type="paragraph" w:styleId="a7">
    <w:name w:val="List Paragraph"/>
    <w:basedOn w:val="a"/>
    <w:uiPriority w:val="34"/>
    <w:qFormat/>
    <w:rsid w:val="00BB505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2018-04-16T05:50:00Z</cp:lastPrinted>
  <dcterms:created xsi:type="dcterms:W3CDTF">2019-02-05T04:33:00Z</dcterms:created>
  <dcterms:modified xsi:type="dcterms:W3CDTF">2019-02-05T04:33:00Z</dcterms:modified>
</cp:coreProperties>
</file>