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3C" w:rsidRDefault="00EB2D3C" w:rsidP="00656C1A">
      <w:pPr>
        <w:spacing w:line="120" w:lineRule="atLeast"/>
        <w:jc w:val="center"/>
        <w:rPr>
          <w:sz w:val="24"/>
          <w:szCs w:val="24"/>
        </w:rPr>
      </w:pPr>
    </w:p>
    <w:p w:rsidR="00EB2D3C" w:rsidRDefault="00EB2D3C" w:rsidP="00656C1A">
      <w:pPr>
        <w:spacing w:line="120" w:lineRule="atLeast"/>
        <w:jc w:val="center"/>
        <w:rPr>
          <w:sz w:val="24"/>
          <w:szCs w:val="24"/>
        </w:rPr>
      </w:pPr>
    </w:p>
    <w:p w:rsidR="00EB2D3C" w:rsidRPr="00852378" w:rsidRDefault="00EB2D3C" w:rsidP="00656C1A">
      <w:pPr>
        <w:spacing w:line="120" w:lineRule="atLeast"/>
        <w:jc w:val="center"/>
        <w:rPr>
          <w:sz w:val="10"/>
          <w:szCs w:val="10"/>
        </w:rPr>
      </w:pPr>
    </w:p>
    <w:p w:rsidR="00EB2D3C" w:rsidRDefault="00EB2D3C" w:rsidP="00656C1A">
      <w:pPr>
        <w:spacing w:line="120" w:lineRule="atLeast"/>
        <w:jc w:val="center"/>
        <w:rPr>
          <w:sz w:val="10"/>
          <w:szCs w:val="24"/>
        </w:rPr>
      </w:pPr>
    </w:p>
    <w:p w:rsidR="00EB2D3C" w:rsidRPr="005541F0" w:rsidRDefault="00EB2D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2D3C" w:rsidRPr="005541F0" w:rsidRDefault="00EB2D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2D3C" w:rsidRPr="005649E4" w:rsidRDefault="00EB2D3C" w:rsidP="00656C1A">
      <w:pPr>
        <w:spacing w:line="120" w:lineRule="atLeast"/>
        <w:jc w:val="center"/>
        <w:rPr>
          <w:sz w:val="18"/>
          <w:szCs w:val="24"/>
        </w:rPr>
      </w:pPr>
    </w:p>
    <w:p w:rsidR="00EB2D3C" w:rsidRPr="00656C1A" w:rsidRDefault="00EB2D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2D3C" w:rsidRPr="005541F0" w:rsidRDefault="00EB2D3C" w:rsidP="00656C1A">
      <w:pPr>
        <w:spacing w:line="120" w:lineRule="atLeast"/>
        <w:jc w:val="center"/>
        <w:rPr>
          <w:sz w:val="18"/>
          <w:szCs w:val="24"/>
        </w:rPr>
      </w:pPr>
    </w:p>
    <w:p w:rsidR="00EB2D3C" w:rsidRPr="005541F0" w:rsidRDefault="00EB2D3C" w:rsidP="00656C1A">
      <w:pPr>
        <w:spacing w:line="120" w:lineRule="atLeast"/>
        <w:jc w:val="center"/>
        <w:rPr>
          <w:sz w:val="20"/>
          <w:szCs w:val="24"/>
        </w:rPr>
      </w:pPr>
    </w:p>
    <w:p w:rsidR="00EB2D3C" w:rsidRPr="00656C1A" w:rsidRDefault="00EB2D3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B2D3C" w:rsidRDefault="00EB2D3C" w:rsidP="00656C1A">
      <w:pPr>
        <w:spacing w:line="120" w:lineRule="atLeast"/>
        <w:jc w:val="center"/>
        <w:rPr>
          <w:sz w:val="30"/>
          <w:szCs w:val="24"/>
        </w:rPr>
      </w:pPr>
    </w:p>
    <w:p w:rsidR="00EB2D3C" w:rsidRPr="00656C1A" w:rsidRDefault="00EB2D3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B2D3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2D3C" w:rsidRPr="00F8214F" w:rsidRDefault="00EB2D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2D3C" w:rsidRPr="00F8214F" w:rsidRDefault="009D5C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2D3C" w:rsidRPr="00F8214F" w:rsidRDefault="00EB2D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2D3C" w:rsidRPr="00F8214F" w:rsidRDefault="009D5C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B2D3C" w:rsidRPr="00A63FB0" w:rsidRDefault="00EB2D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2D3C" w:rsidRPr="00A3761A" w:rsidRDefault="009D5C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B2D3C" w:rsidRPr="00F8214F" w:rsidRDefault="00EB2D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B2D3C" w:rsidRPr="00F8214F" w:rsidRDefault="00EB2D3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B2D3C" w:rsidRPr="00AB4194" w:rsidRDefault="00EB2D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B2D3C" w:rsidRPr="00F8214F" w:rsidRDefault="009D5C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756</w:t>
            </w:r>
          </w:p>
        </w:tc>
      </w:tr>
    </w:tbl>
    <w:p w:rsidR="00EB2D3C" w:rsidRPr="000C4AB5" w:rsidRDefault="00EB2D3C" w:rsidP="00C725A6">
      <w:pPr>
        <w:rPr>
          <w:rFonts w:cs="Times New Roman"/>
          <w:szCs w:val="28"/>
          <w:lang w:val="en-US"/>
        </w:rPr>
      </w:pPr>
    </w:p>
    <w:p w:rsidR="00EB2D3C" w:rsidRP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>Администрации города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2D3C">
        <w:rPr>
          <w:rFonts w:eastAsia="Times New Roman" w:cs="Times New Roman"/>
          <w:szCs w:val="28"/>
          <w:lang w:eastAsia="ru-RU"/>
        </w:rPr>
        <w:t xml:space="preserve">13.11.2017 </w:t>
      </w:r>
    </w:p>
    <w:p w:rsid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 xml:space="preserve">№ 1998 «О создании комиссии </w:t>
      </w:r>
    </w:p>
    <w:p w:rsid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 xml:space="preserve">по проведению совместных электронных </w:t>
      </w:r>
    </w:p>
    <w:p w:rsid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 xml:space="preserve">аукционов на оказание автотранспортных </w:t>
      </w:r>
    </w:p>
    <w:p w:rsid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 xml:space="preserve">услуг по перевозке организованных </w:t>
      </w:r>
    </w:p>
    <w:p w:rsid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 xml:space="preserve">групп детей на территории </w:t>
      </w:r>
    </w:p>
    <w:p w:rsid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>Ханты</w:t>
      </w:r>
      <w:r>
        <w:rPr>
          <w:rFonts w:eastAsia="Times New Roman" w:cs="Times New Roman"/>
          <w:szCs w:val="28"/>
          <w:lang w:eastAsia="ru-RU"/>
        </w:rPr>
        <w:t>-</w:t>
      </w:r>
      <w:r w:rsidRPr="00EB2D3C">
        <w:rPr>
          <w:rFonts w:eastAsia="Times New Roman" w:cs="Times New Roman"/>
          <w:szCs w:val="28"/>
          <w:lang w:eastAsia="ru-RU"/>
        </w:rPr>
        <w:t>Мансийского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2D3C">
        <w:rPr>
          <w:rFonts w:eastAsia="Times New Roman" w:cs="Times New Roman"/>
          <w:szCs w:val="28"/>
          <w:lang w:eastAsia="ru-RU"/>
        </w:rPr>
        <w:t xml:space="preserve">автономного </w:t>
      </w:r>
    </w:p>
    <w:p w:rsidR="00EB2D3C" w:rsidRPr="00EB2D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2D3C">
        <w:rPr>
          <w:rFonts w:eastAsia="Times New Roman" w:cs="Times New Roman"/>
          <w:szCs w:val="28"/>
          <w:lang w:eastAsia="ru-RU"/>
        </w:rPr>
        <w:t>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EB2D3C">
        <w:rPr>
          <w:rFonts w:eastAsia="Times New Roman" w:cs="Times New Roman"/>
          <w:szCs w:val="28"/>
          <w:lang w:eastAsia="ru-RU"/>
        </w:rPr>
        <w:t>Югры»</w:t>
      </w:r>
    </w:p>
    <w:p w:rsidR="00EB2D3C" w:rsidRPr="00E80C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B2D3C" w:rsidRPr="00E80C3C" w:rsidRDefault="00EB2D3C" w:rsidP="00EB2D3C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B2D3C" w:rsidRDefault="00EB2D3C" w:rsidP="00EB2D3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EB2D3C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EB2D3C">
        <w:rPr>
          <w:rFonts w:eastAsia="Times New Roman" w:cs="Times New Roman"/>
          <w:szCs w:val="28"/>
          <w:lang w:eastAsia="ru-RU"/>
        </w:rPr>
        <w:t xml:space="preserve"> от 05.04.2013 № 44-ФЗ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EB2D3C">
        <w:rPr>
          <w:rFonts w:eastAsia="Times New Roman" w:cs="Times New Roman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EB2D3C">
          <w:rPr>
            <w:rFonts w:eastAsia="Calibri" w:cs="Times New Roman"/>
            <w:szCs w:val="28"/>
          </w:rPr>
          <w:t>постановлением</w:t>
        </w:r>
      </w:hyperlink>
      <w:r w:rsidRPr="00EB2D3C">
        <w:rPr>
          <w:rFonts w:eastAsia="Calibri" w:cs="Times New Roman"/>
          <w:szCs w:val="28"/>
        </w:rPr>
        <w:t xml:space="preserve"> Правительства </w:t>
      </w:r>
      <w:r>
        <w:rPr>
          <w:rFonts w:eastAsia="Calibri" w:cs="Times New Roman"/>
          <w:szCs w:val="28"/>
        </w:rPr>
        <w:t xml:space="preserve">                      </w:t>
      </w:r>
      <w:r w:rsidRPr="00EB2D3C">
        <w:rPr>
          <w:rFonts w:eastAsia="Calibri" w:cs="Times New Roman"/>
          <w:szCs w:val="28"/>
        </w:rPr>
        <w:t>Российской Федерации от 28.11.2013 № 1088 «Об утверждении Правил прове</w:t>
      </w:r>
      <w:r>
        <w:rPr>
          <w:rFonts w:eastAsia="Calibri" w:cs="Times New Roman"/>
          <w:szCs w:val="28"/>
        </w:rPr>
        <w:t>-</w:t>
      </w:r>
      <w:r w:rsidRPr="00EB2D3C">
        <w:rPr>
          <w:rFonts w:eastAsia="Calibri" w:cs="Times New Roman"/>
          <w:szCs w:val="28"/>
        </w:rPr>
        <w:t>дения совместных конкурсов и аукционов», приказом Департамента государственного заказа Ханты-Мансийско</w:t>
      </w:r>
      <w:r>
        <w:rPr>
          <w:rFonts w:eastAsia="Calibri" w:cs="Times New Roman"/>
          <w:szCs w:val="28"/>
        </w:rPr>
        <w:t xml:space="preserve">го автономного округа – Югры от </w:t>
      </w:r>
      <w:r w:rsidRPr="00EB2D3C">
        <w:rPr>
          <w:rFonts w:eastAsia="Calibri" w:cs="Times New Roman"/>
          <w:szCs w:val="28"/>
        </w:rPr>
        <w:t xml:space="preserve">02.06.2017 № 47 «Об утверждении типовых форм документов», </w:t>
      </w:r>
      <w:hyperlink r:id="rId9" w:history="1">
        <w:r w:rsidRPr="00EB2D3C">
          <w:rPr>
            <w:rFonts w:eastAsia="Times New Roman" w:cs="Times New Roman"/>
            <w:szCs w:val="28"/>
            <w:lang w:eastAsia="ru-RU"/>
          </w:rPr>
          <w:t>распоряжением</w:t>
        </w:r>
      </w:hyperlink>
      <w:r w:rsidRPr="00EB2D3C">
        <w:rPr>
          <w:rFonts w:eastAsia="Times New Roman" w:cs="Times New Roman"/>
          <w:szCs w:val="28"/>
          <w:lang w:eastAsia="ru-RU"/>
        </w:rPr>
        <w:t xml:space="preserve"> Админи</w:t>
      </w:r>
      <w:r w:rsidRPr="00EB2D3C">
        <w:rPr>
          <w:rFonts w:eastAsia="Times New Roman" w:cs="Times New Roman"/>
          <w:spacing w:val="-4"/>
          <w:szCs w:val="28"/>
          <w:lang w:eastAsia="ru-RU"/>
        </w:rPr>
        <w:t>страции города от 30.12.2005 № 3686 «Об утверждении Регламента Администрации</w:t>
      </w:r>
      <w:r w:rsidRPr="00EB2D3C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EB2D3C" w:rsidRPr="00EB2D3C" w:rsidRDefault="00EB2D3C" w:rsidP="00EB2D3C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B2D3C">
        <w:rPr>
          <w:rFonts w:eastAsia="Times New Roman" w:cs="Times New Roman"/>
          <w:szCs w:val="28"/>
          <w:lang w:eastAsia="ru-RU"/>
        </w:rPr>
        <w:t xml:space="preserve">Внести в </w:t>
      </w:r>
      <w:hyperlink r:id="rId10" w:history="1">
        <w:r w:rsidRPr="00EB2D3C">
          <w:rPr>
            <w:rFonts w:eastAsia="Times New Roman" w:cs="Times New Roman"/>
            <w:szCs w:val="28"/>
            <w:lang w:eastAsia="ru-RU"/>
          </w:rPr>
          <w:t>распоряжение</w:t>
        </w:r>
      </w:hyperlink>
      <w:r w:rsidRPr="00EB2D3C">
        <w:rPr>
          <w:rFonts w:eastAsia="Times New Roman" w:cs="Times New Roman"/>
          <w:szCs w:val="28"/>
          <w:lang w:eastAsia="ru-RU"/>
        </w:rPr>
        <w:t xml:space="preserve"> Администрации города от 13.11.2017 № 1998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B2D3C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B2D3C">
        <w:rPr>
          <w:rFonts w:eastAsia="Times New Roman" w:cs="Times New Roman"/>
          <w:szCs w:val="28"/>
          <w:lang w:eastAsia="ru-RU"/>
        </w:rPr>
        <w:t>создании комиссии по проведению совместных электронных аукционов на оказание автотранспортных услуг по перевозке организованных групп детей на территории Ханты</w:t>
      </w:r>
      <w:r>
        <w:rPr>
          <w:rFonts w:eastAsia="Times New Roman" w:cs="Times New Roman"/>
          <w:szCs w:val="28"/>
          <w:lang w:eastAsia="ru-RU"/>
        </w:rPr>
        <w:t>-</w:t>
      </w:r>
      <w:r w:rsidRPr="00EB2D3C">
        <w:rPr>
          <w:rFonts w:eastAsia="Times New Roman" w:cs="Times New Roman"/>
          <w:szCs w:val="28"/>
          <w:lang w:eastAsia="ru-RU"/>
        </w:rPr>
        <w:t>Мансийского автономного округа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EB2D3C">
        <w:rPr>
          <w:rFonts w:eastAsia="Times New Roman" w:cs="Times New Roman"/>
          <w:szCs w:val="28"/>
          <w:lang w:eastAsia="ru-RU"/>
        </w:rPr>
        <w:t>Югры»</w:t>
      </w:r>
      <w:r>
        <w:rPr>
          <w:rFonts w:eastAsia="Times New Roman" w:cs="Times New Roman"/>
          <w:szCs w:val="28"/>
          <w:lang w:eastAsia="ru-RU"/>
        </w:rPr>
        <w:t xml:space="preserve"> следующее              </w:t>
      </w:r>
      <w:r w:rsidRPr="00EB2D3C">
        <w:rPr>
          <w:rFonts w:eastAsia="Times New Roman" w:cs="Times New Roman"/>
          <w:szCs w:val="28"/>
          <w:lang w:eastAsia="ru-RU"/>
        </w:rPr>
        <w:t>изменение:</w:t>
      </w:r>
    </w:p>
    <w:p w:rsidR="00EB2D3C" w:rsidRDefault="00EB2D3C" w:rsidP="00EB2D3C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EB2D3C">
        <w:rPr>
          <w:rFonts w:eastAsia="Times New Roman" w:cs="Times New Roman"/>
          <w:spacing w:val="-4"/>
          <w:szCs w:val="28"/>
          <w:lang w:eastAsia="ru-RU"/>
        </w:rPr>
        <w:t>в приложении 2 к распоряжению с</w:t>
      </w:r>
      <w:r w:rsidRPr="00EB2D3C">
        <w:rPr>
          <w:rFonts w:eastAsia="Times New Roman" w:cs="Times New Roman"/>
          <w:szCs w:val="28"/>
          <w:lang w:eastAsia="ru-RU"/>
        </w:rPr>
        <w:t>лова «Полякова Ирина Викторовна»</w:t>
      </w:r>
      <w:r w:rsidRPr="00EB2D3C">
        <w:rPr>
          <w:rFonts w:eastAsia="Calibri" w:cs="Times New Roman"/>
          <w:szCs w:val="28"/>
        </w:rPr>
        <w:t xml:space="preserve"> заменить словами </w:t>
      </w:r>
      <w:r w:rsidRPr="00EB2D3C">
        <w:rPr>
          <w:rFonts w:eastAsia="Times New Roman" w:cs="Times New Roman"/>
          <w:szCs w:val="28"/>
          <w:lang w:eastAsia="ru-RU"/>
        </w:rPr>
        <w:t>«Хотмирова Анна Ивановна</w:t>
      </w:r>
      <w:r w:rsidRPr="00EB2D3C">
        <w:rPr>
          <w:rFonts w:eastAsia="Calibri" w:cs="Times New Roman"/>
          <w:szCs w:val="28"/>
        </w:rPr>
        <w:t>».</w:t>
      </w:r>
    </w:p>
    <w:p w:rsidR="00EB2D3C" w:rsidRDefault="00EB2D3C" w:rsidP="00EB2D3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EB2D3C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EB2D3C" w:rsidRPr="00EB2D3C" w:rsidRDefault="00EB2D3C" w:rsidP="00EB2D3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B2D3C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EB2D3C" w:rsidRPr="00E80C3C" w:rsidRDefault="00EB2D3C" w:rsidP="00EB2D3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2D3C" w:rsidRPr="00E80C3C" w:rsidRDefault="00EB2D3C" w:rsidP="00EB2D3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B2D3C" w:rsidRPr="00E80C3C" w:rsidRDefault="00EB2D3C" w:rsidP="00EB2D3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26A5C" w:rsidRPr="00EB2D3C" w:rsidRDefault="00EB2D3C" w:rsidP="00EB2D3C">
      <w:pPr>
        <w:widowControl w:val="0"/>
        <w:autoSpaceDE w:val="0"/>
        <w:autoSpaceDN w:val="0"/>
        <w:adjustRightInd w:val="0"/>
        <w:jc w:val="both"/>
      </w:pPr>
      <w:r w:rsidRPr="00EB2D3C">
        <w:rPr>
          <w:rFonts w:eastAsia="Calibri" w:cs="Times New Roman"/>
          <w:szCs w:val="28"/>
        </w:rPr>
        <w:t>Глава города                                                                                                В.Н. Шувалов</w:t>
      </w:r>
    </w:p>
    <w:sectPr w:rsidR="00226A5C" w:rsidRPr="00EB2D3C" w:rsidSect="00E80C3C"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46" w:rsidRDefault="001A7146">
      <w:r>
        <w:separator/>
      </w:r>
    </w:p>
  </w:endnote>
  <w:endnote w:type="continuationSeparator" w:id="0">
    <w:p w:rsidR="001A7146" w:rsidRDefault="001A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46" w:rsidRDefault="001A7146">
      <w:r>
        <w:separator/>
      </w:r>
    </w:p>
  </w:footnote>
  <w:footnote w:type="continuationSeparator" w:id="0">
    <w:p w:rsidR="001A7146" w:rsidRDefault="001A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116462"/>
      <w:docPartObj>
        <w:docPartGallery w:val="Page Numbers (Top of Page)"/>
        <w:docPartUnique/>
      </w:docPartObj>
    </w:sdtPr>
    <w:sdtEndPr/>
    <w:sdtContent>
      <w:p w:rsidR="006E704F" w:rsidRPr="006E704F" w:rsidRDefault="00021D2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C716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2D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B2D3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B2D3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D5C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6C54"/>
    <w:multiLevelType w:val="hybridMultilevel"/>
    <w:tmpl w:val="E122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757"/>
    <w:multiLevelType w:val="hybridMultilevel"/>
    <w:tmpl w:val="26E8E2A6"/>
    <w:lvl w:ilvl="0" w:tplc="37924D6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3C"/>
    <w:rsid w:val="00021D2A"/>
    <w:rsid w:val="001A3521"/>
    <w:rsid w:val="001A7146"/>
    <w:rsid w:val="00226A5C"/>
    <w:rsid w:val="00453039"/>
    <w:rsid w:val="004C7160"/>
    <w:rsid w:val="009D5C89"/>
    <w:rsid w:val="00E80C3C"/>
    <w:rsid w:val="00E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CD7259-D2A6-4154-BA3C-3F22A777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B2D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2D3C"/>
    <w:rPr>
      <w:rFonts w:ascii="Times New Roman" w:hAnsi="Times New Roman"/>
      <w:sz w:val="28"/>
    </w:rPr>
  </w:style>
  <w:style w:type="character" w:styleId="a6">
    <w:name w:val="page number"/>
    <w:basedOn w:val="a0"/>
    <w:rsid w:val="00EB2D3C"/>
  </w:style>
  <w:style w:type="paragraph" w:styleId="a7">
    <w:name w:val="List Paragraph"/>
    <w:basedOn w:val="a"/>
    <w:uiPriority w:val="34"/>
    <w:qFormat/>
    <w:rsid w:val="00EB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2225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69FFB6FCF8BD9BFB4398F29BF25E6D77B11CF5D2C8DCF9A9B12C963fEn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A69FFB6FCF8BD9BFB427823FD372E9D3714BC45E218E9AC3CD149E3CBB3BD15FfDn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69FFB6FCF8BD9BFB427823FD372E9D3714BC45E218E9EC7C8149E3CBB3BD15FfD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2018-05-15T09:40:00Z</cp:lastPrinted>
  <dcterms:created xsi:type="dcterms:W3CDTF">2018-05-18T10:33:00Z</dcterms:created>
  <dcterms:modified xsi:type="dcterms:W3CDTF">2018-05-18T10:33:00Z</dcterms:modified>
</cp:coreProperties>
</file>