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D" w:rsidRDefault="0082023D" w:rsidP="00656C1A">
      <w:pPr>
        <w:spacing w:line="120" w:lineRule="atLeast"/>
        <w:jc w:val="center"/>
        <w:rPr>
          <w:sz w:val="24"/>
          <w:szCs w:val="24"/>
        </w:rPr>
      </w:pPr>
    </w:p>
    <w:p w:rsidR="0082023D" w:rsidRDefault="0082023D" w:rsidP="00656C1A">
      <w:pPr>
        <w:spacing w:line="120" w:lineRule="atLeast"/>
        <w:jc w:val="center"/>
        <w:rPr>
          <w:sz w:val="24"/>
          <w:szCs w:val="24"/>
        </w:rPr>
      </w:pPr>
    </w:p>
    <w:p w:rsidR="0082023D" w:rsidRPr="00852378" w:rsidRDefault="0082023D" w:rsidP="00656C1A">
      <w:pPr>
        <w:spacing w:line="120" w:lineRule="atLeast"/>
        <w:jc w:val="center"/>
        <w:rPr>
          <w:sz w:val="10"/>
          <w:szCs w:val="10"/>
        </w:rPr>
      </w:pPr>
    </w:p>
    <w:p w:rsidR="0082023D" w:rsidRDefault="0082023D" w:rsidP="00656C1A">
      <w:pPr>
        <w:spacing w:line="120" w:lineRule="atLeast"/>
        <w:jc w:val="center"/>
        <w:rPr>
          <w:sz w:val="10"/>
          <w:szCs w:val="24"/>
        </w:rPr>
      </w:pPr>
    </w:p>
    <w:p w:rsidR="0082023D" w:rsidRPr="005541F0" w:rsidRDefault="008202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023D" w:rsidRPr="005541F0" w:rsidRDefault="008202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023D" w:rsidRPr="005649E4" w:rsidRDefault="0082023D" w:rsidP="00656C1A">
      <w:pPr>
        <w:spacing w:line="120" w:lineRule="atLeast"/>
        <w:jc w:val="center"/>
        <w:rPr>
          <w:sz w:val="18"/>
          <w:szCs w:val="24"/>
        </w:rPr>
      </w:pPr>
    </w:p>
    <w:p w:rsidR="0082023D" w:rsidRPr="00656C1A" w:rsidRDefault="008202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023D" w:rsidRPr="005541F0" w:rsidRDefault="0082023D" w:rsidP="00656C1A">
      <w:pPr>
        <w:spacing w:line="120" w:lineRule="atLeast"/>
        <w:jc w:val="center"/>
        <w:rPr>
          <w:sz w:val="18"/>
          <w:szCs w:val="24"/>
        </w:rPr>
      </w:pPr>
    </w:p>
    <w:p w:rsidR="0082023D" w:rsidRPr="005541F0" w:rsidRDefault="0082023D" w:rsidP="00656C1A">
      <w:pPr>
        <w:spacing w:line="120" w:lineRule="atLeast"/>
        <w:jc w:val="center"/>
        <w:rPr>
          <w:sz w:val="20"/>
          <w:szCs w:val="24"/>
        </w:rPr>
      </w:pPr>
    </w:p>
    <w:p w:rsidR="0082023D" w:rsidRPr="00656C1A" w:rsidRDefault="008202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023D" w:rsidRDefault="0082023D" w:rsidP="00656C1A">
      <w:pPr>
        <w:spacing w:line="120" w:lineRule="atLeast"/>
        <w:jc w:val="center"/>
        <w:rPr>
          <w:sz w:val="30"/>
          <w:szCs w:val="24"/>
        </w:rPr>
      </w:pPr>
    </w:p>
    <w:p w:rsidR="0082023D" w:rsidRPr="00656C1A" w:rsidRDefault="008202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02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023D" w:rsidRPr="00F8214F" w:rsidRDefault="008202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023D" w:rsidRPr="00F8214F" w:rsidRDefault="00F705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023D" w:rsidRPr="00F8214F" w:rsidRDefault="008202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023D" w:rsidRPr="00F8214F" w:rsidRDefault="00F705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2023D" w:rsidRPr="00A63FB0" w:rsidRDefault="008202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023D" w:rsidRPr="00A3761A" w:rsidRDefault="00F705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2023D" w:rsidRPr="00F8214F" w:rsidRDefault="008202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2023D" w:rsidRPr="00F8214F" w:rsidRDefault="008202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023D" w:rsidRPr="00AB4194" w:rsidRDefault="008202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023D" w:rsidRPr="00F8214F" w:rsidRDefault="00F705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1353</w:t>
            </w:r>
          </w:p>
        </w:tc>
      </w:tr>
    </w:tbl>
    <w:p w:rsidR="0082023D" w:rsidRPr="000C4AB5" w:rsidRDefault="0082023D" w:rsidP="00C725A6">
      <w:pPr>
        <w:rPr>
          <w:rFonts w:cs="Times New Roman"/>
          <w:szCs w:val="28"/>
          <w:lang w:val="en-US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4786"/>
        <w:gridCol w:w="4634"/>
      </w:tblGrid>
      <w:tr w:rsidR="0082023D" w:rsidRPr="00EA69CF" w:rsidTr="005950F6">
        <w:tc>
          <w:tcPr>
            <w:tcW w:w="4786" w:type="dxa"/>
            <w:shd w:val="clear" w:color="auto" w:fill="auto"/>
          </w:tcPr>
          <w:p w:rsidR="0082023D" w:rsidRPr="00EA69CF" w:rsidRDefault="0082023D" w:rsidP="005950F6">
            <w:pPr>
              <w:rPr>
                <w:szCs w:val="28"/>
              </w:rPr>
            </w:pPr>
            <w:r w:rsidRPr="00EA69CF">
              <w:rPr>
                <w:szCs w:val="28"/>
              </w:rPr>
              <w:t xml:space="preserve">Об утверждении положения </w:t>
            </w:r>
          </w:p>
          <w:p w:rsidR="0082023D" w:rsidRPr="00EA69CF" w:rsidRDefault="0082023D" w:rsidP="005950F6">
            <w:pPr>
              <w:rPr>
                <w:szCs w:val="28"/>
              </w:rPr>
            </w:pPr>
            <w:r w:rsidRPr="00EA69CF">
              <w:rPr>
                <w:szCs w:val="28"/>
              </w:rPr>
              <w:t xml:space="preserve">об отделе потребительского рынка </w:t>
            </w:r>
          </w:p>
          <w:p w:rsidR="0082023D" w:rsidRDefault="0082023D" w:rsidP="005950F6">
            <w:r w:rsidRPr="00EA69CF">
              <w:rPr>
                <w:szCs w:val="28"/>
              </w:rPr>
              <w:t xml:space="preserve">и защиты прав </w:t>
            </w:r>
            <w:r w:rsidRPr="00EA69CF">
              <w:t xml:space="preserve">потребителей </w:t>
            </w:r>
          </w:p>
          <w:p w:rsidR="0082023D" w:rsidRPr="00EA69CF" w:rsidRDefault="0082023D" w:rsidP="005950F6">
            <w:r w:rsidRPr="00EA69CF">
              <w:t>Администрации города</w:t>
            </w:r>
          </w:p>
          <w:p w:rsidR="0082023D" w:rsidRPr="00EA69CF" w:rsidRDefault="0082023D" w:rsidP="005950F6">
            <w:pPr>
              <w:jc w:val="center"/>
            </w:pPr>
          </w:p>
          <w:p w:rsidR="0082023D" w:rsidRPr="00EA69CF" w:rsidRDefault="0082023D" w:rsidP="005950F6">
            <w:pPr>
              <w:ind w:firstLine="567"/>
            </w:pPr>
          </w:p>
        </w:tc>
        <w:tc>
          <w:tcPr>
            <w:tcW w:w="4634" w:type="dxa"/>
            <w:shd w:val="clear" w:color="auto" w:fill="auto"/>
          </w:tcPr>
          <w:p w:rsidR="0082023D" w:rsidRPr="00EA69CF" w:rsidRDefault="0082023D" w:rsidP="005950F6">
            <w:pPr>
              <w:tabs>
                <w:tab w:val="left" w:pos="255"/>
              </w:tabs>
              <w:ind w:firstLine="567"/>
              <w:jc w:val="both"/>
            </w:pPr>
          </w:p>
        </w:tc>
      </w:tr>
    </w:tbl>
    <w:p w:rsidR="0082023D" w:rsidRPr="00EA69CF" w:rsidRDefault="0082023D" w:rsidP="00DA2C61">
      <w:pPr>
        <w:ind w:firstLine="709"/>
        <w:jc w:val="both"/>
        <w:rPr>
          <w:szCs w:val="28"/>
        </w:rPr>
      </w:pPr>
      <w:bookmarkStart w:id="5" w:name="sub_1000"/>
      <w:r w:rsidRPr="00EA69CF">
        <w:rPr>
          <w:szCs w:val="28"/>
        </w:rPr>
        <w:t>В соответствии с п.5 ст.35, пп.7 п.</w:t>
      </w:r>
      <w:r>
        <w:rPr>
          <w:szCs w:val="28"/>
        </w:rPr>
        <w:t>1 ст.</w:t>
      </w:r>
      <w:r w:rsidRPr="00EA69CF">
        <w:rPr>
          <w:szCs w:val="28"/>
        </w:rPr>
        <w:t xml:space="preserve">36, пп.2 п.7 ст.54 Устава муниципального образования городской округ город Сургут, решением Думы города </w:t>
      </w:r>
      <w:r>
        <w:rPr>
          <w:szCs w:val="28"/>
        </w:rPr>
        <w:t xml:space="preserve"> </w:t>
      </w:r>
      <w:r w:rsidR="00DA2C61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EA69CF">
        <w:rPr>
          <w:szCs w:val="28"/>
        </w:rPr>
        <w:t xml:space="preserve">от 01.03.2011 </w:t>
      </w:r>
      <w:r>
        <w:rPr>
          <w:szCs w:val="28"/>
        </w:rPr>
        <w:t>№</w:t>
      </w:r>
      <w:r w:rsidRPr="00EA69CF">
        <w:rPr>
          <w:szCs w:val="28"/>
        </w:rPr>
        <w:t> 862-IV</w:t>
      </w:r>
      <w:r>
        <w:rPr>
          <w:szCs w:val="28"/>
        </w:rPr>
        <w:t xml:space="preserve"> </w:t>
      </w:r>
      <w:r w:rsidRPr="00EA69CF">
        <w:rPr>
          <w:szCs w:val="28"/>
        </w:rPr>
        <w:t>ДГ «О структуре Администрации города», распоря</w:t>
      </w:r>
      <w:r>
        <w:rPr>
          <w:szCs w:val="28"/>
        </w:rPr>
        <w:t xml:space="preserve">-         </w:t>
      </w:r>
      <w:r w:rsidRPr="00EA69CF">
        <w:rPr>
          <w:szCs w:val="28"/>
        </w:rPr>
        <w:t xml:space="preserve">жениями Администрации города </w:t>
      </w:r>
      <w:r w:rsidR="00DA2C61" w:rsidRPr="00EF2A6C">
        <w:rPr>
          <w:szCs w:val="28"/>
        </w:rPr>
        <w:t xml:space="preserve">от 30.12.2005 № 3686 «Об утверждении Регламента </w:t>
      </w:r>
      <w:r w:rsidR="00DA2C61" w:rsidRPr="00EF2A6C">
        <w:rPr>
          <w:spacing w:val="-6"/>
          <w:szCs w:val="28"/>
        </w:rPr>
        <w:t xml:space="preserve">Администрации города», от </w:t>
      </w:r>
      <w:r w:rsidR="00DA2C61">
        <w:rPr>
          <w:spacing w:val="-6"/>
          <w:szCs w:val="28"/>
        </w:rPr>
        <w:t xml:space="preserve">10.01.2017 </w:t>
      </w:r>
      <w:r w:rsidR="00DA2C61" w:rsidRPr="00EF2A6C">
        <w:rPr>
          <w:spacing w:val="-6"/>
          <w:szCs w:val="28"/>
        </w:rPr>
        <w:t xml:space="preserve">№ </w:t>
      </w:r>
      <w:r w:rsidR="00DA2C61">
        <w:rPr>
          <w:spacing w:val="-6"/>
          <w:szCs w:val="28"/>
        </w:rPr>
        <w:t>01</w:t>
      </w:r>
      <w:r w:rsidR="00DA2C61" w:rsidRPr="00EF2A6C">
        <w:rPr>
          <w:spacing w:val="-6"/>
          <w:szCs w:val="28"/>
        </w:rPr>
        <w:t xml:space="preserve"> «О передаче некоторых полномочий</w:t>
      </w:r>
      <w:r w:rsidR="00DA2C61" w:rsidRPr="00EF2A6C">
        <w:rPr>
          <w:szCs w:val="28"/>
        </w:rPr>
        <w:t xml:space="preserve"> высшим должностным лицам Администрации города»</w:t>
      </w:r>
      <w:r w:rsidR="00DA2C61">
        <w:rPr>
          <w:szCs w:val="28"/>
        </w:rPr>
        <w:t xml:space="preserve">, </w:t>
      </w:r>
      <w:r w:rsidRPr="00EA69CF">
        <w:rPr>
          <w:szCs w:val="28"/>
        </w:rPr>
        <w:t xml:space="preserve">от 01.03.2006 </w:t>
      </w:r>
      <w:r w:rsidR="00DA2C61">
        <w:rPr>
          <w:szCs w:val="28"/>
        </w:rPr>
        <w:t xml:space="preserve">                </w:t>
      </w:r>
      <w:r w:rsidRPr="00EA69CF">
        <w:rPr>
          <w:szCs w:val="28"/>
        </w:rPr>
        <w:t>№ 490 «Об утверждении требований к оформлению положений о структурных подразделениях Администрации города», от 29.12.2017 № 75-о «Об утверждении штатных расписаний Администрации города и структурных подразделени</w:t>
      </w:r>
      <w:r>
        <w:rPr>
          <w:szCs w:val="28"/>
        </w:rPr>
        <w:t>й</w:t>
      </w:r>
      <w:r w:rsidR="00DA2C61">
        <w:rPr>
          <w:szCs w:val="28"/>
        </w:rPr>
        <w:t xml:space="preserve">             Администрации города»</w:t>
      </w:r>
      <w:r w:rsidRPr="00EA69CF">
        <w:rPr>
          <w:szCs w:val="28"/>
        </w:rPr>
        <w:t>:</w:t>
      </w:r>
    </w:p>
    <w:p w:rsidR="0082023D" w:rsidRPr="00EA69CF" w:rsidRDefault="0082023D" w:rsidP="00DA2C61">
      <w:pPr>
        <w:ind w:firstLine="709"/>
        <w:jc w:val="both"/>
        <w:rPr>
          <w:caps/>
          <w:szCs w:val="28"/>
        </w:rPr>
      </w:pPr>
      <w:r w:rsidRPr="00EA69CF">
        <w:rPr>
          <w:szCs w:val="28"/>
        </w:rPr>
        <w:t>1. Утвердить положение об отделе потребительского рынка и защиты прав потребителей согласно приложению.</w:t>
      </w:r>
    </w:p>
    <w:p w:rsidR="0082023D" w:rsidRPr="00EA69CF" w:rsidRDefault="0082023D" w:rsidP="00DA2C61">
      <w:pPr>
        <w:ind w:firstLine="709"/>
        <w:jc w:val="both"/>
        <w:rPr>
          <w:szCs w:val="28"/>
        </w:rPr>
      </w:pPr>
      <w:r w:rsidRPr="00EA69CF">
        <w:t xml:space="preserve">2. </w:t>
      </w:r>
      <w:r w:rsidRPr="00EA69CF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EA69CF">
        <w:rPr>
          <w:szCs w:val="28"/>
        </w:rPr>
        <w:t>Администрации города разместить настоящее распоряжение на официальном портале Администрации города.</w:t>
      </w:r>
    </w:p>
    <w:p w:rsidR="0082023D" w:rsidRPr="00EA69CF" w:rsidRDefault="0082023D" w:rsidP="00DA2C61">
      <w:pPr>
        <w:ind w:firstLine="709"/>
        <w:jc w:val="both"/>
      </w:pPr>
      <w:r w:rsidRPr="00EA69CF">
        <w:rPr>
          <w:szCs w:val="28"/>
        </w:rPr>
        <w:t xml:space="preserve">3. Контроль за выполнением распоряжения возложить на заместителя  Главы города </w:t>
      </w:r>
      <w:r w:rsidRPr="00EA69CF">
        <w:t>Шерстневу А.Ю.</w:t>
      </w:r>
    </w:p>
    <w:p w:rsidR="0082023D" w:rsidRPr="00EA69CF" w:rsidRDefault="0082023D" w:rsidP="00DA2C61">
      <w:pPr>
        <w:jc w:val="both"/>
      </w:pPr>
    </w:p>
    <w:p w:rsidR="0082023D" w:rsidRPr="00EA69CF" w:rsidRDefault="0082023D" w:rsidP="00DA2C61">
      <w:pPr>
        <w:jc w:val="both"/>
      </w:pPr>
    </w:p>
    <w:p w:rsidR="0082023D" w:rsidRPr="00EA69CF" w:rsidRDefault="0082023D" w:rsidP="00DA2C61">
      <w:pPr>
        <w:jc w:val="both"/>
      </w:pPr>
    </w:p>
    <w:p w:rsidR="00DA2C61" w:rsidRDefault="00DA2C61" w:rsidP="00DA2C61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82023D" w:rsidRPr="00EA69CF" w:rsidRDefault="0082023D" w:rsidP="0082023D">
      <w:pPr>
        <w:ind w:firstLine="567"/>
        <w:rPr>
          <w:szCs w:val="28"/>
        </w:rPr>
      </w:pPr>
    </w:p>
    <w:p w:rsidR="0082023D" w:rsidRPr="00EA69CF" w:rsidRDefault="0082023D" w:rsidP="0082023D">
      <w:pPr>
        <w:ind w:firstLine="567"/>
        <w:rPr>
          <w:szCs w:val="28"/>
        </w:rPr>
        <w:sectPr w:rsidR="0082023D" w:rsidRPr="00EA69CF" w:rsidSect="00DE6C8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5"/>
    <w:p w:rsidR="0082023D" w:rsidRPr="00EA69CF" w:rsidRDefault="0082023D" w:rsidP="0082023D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EA69CF">
        <w:rPr>
          <w:rFonts w:ascii="Times New Roman" w:hAnsi="Times New Roman"/>
          <w:b w:val="0"/>
          <w:color w:val="auto"/>
          <w:sz w:val="28"/>
          <w:szCs w:val="24"/>
        </w:rPr>
        <w:lastRenderedPageBreak/>
        <w:t xml:space="preserve">Приложение </w:t>
      </w:r>
    </w:p>
    <w:p w:rsidR="0082023D" w:rsidRPr="00EA69CF" w:rsidRDefault="0082023D" w:rsidP="0082023D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EA69CF">
        <w:rPr>
          <w:rFonts w:ascii="Times New Roman" w:hAnsi="Times New Roman"/>
          <w:b w:val="0"/>
          <w:color w:val="auto"/>
          <w:sz w:val="28"/>
          <w:szCs w:val="24"/>
        </w:rPr>
        <w:t xml:space="preserve">к распоряжению </w:t>
      </w:r>
    </w:p>
    <w:p w:rsidR="0082023D" w:rsidRPr="00EA69CF" w:rsidRDefault="0082023D" w:rsidP="0082023D">
      <w:pPr>
        <w:ind w:left="5664"/>
      </w:pPr>
      <w:r w:rsidRPr="00EA69CF">
        <w:t>Администрации города</w:t>
      </w:r>
    </w:p>
    <w:p w:rsidR="0082023D" w:rsidRDefault="0082023D" w:rsidP="0082023D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EA69CF">
        <w:rPr>
          <w:rFonts w:ascii="Times New Roman" w:hAnsi="Times New Roman"/>
          <w:b w:val="0"/>
          <w:color w:val="auto"/>
          <w:sz w:val="28"/>
          <w:szCs w:val="28"/>
        </w:rPr>
        <w:t>от ___________</w:t>
      </w:r>
      <w:r>
        <w:rPr>
          <w:rFonts w:ascii="Times New Roman" w:hAnsi="Times New Roman"/>
          <w:b w:val="0"/>
          <w:color w:val="auto"/>
          <w:sz w:val="28"/>
          <w:szCs w:val="28"/>
        </w:rPr>
        <w:t>_</w:t>
      </w:r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 № ________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</w:t>
      </w:r>
    </w:p>
    <w:p w:rsidR="0082023D" w:rsidRDefault="0082023D" w:rsidP="0082023D">
      <w:pPr>
        <w:ind w:left="5664"/>
        <w:rPr>
          <w:lang w:eastAsia="ru-RU"/>
        </w:rPr>
      </w:pPr>
    </w:p>
    <w:p w:rsidR="0082023D" w:rsidRDefault="0082023D" w:rsidP="0082023D">
      <w:pPr>
        <w:ind w:left="5664"/>
        <w:rPr>
          <w:lang w:eastAsia="ru-RU"/>
        </w:rPr>
      </w:pPr>
    </w:p>
    <w:p w:rsidR="0082023D" w:rsidRDefault="0082023D" w:rsidP="0082023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 </w:t>
      </w:r>
    </w:p>
    <w:p w:rsidR="0082023D" w:rsidRPr="00EA69CF" w:rsidRDefault="0082023D" w:rsidP="0082023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EA69CF">
        <w:rPr>
          <w:rFonts w:ascii="Times New Roman" w:hAnsi="Times New Roman"/>
          <w:b w:val="0"/>
          <w:color w:val="auto"/>
          <w:sz w:val="28"/>
          <w:szCs w:val="28"/>
        </w:rPr>
        <w:t>об отделе потребительского рынка</w:t>
      </w:r>
    </w:p>
    <w:p w:rsidR="0082023D" w:rsidRPr="00EA69CF" w:rsidRDefault="0082023D" w:rsidP="0082023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и защиты прав </w:t>
      </w:r>
      <w:r w:rsidRPr="00EA69CF">
        <w:rPr>
          <w:rFonts w:ascii="Times New Roman" w:hAnsi="Times New Roman"/>
          <w:b w:val="0"/>
          <w:color w:val="auto"/>
          <w:sz w:val="28"/>
        </w:rPr>
        <w:t>потребителей</w:t>
      </w:r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города</w:t>
      </w:r>
    </w:p>
    <w:p w:rsidR="0082023D" w:rsidRPr="00EA69CF" w:rsidRDefault="0082023D" w:rsidP="0082023D">
      <w:pPr>
        <w:jc w:val="both"/>
        <w:rPr>
          <w:szCs w:val="28"/>
        </w:rPr>
      </w:pPr>
    </w:p>
    <w:p w:rsidR="0082023D" w:rsidRPr="00EA69CF" w:rsidRDefault="0082023D" w:rsidP="0082023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011"/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 w:rsidRPr="00EA69CF"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EA69CF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</w:t>
      </w:r>
      <w:r>
        <w:rPr>
          <w:szCs w:val="28"/>
        </w:rPr>
        <w:t>.</w:t>
      </w:r>
      <w:r w:rsidRPr="00EA69CF">
        <w:rPr>
          <w:szCs w:val="28"/>
        </w:rPr>
        <w:t xml:space="preserve"> Отдел потребительского рынка и защиты прав </w:t>
      </w:r>
      <w:r w:rsidRPr="00EA69CF">
        <w:t>потребителей</w:t>
      </w:r>
      <w:r w:rsidRPr="00EA69CF">
        <w:rPr>
          <w:szCs w:val="28"/>
        </w:rPr>
        <w:t xml:space="preserve"> (далее </w:t>
      </w:r>
      <w:r>
        <w:rPr>
          <w:szCs w:val="28"/>
        </w:rPr>
        <w:t xml:space="preserve">–             </w:t>
      </w:r>
      <w:r w:rsidRPr="00EA69CF">
        <w:rPr>
          <w:szCs w:val="28"/>
        </w:rPr>
        <w:t xml:space="preserve"> отдел) является структурным подразделением исполнительно-распорядительного органа местного самоуправления городской округ город Сургут </w:t>
      </w:r>
      <w:r>
        <w:rPr>
          <w:szCs w:val="28"/>
        </w:rPr>
        <w:t>–</w:t>
      </w:r>
      <w:r w:rsidRPr="00EA69CF">
        <w:rPr>
          <w:szCs w:val="28"/>
        </w:rPr>
        <w:t xml:space="preserve"> Администрации города.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7" w:name="sub_1012"/>
      <w:bookmarkEnd w:id="6"/>
      <w:r w:rsidRPr="00EA69CF">
        <w:rPr>
          <w:szCs w:val="28"/>
        </w:rPr>
        <w:t xml:space="preserve">2. Отдел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</w:t>
      </w:r>
      <w:r>
        <w:rPr>
          <w:szCs w:val="28"/>
        </w:rPr>
        <w:t>–</w:t>
      </w:r>
      <w:r w:rsidRPr="00EA69CF">
        <w:rPr>
          <w:szCs w:val="28"/>
        </w:rPr>
        <w:t xml:space="preserve"> Югры, Уставом муниципального </w:t>
      </w:r>
      <w:r>
        <w:rPr>
          <w:szCs w:val="28"/>
        </w:rPr>
        <w:t xml:space="preserve">            </w:t>
      </w:r>
      <w:r w:rsidRPr="00EA69CF">
        <w:rPr>
          <w:szCs w:val="28"/>
        </w:rPr>
        <w:t>образования городской округ город Сургут, иными муниципальными правовыми актами города, а также настоящим положением.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8" w:name="sub_1013"/>
      <w:bookmarkEnd w:id="7"/>
      <w:r w:rsidRPr="00EA69CF">
        <w:rPr>
          <w:szCs w:val="28"/>
        </w:rPr>
        <w:t>3. Отдел не является юридическим лицом, имеет печать с собственным наименованием, соответствующие бланки, необходимые для его деятельности.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9" w:name="sub_1014"/>
      <w:bookmarkEnd w:id="8"/>
      <w:r w:rsidRPr="00EA69CF">
        <w:rPr>
          <w:szCs w:val="28"/>
        </w:rPr>
        <w:t>4. Местонахождение отдела: 62840</w:t>
      </w:r>
      <w:r>
        <w:rPr>
          <w:szCs w:val="28"/>
        </w:rPr>
        <w:t>8</w:t>
      </w:r>
      <w:r w:rsidRPr="00EA69CF">
        <w:rPr>
          <w:szCs w:val="28"/>
        </w:rPr>
        <w:t>, Тюменская область, Ханты</w:t>
      </w:r>
      <w:r>
        <w:rPr>
          <w:szCs w:val="28"/>
        </w:rPr>
        <w:t>-</w:t>
      </w:r>
      <w:r w:rsidRPr="00EA69CF">
        <w:rPr>
          <w:szCs w:val="28"/>
        </w:rPr>
        <w:t xml:space="preserve">Мансийский автономный округ </w:t>
      </w:r>
      <w:r>
        <w:rPr>
          <w:szCs w:val="28"/>
        </w:rPr>
        <w:t>–</w:t>
      </w:r>
      <w:r w:rsidRPr="00EA69CF">
        <w:rPr>
          <w:szCs w:val="28"/>
        </w:rPr>
        <w:t xml:space="preserve"> Югра, город Сургут, улица Энгельса, 8.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10" w:name="sub_1015"/>
      <w:bookmarkEnd w:id="9"/>
      <w:r w:rsidRPr="00EA69CF">
        <w:rPr>
          <w:szCs w:val="28"/>
        </w:rPr>
        <w:t xml:space="preserve">5. Финансирование расходов на содержание отдела осуществляется </w:t>
      </w:r>
      <w:r>
        <w:rPr>
          <w:szCs w:val="28"/>
        </w:rPr>
        <w:t xml:space="preserve">              </w:t>
      </w:r>
      <w:r w:rsidRPr="00EA69CF">
        <w:rPr>
          <w:szCs w:val="28"/>
        </w:rPr>
        <w:t>за счет средств бюджета города в пределах утвержденных ассигнований.</w:t>
      </w:r>
    </w:p>
    <w:bookmarkEnd w:id="10"/>
    <w:p w:rsidR="0082023D" w:rsidRPr="00EA69CF" w:rsidRDefault="0082023D" w:rsidP="0082023D">
      <w:pPr>
        <w:ind w:firstLine="709"/>
        <w:jc w:val="both"/>
        <w:rPr>
          <w:szCs w:val="28"/>
        </w:rPr>
      </w:pPr>
    </w:p>
    <w:p w:rsidR="0082023D" w:rsidRPr="00EA69CF" w:rsidRDefault="0082023D" w:rsidP="0082023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sub_1002"/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 w:rsidRPr="00EA69CF">
        <w:rPr>
          <w:rFonts w:ascii="Times New Roman" w:hAnsi="Times New Roman"/>
          <w:b w:val="0"/>
          <w:color w:val="auto"/>
          <w:sz w:val="28"/>
          <w:szCs w:val="28"/>
          <w:lang w:val="en-US"/>
        </w:rPr>
        <w:t>II</w:t>
      </w:r>
      <w:r w:rsidRPr="00EA69CF">
        <w:rPr>
          <w:rFonts w:ascii="Times New Roman" w:hAnsi="Times New Roman"/>
          <w:b w:val="0"/>
          <w:color w:val="auto"/>
          <w:sz w:val="28"/>
          <w:szCs w:val="28"/>
        </w:rPr>
        <w:t>. Цели отдела</w:t>
      </w:r>
    </w:p>
    <w:p w:rsidR="0082023D" w:rsidRPr="00EA69CF" w:rsidRDefault="0082023D" w:rsidP="0082023D">
      <w:pPr>
        <w:ind w:firstLine="709"/>
        <w:rPr>
          <w:szCs w:val="28"/>
        </w:rPr>
      </w:pPr>
      <w:bookmarkStart w:id="12" w:name="sub_1021"/>
      <w:bookmarkEnd w:id="11"/>
      <w:r w:rsidRPr="00EA69CF">
        <w:rPr>
          <w:szCs w:val="28"/>
        </w:rPr>
        <w:t>1. Отдел создан в целях:</w:t>
      </w:r>
    </w:p>
    <w:bookmarkEnd w:id="12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1.1. Обеспечения деятельности Администрации города в сферах: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- организации сбора показателей, характеризующих состояние </w:t>
      </w:r>
      <w:r>
        <w:rPr>
          <w:szCs w:val="28"/>
        </w:rPr>
        <w:t>потребительского рынка</w:t>
      </w:r>
      <w:r w:rsidRPr="00EA69CF">
        <w:rPr>
          <w:szCs w:val="28"/>
        </w:rPr>
        <w:t xml:space="preserve"> города</w:t>
      </w:r>
      <w:r>
        <w:rPr>
          <w:szCs w:val="28"/>
        </w:rPr>
        <w:t xml:space="preserve"> в части функций отдела</w:t>
      </w:r>
      <w:r w:rsidRPr="00EA69CF">
        <w:rPr>
          <w:szCs w:val="28"/>
        </w:rPr>
        <w:t xml:space="preserve">, предоставление указанных </w:t>
      </w:r>
      <w:r>
        <w:rPr>
          <w:szCs w:val="28"/>
        </w:rPr>
        <w:t xml:space="preserve">              </w:t>
      </w:r>
      <w:r w:rsidRPr="00EA69CF">
        <w:rPr>
          <w:szCs w:val="28"/>
        </w:rPr>
        <w:t>данных органам государственной власти;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защиты прав потребителей;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13" w:name="sub_21111"/>
      <w:r w:rsidRPr="00EA69CF">
        <w:rPr>
          <w:szCs w:val="28"/>
        </w:rPr>
        <w:t>- создания условий для развития торговой инфраструктуры города Сургута с учетом типов торговых объектов, для обеспечения доступности товаров и услуг населению города.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14" w:name="sub_212"/>
      <w:bookmarkEnd w:id="13"/>
      <w:r w:rsidRPr="00EA69CF">
        <w:rPr>
          <w:szCs w:val="28"/>
        </w:rPr>
        <w:t xml:space="preserve">1.2. </w:t>
      </w:r>
      <w:bookmarkStart w:id="15" w:name="sub_213"/>
      <w:bookmarkEnd w:id="14"/>
      <w:r w:rsidRPr="00EA69CF">
        <w:rPr>
          <w:szCs w:val="28"/>
        </w:rPr>
        <w:t>Реализации части вопроса местного значения:</w:t>
      </w:r>
    </w:p>
    <w:bookmarkEnd w:id="15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по созданию условий для обеспечения жителей городского округа услугами общественного питания, торговли и бытового обслуживания.</w:t>
      </w:r>
    </w:p>
    <w:p w:rsidR="0082023D" w:rsidRDefault="0082023D" w:rsidP="0082023D">
      <w:pPr>
        <w:ind w:firstLine="709"/>
        <w:jc w:val="both"/>
        <w:rPr>
          <w:szCs w:val="28"/>
        </w:rPr>
      </w:pPr>
      <w:bookmarkStart w:id="16" w:name="sub_214"/>
      <w:r w:rsidRPr="00EA69CF">
        <w:rPr>
          <w:szCs w:val="28"/>
        </w:rPr>
        <w:t xml:space="preserve">1.3. </w:t>
      </w:r>
      <w:bookmarkEnd w:id="16"/>
      <w:r w:rsidRPr="00EA69CF">
        <w:rPr>
          <w:szCs w:val="28"/>
        </w:rPr>
        <w:t>Определение в установленном порядке границ прилегающих терри</w:t>
      </w:r>
      <w:r>
        <w:rPr>
          <w:szCs w:val="28"/>
        </w:rPr>
        <w:t xml:space="preserve">-  </w:t>
      </w:r>
      <w:r w:rsidRPr="00EA69CF">
        <w:rPr>
          <w:szCs w:val="28"/>
        </w:rPr>
        <w:t xml:space="preserve">торий, к зданиям, строениям, сооружениям, помещениям, а также местам </w:t>
      </w:r>
      <w:r>
        <w:rPr>
          <w:szCs w:val="28"/>
        </w:rPr>
        <w:t xml:space="preserve">                    </w:t>
      </w:r>
      <w:r w:rsidRPr="00EA69CF">
        <w:rPr>
          <w:szCs w:val="28"/>
        </w:rPr>
        <w:t xml:space="preserve">(далее </w:t>
      </w:r>
      <w:r>
        <w:rPr>
          <w:szCs w:val="28"/>
        </w:rPr>
        <w:t>–</w:t>
      </w:r>
      <w:r w:rsidRPr="00EA69CF">
        <w:rPr>
          <w:szCs w:val="28"/>
        </w:rPr>
        <w:t xml:space="preserve"> объекты), на которых в соответствии с законодательством не допускается розничная</w:t>
      </w:r>
      <w:bookmarkStart w:id="17" w:name="sub_1003"/>
      <w:r>
        <w:rPr>
          <w:szCs w:val="28"/>
        </w:rPr>
        <w:t xml:space="preserve"> продажа алкогольной продукции.</w:t>
      </w:r>
    </w:p>
    <w:p w:rsidR="0082023D" w:rsidRDefault="0082023D" w:rsidP="0082023D">
      <w:pPr>
        <w:ind w:firstLine="709"/>
        <w:jc w:val="both"/>
        <w:rPr>
          <w:szCs w:val="28"/>
        </w:rPr>
      </w:pPr>
    </w:p>
    <w:p w:rsidR="0082023D" w:rsidRPr="00DE6C8D" w:rsidRDefault="0082023D" w:rsidP="0082023D">
      <w:pPr>
        <w:ind w:firstLine="709"/>
        <w:jc w:val="both"/>
        <w:rPr>
          <w:szCs w:val="28"/>
        </w:rPr>
      </w:pPr>
      <w:r w:rsidRPr="00DE6C8D">
        <w:rPr>
          <w:szCs w:val="28"/>
        </w:rPr>
        <w:t xml:space="preserve">Раздел </w:t>
      </w:r>
      <w:r w:rsidRPr="00DE6C8D">
        <w:rPr>
          <w:szCs w:val="28"/>
          <w:lang w:val="en-US"/>
        </w:rPr>
        <w:t>III</w:t>
      </w:r>
      <w:r w:rsidRPr="00DE6C8D">
        <w:rPr>
          <w:szCs w:val="28"/>
        </w:rPr>
        <w:t>. Функции отдела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18" w:name="sub_1031"/>
      <w:bookmarkEnd w:id="17"/>
      <w:r w:rsidRPr="00EA69CF">
        <w:rPr>
          <w:szCs w:val="28"/>
        </w:rPr>
        <w:t>1. Общие функции отдела:</w:t>
      </w:r>
    </w:p>
    <w:bookmarkEnd w:id="18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1.1. Готовит проекты муниципальных правовых актов по вопросам</w:t>
      </w:r>
      <w:r>
        <w:rPr>
          <w:szCs w:val="28"/>
        </w:rPr>
        <w:t xml:space="preserve">,                   входящим в </w:t>
      </w:r>
      <w:r w:rsidRPr="00EA69CF">
        <w:rPr>
          <w:szCs w:val="28"/>
        </w:rPr>
        <w:t>компетенци</w:t>
      </w:r>
      <w:r>
        <w:rPr>
          <w:szCs w:val="28"/>
        </w:rPr>
        <w:t>ю отдела</w:t>
      </w:r>
      <w:r w:rsidRPr="00EA69CF">
        <w:rPr>
          <w:szCs w:val="28"/>
        </w:rPr>
        <w:t>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1.2. Подготавливает информацию, необходимую для планирования </w:t>
      </w:r>
      <w:r>
        <w:rPr>
          <w:szCs w:val="28"/>
        </w:rPr>
        <w:t xml:space="preserve">                   </w:t>
      </w:r>
      <w:r w:rsidRPr="00EA69CF">
        <w:rPr>
          <w:szCs w:val="28"/>
        </w:rPr>
        <w:t>расходов бюджета города на исполнение функций отдела, составления обоснования бюджетных ассигнований.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1.3. Готовит (корректирует) мобилизационный план экономики муниципального образования городской округ город Сургута в части компетенции </w:t>
      </w:r>
      <w:r>
        <w:rPr>
          <w:szCs w:val="28"/>
        </w:rPr>
        <w:t xml:space="preserve">                </w:t>
      </w:r>
      <w:r w:rsidRPr="00EA69CF">
        <w:rPr>
          <w:szCs w:val="28"/>
        </w:rPr>
        <w:t>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1.4. Осуществляет разработку раздела функционирования отраслей экономики в мобилизационном плане города, включая план нормированного снаб</w:t>
      </w:r>
      <w:r>
        <w:rPr>
          <w:szCs w:val="28"/>
        </w:rPr>
        <w:t xml:space="preserve">-             </w:t>
      </w:r>
      <w:r w:rsidRPr="00EA69CF">
        <w:rPr>
          <w:szCs w:val="28"/>
        </w:rPr>
        <w:t>жения населения.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1.5. Готовит аналитическую информацию по вопросам, входящих в компетенцию отдела, в том числе по: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реализации мероприятий по противодействию коррупции;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достижению показателей оценки дея</w:t>
      </w:r>
      <w:r>
        <w:rPr>
          <w:szCs w:val="28"/>
        </w:rPr>
        <w:t>тельности Администрации города</w:t>
      </w:r>
      <w:r w:rsidRPr="00EA69CF">
        <w:rPr>
          <w:szCs w:val="28"/>
        </w:rPr>
        <w:t>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1.6. Участвует в формировании плана работы Администрации города </w:t>
      </w:r>
      <w:r>
        <w:rPr>
          <w:szCs w:val="28"/>
        </w:rPr>
        <w:t xml:space="preserve">               </w:t>
      </w:r>
      <w:r w:rsidRPr="00EA69CF">
        <w:rPr>
          <w:szCs w:val="28"/>
        </w:rPr>
        <w:t>и готовит отчеты об исполнении мероприятий плана работы в части компетенции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1.7. Готовит информацию к ежегодному отчету Главы города о результатах его деятельности и деятельности Администрации города, в том числе о решении вопросов, поставленных Думой, в пределах полномочий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1.8. Организует и проводит публичные слушания по вопросам, относящимся к компетенции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1.9. Рассматривает заявления, предложения, обращения граждан и организаций (предприятий) в пределах функций, возложенных на отдел.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1.10. Осуществляет в пределах функций, возложенных на отдел, прием граждан и представителей организаций (предприятий).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1.11. Готовит ответы на поступившие запросы, предоставляет коммен</w:t>
      </w:r>
      <w:r w:rsidR="00DA2C61">
        <w:rPr>
          <w:szCs w:val="28"/>
        </w:rPr>
        <w:t xml:space="preserve">-       </w:t>
      </w:r>
      <w:r w:rsidRPr="00EA69CF">
        <w:rPr>
          <w:szCs w:val="28"/>
        </w:rPr>
        <w:t>тарии, направляет материалы для освещения в средствах массовой информации по вопросам, относящимся к компетенции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1.12. Участвует в профилактике терроризма и экстремизма, а также </w:t>
      </w:r>
      <w:r>
        <w:rPr>
          <w:szCs w:val="28"/>
        </w:rPr>
        <w:t xml:space="preserve">                 </w:t>
      </w:r>
      <w:r w:rsidRPr="00EA69CF">
        <w:rPr>
          <w:szCs w:val="28"/>
        </w:rPr>
        <w:t xml:space="preserve">в минимизации и (или) ликвидации последствий проявлений терроризма </w:t>
      </w:r>
      <w:r>
        <w:rPr>
          <w:szCs w:val="28"/>
        </w:rPr>
        <w:t xml:space="preserve">                            </w:t>
      </w:r>
      <w:r w:rsidRPr="00EA69CF">
        <w:rPr>
          <w:szCs w:val="28"/>
        </w:rPr>
        <w:t>и экстремизма в пределах функций, возложенных на отдел, в том числе: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- участвует в мероприятиях по профилактике терроризма, а также </w:t>
      </w:r>
      <w:r>
        <w:rPr>
          <w:szCs w:val="28"/>
        </w:rPr>
        <w:t xml:space="preserve">                  </w:t>
      </w:r>
      <w:r w:rsidRPr="00EA69CF">
        <w:rPr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>
        <w:rPr>
          <w:szCs w:val="28"/>
        </w:rPr>
        <w:t xml:space="preserve">-   </w:t>
      </w:r>
      <w:r w:rsidRPr="00EA69CF">
        <w:rPr>
          <w:szCs w:val="28"/>
        </w:rPr>
        <w:t>тельной власти Ханты-М</w:t>
      </w:r>
      <w:r>
        <w:rPr>
          <w:szCs w:val="28"/>
        </w:rPr>
        <w:t xml:space="preserve">ансийского автономного округа – </w:t>
      </w:r>
      <w:r w:rsidRPr="00EA69CF">
        <w:rPr>
          <w:szCs w:val="28"/>
        </w:rPr>
        <w:t>Югры;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1.13. Обеспечивает исполнение федеральных законов, а также иных </w:t>
      </w:r>
      <w:r>
        <w:rPr>
          <w:szCs w:val="28"/>
        </w:rPr>
        <w:t xml:space="preserve">                </w:t>
      </w:r>
      <w:r w:rsidRPr="00EA69CF">
        <w:rPr>
          <w:szCs w:val="28"/>
        </w:rPr>
        <w:t xml:space="preserve">нормативных правовых актов Российской Федерации, нормативных правовых актов Ханты-Мансийского автономного округа </w:t>
      </w:r>
      <w:r>
        <w:rPr>
          <w:szCs w:val="28"/>
        </w:rPr>
        <w:t>–</w:t>
      </w:r>
      <w:r w:rsidRPr="00EA69CF">
        <w:rPr>
          <w:szCs w:val="28"/>
        </w:rPr>
        <w:t xml:space="preserve"> Югры, муниципальных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>правовых актов по вопросам, относящимся к компетенции отдела,</w:t>
      </w:r>
      <w:r>
        <w:rPr>
          <w:szCs w:val="28"/>
        </w:rPr>
        <w:t xml:space="preserve"> </w:t>
      </w:r>
      <w:r w:rsidRPr="00EA69CF">
        <w:rPr>
          <w:szCs w:val="28"/>
        </w:rPr>
        <w:t>и по вопросам мобилизационной подготовки.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2. </w:t>
      </w:r>
      <w:r>
        <w:rPr>
          <w:szCs w:val="28"/>
        </w:rPr>
        <w:t>В</w:t>
      </w:r>
      <w:r w:rsidRPr="00EA69CF">
        <w:rPr>
          <w:szCs w:val="28"/>
        </w:rPr>
        <w:t xml:space="preserve"> сфере регулирования размещения нестационарных торговых </w:t>
      </w:r>
      <w:r>
        <w:rPr>
          <w:szCs w:val="28"/>
        </w:rPr>
        <w:t xml:space="preserve">                      </w:t>
      </w:r>
      <w:r w:rsidRPr="00EA69CF">
        <w:rPr>
          <w:szCs w:val="28"/>
        </w:rPr>
        <w:t>объектов: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2.1. Выполняет функции уполномоченного органа по: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19" w:name="sub_3216"/>
      <w:r w:rsidRPr="00EA69CF">
        <w:rPr>
          <w:szCs w:val="28"/>
        </w:rPr>
        <w:t>- обеспечению разработки, утверждению и внесению изменений в схему размещения нестационарных торговых объектов на территории муниципального образования городской округ город Сургут;</w:t>
      </w:r>
    </w:p>
    <w:bookmarkEnd w:id="19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- проведению открытых аукционов на право заключения договоров </w:t>
      </w:r>
      <w:r>
        <w:rPr>
          <w:szCs w:val="28"/>
        </w:rPr>
        <w:t xml:space="preserve">                  </w:t>
      </w:r>
      <w:r w:rsidRPr="00EA69CF">
        <w:rPr>
          <w:szCs w:val="28"/>
        </w:rPr>
        <w:t>на размещение нестационарных торговых объектов (за исключением остано</w:t>
      </w:r>
      <w:r>
        <w:rPr>
          <w:szCs w:val="28"/>
        </w:rPr>
        <w:t xml:space="preserve">-       </w:t>
      </w:r>
      <w:r w:rsidRPr="00EA69CF">
        <w:rPr>
          <w:szCs w:val="28"/>
        </w:rPr>
        <w:t>вочных комплексов (автопавильонов);</w:t>
      </w:r>
    </w:p>
    <w:p w:rsidR="0082023D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заключению и расторжению</w:t>
      </w:r>
      <w:r>
        <w:rPr>
          <w:szCs w:val="28"/>
        </w:rPr>
        <w:t xml:space="preserve"> в одностороннем порядке</w:t>
      </w:r>
      <w:r w:rsidRPr="00EA69CF">
        <w:rPr>
          <w:szCs w:val="28"/>
        </w:rPr>
        <w:t xml:space="preserve"> договоров </w:t>
      </w:r>
      <w:r>
        <w:rPr>
          <w:szCs w:val="28"/>
        </w:rPr>
        <w:t xml:space="preserve">                         </w:t>
      </w:r>
      <w:r w:rsidRPr="00EA69CF">
        <w:rPr>
          <w:szCs w:val="28"/>
        </w:rPr>
        <w:t xml:space="preserve">на размещение нестационарных торговых объектов на территории города </w:t>
      </w:r>
      <w:r>
        <w:rPr>
          <w:szCs w:val="28"/>
        </w:rPr>
        <w:t xml:space="preserve">                   </w:t>
      </w:r>
      <w:r w:rsidRPr="00EA69CF">
        <w:rPr>
          <w:szCs w:val="28"/>
        </w:rPr>
        <w:t>Сургута.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 xml:space="preserve">.2. Организует проведение публичных слушаний по проекту схемы </w:t>
      </w:r>
      <w:r>
        <w:rPr>
          <w:szCs w:val="28"/>
        </w:rPr>
        <w:t xml:space="preserve">                    </w:t>
      </w:r>
      <w:r w:rsidRPr="00EA69CF">
        <w:rPr>
          <w:szCs w:val="28"/>
        </w:rPr>
        <w:t>размещения нестационарных торговых объектов на территории муниципального образования городской округ город Сургут.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3</w:t>
      </w:r>
      <w:r w:rsidRPr="00EA69CF">
        <w:rPr>
          <w:szCs w:val="28"/>
        </w:rPr>
        <w:t xml:space="preserve">. </w:t>
      </w:r>
      <w:r>
        <w:rPr>
          <w:szCs w:val="28"/>
        </w:rPr>
        <w:t>Рассматривает поступившие в ходе проведения публичных слушаний предложения и замечания к проекту схемы размещения нестационарных                   торговых объектов и направляет в рабочую группу.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2.4. Формирует проект схемы размещения нестационарных торговых                   объектов, с учетом принятого решения рабочей группы.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2.5. Размещает на официальном портале Администрации города схему                 размещения нестационарных торговых объектов на территории города Сургута.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EA69CF">
        <w:rPr>
          <w:szCs w:val="28"/>
        </w:rPr>
        <w:t xml:space="preserve">Разрабатывает документацию для организации и проведения открытого аукциона на право заключения договоров на размещение нестационарных торговых объектов (за исключением остановочных комплексов с торговой </w:t>
      </w:r>
      <w:r>
        <w:rPr>
          <w:szCs w:val="28"/>
        </w:rPr>
        <w:t xml:space="preserve">                </w:t>
      </w:r>
      <w:r w:rsidRPr="00EA69CF">
        <w:rPr>
          <w:szCs w:val="28"/>
        </w:rPr>
        <w:t>площадью (автопавильонов).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7</w:t>
      </w:r>
      <w:r w:rsidRPr="00EA69CF">
        <w:rPr>
          <w:szCs w:val="28"/>
        </w:rPr>
        <w:t xml:space="preserve">. </w:t>
      </w:r>
      <w:r>
        <w:rPr>
          <w:szCs w:val="28"/>
        </w:rPr>
        <w:t xml:space="preserve">Проводит открытые аукционы на право заключения договоров                 на </w:t>
      </w:r>
      <w:r w:rsidRPr="00EA69CF">
        <w:rPr>
          <w:szCs w:val="28"/>
        </w:rPr>
        <w:t>размещение нестационарных торговых объектов</w:t>
      </w:r>
      <w:r>
        <w:rPr>
          <w:szCs w:val="28"/>
        </w:rPr>
        <w:t xml:space="preserve"> </w:t>
      </w:r>
      <w:r w:rsidRPr="00EA69CF">
        <w:rPr>
          <w:szCs w:val="28"/>
        </w:rPr>
        <w:t>(за исключением остано</w:t>
      </w:r>
      <w:r>
        <w:rPr>
          <w:szCs w:val="28"/>
        </w:rPr>
        <w:t xml:space="preserve">-      </w:t>
      </w:r>
      <w:r w:rsidRPr="00EA69CF">
        <w:rPr>
          <w:szCs w:val="28"/>
        </w:rPr>
        <w:t>вочных комплексов с торговой площадью (автопавильонов)</w:t>
      </w:r>
      <w:r>
        <w:rPr>
          <w:szCs w:val="28"/>
        </w:rPr>
        <w:t>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EA69CF">
        <w:rPr>
          <w:szCs w:val="28"/>
        </w:rPr>
        <w:t xml:space="preserve">Рассматривает заявления хозяйствующих субъектов о заключении </w:t>
      </w:r>
      <w:r>
        <w:rPr>
          <w:szCs w:val="28"/>
        </w:rPr>
        <w:t xml:space="preserve">             </w:t>
      </w:r>
      <w:r w:rsidRPr="00EA69CF">
        <w:rPr>
          <w:szCs w:val="28"/>
        </w:rPr>
        <w:t>договора на размещение нестационарных торговых объектов (за исключением остановочных комплексов с торговой площадью (автопавильонов) на терри</w:t>
      </w:r>
      <w:r>
        <w:rPr>
          <w:szCs w:val="28"/>
        </w:rPr>
        <w:t xml:space="preserve">-                </w:t>
      </w:r>
      <w:r w:rsidRPr="00EA69CF">
        <w:rPr>
          <w:szCs w:val="28"/>
        </w:rPr>
        <w:t>тории города Сургута без проведения аукциона.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9</w:t>
      </w:r>
      <w:r w:rsidRPr="00EA69CF">
        <w:rPr>
          <w:szCs w:val="28"/>
        </w:rPr>
        <w:t xml:space="preserve">. Рассматривает заявления хозяйствующих субъектов о включении </w:t>
      </w:r>
      <w:r>
        <w:rPr>
          <w:szCs w:val="28"/>
        </w:rPr>
        <w:t xml:space="preserve">               </w:t>
      </w:r>
      <w:r w:rsidRPr="00EA69CF">
        <w:rPr>
          <w:szCs w:val="28"/>
        </w:rPr>
        <w:t xml:space="preserve">места размещения нестационарного торгового объекта в схему размещения </w:t>
      </w:r>
      <w:r>
        <w:rPr>
          <w:szCs w:val="28"/>
        </w:rPr>
        <w:t xml:space="preserve">                 </w:t>
      </w:r>
      <w:r w:rsidRPr="00EA69CF">
        <w:rPr>
          <w:szCs w:val="28"/>
        </w:rPr>
        <w:t>нестационарных торговых объектов на территории города Сургута.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10</w:t>
      </w:r>
      <w:r w:rsidRPr="00EA69CF">
        <w:rPr>
          <w:szCs w:val="28"/>
        </w:rPr>
        <w:t>. Заключает от имени Администрации города договоры на размещение нестационарных торговых объектов на территории города Сургута.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2.11. Принимает участие в работе приемной комиссии в целях осмотра               </w:t>
      </w:r>
      <w:r w:rsidRPr="00EA69CF">
        <w:rPr>
          <w:szCs w:val="28"/>
        </w:rPr>
        <w:t>нестационарных торговых объектов</w:t>
      </w:r>
      <w:r>
        <w:rPr>
          <w:szCs w:val="28"/>
        </w:rPr>
        <w:t xml:space="preserve"> на предмет соответствия установленным      положениям и требованиям договора.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2.12. Расторгает договоры на размещение </w:t>
      </w:r>
      <w:r w:rsidRPr="00EA69CF">
        <w:rPr>
          <w:szCs w:val="28"/>
        </w:rPr>
        <w:t xml:space="preserve">нестационарных торговых </w:t>
      </w:r>
      <w:r>
        <w:rPr>
          <w:szCs w:val="28"/>
        </w:rPr>
        <w:t xml:space="preserve">                </w:t>
      </w:r>
      <w:r w:rsidRPr="00EA69CF">
        <w:rPr>
          <w:szCs w:val="28"/>
        </w:rPr>
        <w:t>объектов</w:t>
      </w:r>
      <w:r>
        <w:rPr>
          <w:szCs w:val="28"/>
        </w:rPr>
        <w:t>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2.13. Выявляет нарушения, допущенные при эксплуатации </w:t>
      </w:r>
      <w:r w:rsidRPr="00EA69CF">
        <w:rPr>
          <w:szCs w:val="28"/>
        </w:rPr>
        <w:t>неста</w:t>
      </w:r>
      <w:r>
        <w:rPr>
          <w:szCs w:val="28"/>
        </w:rPr>
        <w:t xml:space="preserve">-                         </w:t>
      </w:r>
      <w:r w:rsidRPr="00EA69CF">
        <w:rPr>
          <w:szCs w:val="28"/>
        </w:rPr>
        <w:t>ционарных торговых объектов</w:t>
      </w:r>
      <w:r>
        <w:rPr>
          <w:szCs w:val="28"/>
        </w:rPr>
        <w:t xml:space="preserve">, и направляет материалы в компетентный орган, должностному лицу для возбуждения дела об административном правонару-              шении. 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2.14. Осуществляет работу по своевременному доведению актуальной              информации по вопросам регулирования размещения </w:t>
      </w:r>
      <w:r w:rsidRPr="00EA69CF">
        <w:rPr>
          <w:szCs w:val="28"/>
        </w:rPr>
        <w:t>нестационарных торговых объектов</w:t>
      </w:r>
      <w:r>
        <w:rPr>
          <w:szCs w:val="28"/>
        </w:rPr>
        <w:t xml:space="preserve"> до хозяйствующих субъектов через официальный портал Админи-  страции города, средств массовой информации, рассылку электронных писем            и другие каналы связи.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15</w:t>
      </w:r>
      <w:r w:rsidRPr="00EA69CF">
        <w:rPr>
          <w:szCs w:val="28"/>
        </w:rPr>
        <w:t xml:space="preserve">. Осуществляет контроль за исполнением заключенных договоров </w:t>
      </w:r>
      <w:r>
        <w:rPr>
          <w:szCs w:val="28"/>
        </w:rPr>
        <w:t xml:space="preserve">              </w:t>
      </w:r>
      <w:r w:rsidRPr="00EA69CF">
        <w:rPr>
          <w:szCs w:val="28"/>
        </w:rPr>
        <w:t>на размещение нестационарных торговых объектов (за исключением остано</w:t>
      </w:r>
      <w:r>
        <w:rPr>
          <w:szCs w:val="28"/>
        </w:rPr>
        <w:t xml:space="preserve">-   </w:t>
      </w:r>
      <w:r w:rsidRPr="00EA69CF">
        <w:rPr>
          <w:szCs w:val="28"/>
        </w:rPr>
        <w:t xml:space="preserve">вочных комплексов с торговой площадью (автопавильонов) в части платы </w:t>
      </w:r>
      <w:r>
        <w:rPr>
          <w:szCs w:val="28"/>
        </w:rPr>
        <w:t xml:space="preserve">                    </w:t>
      </w:r>
      <w:r w:rsidRPr="00EA69CF">
        <w:rPr>
          <w:szCs w:val="28"/>
        </w:rPr>
        <w:t>за размещение нестационарных торговых объектов.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A69CF">
        <w:rPr>
          <w:szCs w:val="28"/>
        </w:rPr>
        <w:t>.</w:t>
      </w:r>
      <w:r>
        <w:rPr>
          <w:szCs w:val="28"/>
        </w:rPr>
        <w:t>16</w:t>
      </w:r>
      <w:r w:rsidRPr="00EA69CF">
        <w:rPr>
          <w:szCs w:val="28"/>
        </w:rPr>
        <w:t>. Осуществляет контроль за соблюдением требований к размещению нестационарных торговых объектов, установленных согласно схеме размещения нестационарных торговых объектов на территории муниципального образования городской округ город Сургут.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0" w:name="sub_1033"/>
      <w:r w:rsidRPr="00EA69CF">
        <w:rPr>
          <w:szCs w:val="28"/>
        </w:rPr>
        <w:t>3. В сфере развития потребительского рынка и защиты прав потребителей</w:t>
      </w:r>
      <w:r>
        <w:rPr>
          <w:szCs w:val="28"/>
        </w:rPr>
        <w:t>:</w:t>
      </w:r>
    </w:p>
    <w:bookmarkEnd w:id="20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3.1. Проводит анализ финансовых, экономических, социальных и иных </w:t>
      </w:r>
      <w:r>
        <w:rPr>
          <w:szCs w:val="28"/>
        </w:rPr>
        <w:t xml:space="preserve">             </w:t>
      </w:r>
      <w:r w:rsidRPr="00EA69CF">
        <w:rPr>
          <w:szCs w:val="28"/>
        </w:rPr>
        <w:t xml:space="preserve">показателей состояния торговли на территории городского округа и анализ </w:t>
      </w:r>
      <w:r>
        <w:rPr>
          <w:szCs w:val="28"/>
        </w:rPr>
        <w:t xml:space="preserve">             </w:t>
      </w:r>
      <w:r w:rsidRPr="00EA69CF">
        <w:rPr>
          <w:szCs w:val="28"/>
        </w:rPr>
        <w:t xml:space="preserve">эффективности применения мер по развитию торговой деятельности </w:t>
      </w:r>
      <w:r>
        <w:rPr>
          <w:szCs w:val="28"/>
        </w:rPr>
        <w:t xml:space="preserve">                        </w:t>
      </w:r>
      <w:r w:rsidRPr="00EA69CF">
        <w:rPr>
          <w:szCs w:val="28"/>
        </w:rPr>
        <w:t>на территории городского округа.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2</w:t>
      </w:r>
      <w:r w:rsidRPr="00EA69CF">
        <w:rPr>
          <w:szCs w:val="28"/>
        </w:rPr>
        <w:t>. Осуществляет сбор и обработку сведений об объектах торговли, общественного питания, бытового обслуживания и гостиничного хозяйства в целях формирования и ведения соответствующих реестров объектов потребительского рынка.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3</w:t>
      </w:r>
      <w:r w:rsidRPr="00EA69CF">
        <w:rPr>
          <w:szCs w:val="28"/>
        </w:rPr>
        <w:t>. Содействует развитию услуг торговли, услуг общественного питания, бытовых услуг, услуг рынков, оказываемых индивидуальными предпринимателями, организациями и учреждениями посредством: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информирования о мероприятиях в сфере потребительского рынка;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содействия в организации взаимодействия продавцов и покупателей</w:t>
      </w:r>
      <w:r>
        <w:rPr>
          <w:szCs w:val="28"/>
        </w:rPr>
        <w:t xml:space="preserve">              по вопросам в сфере защиты прав потребителей</w:t>
      </w:r>
      <w:r w:rsidRPr="00EA69CF">
        <w:rPr>
          <w:szCs w:val="28"/>
        </w:rPr>
        <w:t>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оказания содействия в продвижении товаров и услуг местных производителей на</w:t>
      </w:r>
      <w:r>
        <w:rPr>
          <w:szCs w:val="28"/>
        </w:rPr>
        <w:t xml:space="preserve"> внутренний рынок и</w:t>
      </w:r>
      <w:r w:rsidRPr="00EA69CF">
        <w:rPr>
          <w:szCs w:val="28"/>
        </w:rPr>
        <w:t xml:space="preserve"> рынки других муниципальных образований </w:t>
      </w:r>
      <w:r>
        <w:rPr>
          <w:szCs w:val="28"/>
        </w:rPr>
        <w:t xml:space="preserve">                         </w:t>
      </w:r>
      <w:r w:rsidRPr="00EA69CF">
        <w:rPr>
          <w:szCs w:val="28"/>
        </w:rPr>
        <w:t>и регионов Российской Федерации.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4</w:t>
      </w:r>
      <w:r w:rsidRPr="00EA69CF">
        <w:rPr>
          <w:szCs w:val="28"/>
        </w:rPr>
        <w:t xml:space="preserve">. Проводит анализ обеспеченности населения площадью торговых </w:t>
      </w:r>
      <w:r>
        <w:rPr>
          <w:szCs w:val="28"/>
        </w:rPr>
        <w:t xml:space="preserve">                 </w:t>
      </w:r>
      <w:r w:rsidRPr="00EA69CF">
        <w:rPr>
          <w:szCs w:val="28"/>
        </w:rPr>
        <w:t>объектов и посадочными местами в объектах общественного питания.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5</w:t>
      </w:r>
      <w:r w:rsidRPr="00EA69CF">
        <w:rPr>
          <w:szCs w:val="28"/>
        </w:rPr>
        <w:t>. Ведет учет сезонных объектов общественного питания (летних кафе) по поступившим уведомлениям от хозяйствующих субъектов потребительского рынка.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6</w:t>
      </w:r>
      <w:r w:rsidRPr="00EA69CF">
        <w:rPr>
          <w:szCs w:val="28"/>
        </w:rPr>
        <w:t>. Рассматривает заявления на выдачу (переоформление, приостанов</w:t>
      </w:r>
      <w:r>
        <w:rPr>
          <w:szCs w:val="28"/>
        </w:rPr>
        <w:t xml:space="preserve">-          </w:t>
      </w:r>
      <w:r w:rsidRPr="00EA69CF">
        <w:rPr>
          <w:szCs w:val="28"/>
        </w:rPr>
        <w:t>ление, возобновление, продление срока действия) разрешений</w:t>
      </w:r>
      <w:r>
        <w:rPr>
          <w:szCs w:val="28"/>
        </w:rPr>
        <w:t xml:space="preserve"> </w:t>
      </w:r>
      <w:r w:rsidRPr="00EA69CF">
        <w:rPr>
          <w:szCs w:val="28"/>
        </w:rPr>
        <w:t>на право организации розничных рынков с комплектом необходимых документов, готовит соответствующие запросы, заключения, уведомления.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7</w:t>
      </w:r>
      <w:r w:rsidRPr="00EA69CF">
        <w:rPr>
          <w:szCs w:val="28"/>
        </w:rPr>
        <w:t xml:space="preserve">. Предоставляет муниципальную услугу «Выдача разрешения </w:t>
      </w:r>
      <w:r>
        <w:rPr>
          <w:szCs w:val="28"/>
        </w:rPr>
        <w:t xml:space="preserve">                      </w:t>
      </w:r>
      <w:r w:rsidRPr="00EA69CF">
        <w:rPr>
          <w:szCs w:val="28"/>
        </w:rPr>
        <w:t>на право организации розничного рынка».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8</w:t>
      </w:r>
      <w:r w:rsidRPr="00EA69CF">
        <w:rPr>
          <w:szCs w:val="28"/>
        </w:rPr>
        <w:t xml:space="preserve">. Размещает отчетные данные по оказанию муниципальной услуги </w:t>
      </w:r>
      <w:r>
        <w:rPr>
          <w:szCs w:val="28"/>
        </w:rPr>
        <w:t xml:space="preserve">             </w:t>
      </w:r>
      <w:r w:rsidRPr="00EA69CF">
        <w:rPr>
          <w:szCs w:val="28"/>
        </w:rPr>
        <w:t>«Выдача разрешения на право организации розничного рынка» в информа</w:t>
      </w:r>
      <w:r>
        <w:rPr>
          <w:szCs w:val="28"/>
        </w:rPr>
        <w:t xml:space="preserve">-               </w:t>
      </w:r>
      <w:r w:rsidRPr="00EA69CF">
        <w:rPr>
          <w:szCs w:val="28"/>
        </w:rPr>
        <w:t>ционной автоматизированной системе ГАС «Управление».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9</w:t>
      </w:r>
      <w:r w:rsidRPr="00EA69CF">
        <w:rPr>
          <w:szCs w:val="28"/>
        </w:rPr>
        <w:t>. Актуализирует сведения о муниципальной услуги «Выдача разре</w:t>
      </w:r>
      <w:r>
        <w:rPr>
          <w:szCs w:val="28"/>
        </w:rPr>
        <w:t xml:space="preserve">-              </w:t>
      </w:r>
      <w:r w:rsidRPr="00EA69CF">
        <w:rPr>
          <w:szCs w:val="28"/>
        </w:rPr>
        <w:t>шения на право организации розничного рынка» в системе «Реестр государственных и муниципальных услуг (функций) Ханты-Мансийского автономного округа – Югры».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0</w:t>
      </w:r>
      <w:r w:rsidRPr="00EA69CF">
        <w:rPr>
          <w:szCs w:val="28"/>
        </w:rPr>
        <w:t>. Организует торговое обслуживание (выездные буфеты)</w:t>
      </w:r>
      <w:r>
        <w:rPr>
          <w:szCs w:val="28"/>
        </w:rPr>
        <w:t xml:space="preserve"> </w:t>
      </w:r>
      <w:r w:rsidRPr="00EA69CF">
        <w:rPr>
          <w:szCs w:val="28"/>
        </w:rPr>
        <w:t>при прове</w:t>
      </w:r>
      <w:r>
        <w:rPr>
          <w:szCs w:val="28"/>
        </w:rPr>
        <w:t xml:space="preserve">-  </w:t>
      </w:r>
      <w:r w:rsidRPr="00EA69CF">
        <w:rPr>
          <w:szCs w:val="28"/>
        </w:rPr>
        <w:t xml:space="preserve">дении городских мероприятий, в том числе в период проведения выборов </w:t>
      </w:r>
      <w:r>
        <w:rPr>
          <w:szCs w:val="28"/>
        </w:rPr>
        <w:t xml:space="preserve">            </w:t>
      </w:r>
      <w:r w:rsidRPr="00EA69CF">
        <w:rPr>
          <w:szCs w:val="28"/>
        </w:rPr>
        <w:t>на избирательных участках.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1</w:t>
      </w:r>
      <w:r w:rsidRPr="00EA69CF">
        <w:rPr>
          <w:szCs w:val="28"/>
        </w:rPr>
        <w:t xml:space="preserve">. Участвует в заседаниях Коллегии при Департаменте общественных </w:t>
      </w:r>
      <w:r>
        <w:rPr>
          <w:szCs w:val="28"/>
        </w:rPr>
        <w:t xml:space="preserve">             </w:t>
      </w:r>
      <w:r w:rsidRPr="00EA69CF">
        <w:rPr>
          <w:szCs w:val="28"/>
        </w:rPr>
        <w:t xml:space="preserve">и внешних связей Ханты-Мансийского автономного округа </w:t>
      </w:r>
      <w:r>
        <w:rPr>
          <w:szCs w:val="28"/>
        </w:rPr>
        <w:t>–</w:t>
      </w:r>
      <w:r w:rsidRPr="00EA69CF">
        <w:rPr>
          <w:szCs w:val="28"/>
        </w:rPr>
        <w:t xml:space="preserve"> Югры </w:t>
      </w:r>
      <w:r>
        <w:rPr>
          <w:szCs w:val="28"/>
        </w:rPr>
        <w:t xml:space="preserve">                          </w:t>
      </w:r>
      <w:r w:rsidRPr="00EA69CF">
        <w:rPr>
          <w:szCs w:val="28"/>
        </w:rPr>
        <w:t>по вопросам внешнеэкономической деятельности</w:t>
      </w:r>
      <w:r>
        <w:rPr>
          <w:szCs w:val="28"/>
        </w:rPr>
        <w:t xml:space="preserve"> в части полномочий отдела</w:t>
      </w:r>
      <w:r w:rsidRPr="00EA69CF">
        <w:rPr>
          <w:szCs w:val="28"/>
        </w:rPr>
        <w:t>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2</w:t>
      </w:r>
      <w:r w:rsidRPr="00EA69CF">
        <w:rPr>
          <w:szCs w:val="28"/>
        </w:rPr>
        <w:t>. Организует работу спасательной службы торговли и питания Гражданской обороны города Сургута согласно положению о спасательной службе торговли и питания Гражданской обороны.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3</w:t>
      </w:r>
      <w:r w:rsidRPr="00EA69CF">
        <w:rPr>
          <w:szCs w:val="28"/>
        </w:rPr>
        <w:t xml:space="preserve">. Организует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подготовку документов </w:t>
      </w:r>
      <w:r w:rsidR="00DA2C61">
        <w:rPr>
          <w:szCs w:val="28"/>
        </w:rPr>
        <w:t xml:space="preserve">     </w:t>
      </w:r>
      <w:r w:rsidRPr="00EA69CF">
        <w:rPr>
          <w:szCs w:val="28"/>
        </w:rPr>
        <w:t xml:space="preserve">для заключения контрактов с единственным поставщиком согласно списку работ (услуг) для ликвидации последствий чрезвычайных ситуаций природного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 xml:space="preserve">или техногенного характера (в части обеспечения питания пострадавших,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>поставки продовольственного резерва в пункты временного размещения пострадавших).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4</w:t>
      </w:r>
      <w:r w:rsidRPr="00EA69CF">
        <w:rPr>
          <w:szCs w:val="28"/>
        </w:rPr>
        <w:t xml:space="preserve">. Проводит мероприятия по предварительному отбору поставщиков продовольствия для оказания гуманитарной помощи либо ликвидации последствий чрезвычайных ситуаций природного или техногенного характера </w:t>
      </w:r>
      <w:r>
        <w:rPr>
          <w:szCs w:val="28"/>
        </w:rPr>
        <w:t xml:space="preserve">                           </w:t>
      </w:r>
      <w:r w:rsidRPr="00EA69CF">
        <w:rPr>
          <w:szCs w:val="28"/>
        </w:rPr>
        <w:t>на территории городского округа (в части подготовки технической доку</w:t>
      </w:r>
      <w:r>
        <w:rPr>
          <w:szCs w:val="28"/>
        </w:rPr>
        <w:t xml:space="preserve">-                       </w:t>
      </w:r>
      <w:r w:rsidRPr="00EA69CF">
        <w:rPr>
          <w:szCs w:val="28"/>
        </w:rPr>
        <w:t>ментации).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5</w:t>
      </w:r>
      <w:r w:rsidRPr="00EA69CF">
        <w:rPr>
          <w:szCs w:val="28"/>
        </w:rPr>
        <w:t>. Осуществляет мониторинг цен на топливо</w:t>
      </w:r>
      <w:r>
        <w:rPr>
          <w:szCs w:val="28"/>
        </w:rPr>
        <w:t xml:space="preserve"> </w:t>
      </w:r>
      <w:r w:rsidRPr="00EA69CF">
        <w:rPr>
          <w:szCs w:val="28"/>
        </w:rPr>
        <w:t>по запросам, посту</w:t>
      </w:r>
      <w:r>
        <w:rPr>
          <w:szCs w:val="28"/>
        </w:rPr>
        <w:t xml:space="preserve">-                    </w:t>
      </w:r>
      <w:r w:rsidRPr="00EA69CF">
        <w:rPr>
          <w:szCs w:val="28"/>
        </w:rPr>
        <w:t>пающим от органов государственной власти.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</w:t>
      </w:r>
      <w:r>
        <w:rPr>
          <w:szCs w:val="28"/>
        </w:rPr>
        <w:t>6</w:t>
      </w:r>
      <w:r w:rsidRPr="00EA69CF">
        <w:rPr>
          <w:szCs w:val="28"/>
        </w:rPr>
        <w:t xml:space="preserve">. </w:t>
      </w:r>
      <w:r>
        <w:rPr>
          <w:szCs w:val="28"/>
        </w:rPr>
        <w:t>В пределах полномочий отдела г</w:t>
      </w:r>
      <w:r w:rsidRPr="00EA69CF">
        <w:rPr>
          <w:szCs w:val="28"/>
        </w:rPr>
        <w:t>отовит аналитический обзор динамики цен</w:t>
      </w:r>
      <w:r>
        <w:rPr>
          <w:szCs w:val="28"/>
        </w:rPr>
        <w:t xml:space="preserve"> на потребительском рынке города</w:t>
      </w:r>
      <w:r w:rsidRPr="00EA69CF">
        <w:rPr>
          <w:szCs w:val="28"/>
        </w:rPr>
        <w:t xml:space="preserve"> по запросам, поступающим </w:t>
      </w:r>
      <w:r>
        <w:rPr>
          <w:szCs w:val="28"/>
        </w:rPr>
        <w:t xml:space="preserve">                           </w:t>
      </w:r>
      <w:r w:rsidRPr="00EA69CF">
        <w:rPr>
          <w:szCs w:val="28"/>
        </w:rPr>
        <w:t>от органов государственной власти, органов прокуратуры.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17</w:t>
      </w:r>
      <w:r w:rsidRPr="00EA69CF">
        <w:rPr>
          <w:szCs w:val="28"/>
        </w:rPr>
        <w:t>. Рассматривает заявления, предложения, жалобы граждан по вопросам работы потребительского рынка, готовит ответы по результатам рассмотрения.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18</w:t>
      </w:r>
      <w:r w:rsidRPr="00EA69CF">
        <w:rPr>
          <w:szCs w:val="28"/>
        </w:rPr>
        <w:t>. Извещает федеральные органы исполнительной власти, осуществляющие контроль за качеством и безопасностью товаров (работ, услуг) при выявлении по жалобе потребителей товаров (работ, услуг) ненадлежащего качества, а также опасных для жизни, здоровья, имущества потребителей и окружающей среды.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</w:t>
      </w:r>
      <w:r>
        <w:rPr>
          <w:szCs w:val="28"/>
        </w:rPr>
        <w:t>19</w:t>
      </w:r>
      <w:r w:rsidRPr="00EA69CF">
        <w:rPr>
          <w:szCs w:val="28"/>
        </w:rPr>
        <w:t>. Проводит информационно-просветительскую работу о практическом применении законодательства в сфере защиты прав потребителей в различных ситуациях и отраслях потребительского рынка среди отдельных групп населения путем проведения тематических лекций, семинаров, встреч и иных мероприятий.</w:t>
      </w:r>
    </w:p>
    <w:p w:rsidR="0082023D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3.2</w:t>
      </w:r>
      <w:r>
        <w:rPr>
          <w:szCs w:val="28"/>
        </w:rPr>
        <w:t>0</w:t>
      </w:r>
      <w:r w:rsidRPr="00EA69CF">
        <w:rPr>
          <w:szCs w:val="28"/>
        </w:rPr>
        <w:t xml:space="preserve">. Готовит и размещает на официальном портале Администрации </w:t>
      </w:r>
      <w:r>
        <w:rPr>
          <w:szCs w:val="28"/>
        </w:rPr>
        <w:t xml:space="preserve">                </w:t>
      </w:r>
      <w:r w:rsidRPr="00EA69CF">
        <w:rPr>
          <w:szCs w:val="28"/>
        </w:rPr>
        <w:t xml:space="preserve">города аналитические обзоры состояния сферы потребительского рынка </w:t>
      </w:r>
      <w:r>
        <w:rPr>
          <w:szCs w:val="28"/>
        </w:rPr>
        <w:t xml:space="preserve">                    </w:t>
      </w:r>
      <w:r w:rsidRPr="00EA69CF">
        <w:rPr>
          <w:szCs w:val="28"/>
        </w:rPr>
        <w:t>и защиты прав потребителей по итогам года.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4. В сфере определения границ прилегающих территорий: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69CF">
        <w:rPr>
          <w:szCs w:val="28"/>
        </w:rPr>
        <w:t>.</w:t>
      </w:r>
      <w:r>
        <w:rPr>
          <w:szCs w:val="28"/>
        </w:rPr>
        <w:t>1</w:t>
      </w:r>
      <w:r w:rsidRPr="00EA69CF">
        <w:rPr>
          <w:szCs w:val="28"/>
        </w:rPr>
        <w:t xml:space="preserve">. Ведет мониторинг объектов, на прилегающих территориях к которым не допускается розничная продажа алкогольной продукции, обследует расположение входов к ним с целью своевременного определения границ прилегающих территорий, на которых не допускается розничная продажа алкогольной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>продукции.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69CF">
        <w:rPr>
          <w:szCs w:val="28"/>
        </w:rPr>
        <w:t>.</w:t>
      </w:r>
      <w:r>
        <w:rPr>
          <w:szCs w:val="28"/>
        </w:rPr>
        <w:t>2</w:t>
      </w:r>
      <w:r w:rsidRPr="00EA69CF">
        <w:rPr>
          <w:szCs w:val="28"/>
        </w:rPr>
        <w:t>. Осуществляет подготовку проектов муниципальных правовых актов: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- об определении способа расчета расстояний от объектов до границ </w:t>
      </w:r>
      <w:r>
        <w:rPr>
          <w:szCs w:val="28"/>
        </w:rPr>
        <w:t xml:space="preserve">                </w:t>
      </w:r>
      <w:r w:rsidRPr="00EA69CF">
        <w:rPr>
          <w:szCs w:val="28"/>
        </w:rPr>
        <w:t>прилегающих к ним территорий, на которых не допускается розничная продажа алкогольной продукции;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об определении границ прилегающих территорий к объектам, на которых не допускается розничная продажа алкогольной продукции;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- о внесении изменений в вышеуказанные акты.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69CF">
        <w:rPr>
          <w:szCs w:val="28"/>
        </w:rPr>
        <w:t>.</w:t>
      </w:r>
      <w:r>
        <w:rPr>
          <w:szCs w:val="28"/>
        </w:rPr>
        <w:t>3</w:t>
      </w:r>
      <w:r w:rsidRPr="00EA69CF">
        <w:rPr>
          <w:szCs w:val="28"/>
        </w:rPr>
        <w:t xml:space="preserve">. Организует общественное обсуждение проектов муниципальных </w:t>
      </w:r>
      <w:r>
        <w:rPr>
          <w:szCs w:val="28"/>
        </w:rPr>
        <w:t xml:space="preserve">             </w:t>
      </w:r>
      <w:r w:rsidRPr="00EA69CF">
        <w:rPr>
          <w:szCs w:val="28"/>
        </w:rPr>
        <w:t xml:space="preserve">правовых актов об определении границ прилегающих территорий к объектам, </w:t>
      </w:r>
      <w:r>
        <w:rPr>
          <w:szCs w:val="28"/>
        </w:rPr>
        <w:t xml:space="preserve">            </w:t>
      </w:r>
      <w:r w:rsidRPr="00EA69CF">
        <w:rPr>
          <w:szCs w:val="28"/>
        </w:rPr>
        <w:t xml:space="preserve">на которых не допускается розничная продажа алкогольной продукции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>(о внесении изменений в указанные муниципальные правовые акты)</w:t>
      </w:r>
      <w:r>
        <w:rPr>
          <w:szCs w:val="28"/>
        </w:rPr>
        <w:t xml:space="preserve"> </w:t>
      </w:r>
      <w:r w:rsidRPr="00EA69CF">
        <w:rPr>
          <w:szCs w:val="28"/>
        </w:rPr>
        <w:t>в установленном порядке.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69CF">
        <w:rPr>
          <w:szCs w:val="28"/>
        </w:rPr>
        <w:t>.</w:t>
      </w:r>
      <w:r>
        <w:rPr>
          <w:szCs w:val="28"/>
        </w:rPr>
        <w:t>4</w:t>
      </w:r>
      <w:r w:rsidRPr="00EA69CF">
        <w:rPr>
          <w:szCs w:val="28"/>
        </w:rPr>
        <w:t xml:space="preserve">. Направляет муниципальные правовые акты об определении границ прилегающих территорий к объектам, на которых не допускается розничная </w:t>
      </w:r>
      <w:r>
        <w:rPr>
          <w:szCs w:val="28"/>
        </w:rPr>
        <w:t xml:space="preserve"> </w:t>
      </w:r>
      <w:r w:rsidRPr="00EA69CF">
        <w:rPr>
          <w:szCs w:val="28"/>
        </w:rPr>
        <w:t xml:space="preserve">продажа алкогольной продукции, не позднее одного месяца со дня издания </w:t>
      </w:r>
      <w:r>
        <w:rPr>
          <w:szCs w:val="28"/>
        </w:rPr>
        <w:t xml:space="preserve">                 </w:t>
      </w:r>
      <w:r w:rsidRPr="00EA69CF">
        <w:rPr>
          <w:szCs w:val="28"/>
        </w:rPr>
        <w:t>в орган исполнительной власти субъекта Российской Федерации, осущест</w:t>
      </w:r>
      <w:r>
        <w:rPr>
          <w:szCs w:val="28"/>
        </w:rPr>
        <w:t xml:space="preserve">-                 </w:t>
      </w:r>
      <w:r w:rsidRPr="00EA69CF">
        <w:rPr>
          <w:szCs w:val="28"/>
        </w:rPr>
        <w:t>вляющий лицензирование розничной продажи алкогольной продукции.</w:t>
      </w:r>
    </w:p>
    <w:p w:rsidR="0082023D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69CF">
        <w:rPr>
          <w:szCs w:val="28"/>
        </w:rPr>
        <w:t>.</w:t>
      </w:r>
      <w:r>
        <w:rPr>
          <w:szCs w:val="28"/>
        </w:rPr>
        <w:t>5</w:t>
      </w:r>
      <w:r w:rsidRPr="00EA69CF">
        <w:rPr>
          <w:szCs w:val="28"/>
        </w:rPr>
        <w:t xml:space="preserve">. </w:t>
      </w:r>
      <w:r>
        <w:rPr>
          <w:szCs w:val="28"/>
        </w:rPr>
        <w:t>Разрабатывает документацию для размещения муниципального заказа, заключение контрактов на оказание услуги по изготовлению схем границ прилегающих территорий к зданиям, строениям, сооружениям, помещениям,                               на которых не допускается розничная продажа алкогольной продукции.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 xml:space="preserve">4.6. </w:t>
      </w:r>
      <w:r w:rsidRPr="00EA69CF">
        <w:rPr>
          <w:szCs w:val="28"/>
        </w:rPr>
        <w:t xml:space="preserve">Информирует об официальном опубликовании муниципальных </w:t>
      </w:r>
      <w:r>
        <w:rPr>
          <w:szCs w:val="28"/>
        </w:rPr>
        <w:t xml:space="preserve">                   </w:t>
      </w:r>
      <w:r w:rsidRPr="00EA69CF">
        <w:rPr>
          <w:szCs w:val="28"/>
        </w:rPr>
        <w:t>правовых актов об определении границ прилегающих территорий (о внесении изменений в указанные муниципальные правовые акты) организации и индивидуальных предпринимателей, осуществляющих розничную продажу алко</w:t>
      </w:r>
      <w:r>
        <w:rPr>
          <w:szCs w:val="28"/>
        </w:rPr>
        <w:t xml:space="preserve">-               </w:t>
      </w:r>
      <w:r w:rsidRPr="00EA69CF">
        <w:rPr>
          <w:szCs w:val="28"/>
        </w:rPr>
        <w:t>гольной продукции, торговые объекты которых попадают в границы приле</w:t>
      </w:r>
      <w:r>
        <w:rPr>
          <w:szCs w:val="28"/>
        </w:rPr>
        <w:t xml:space="preserve">-               </w:t>
      </w:r>
      <w:r w:rsidRPr="00EA69CF">
        <w:rPr>
          <w:szCs w:val="28"/>
        </w:rPr>
        <w:t>гающих территорий.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A69CF">
        <w:rPr>
          <w:szCs w:val="28"/>
        </w:rPr>
        <w:t xml:space="preserve">. Обеспечивает безопасность персональных данных при их обработке </w:t>
      </w:r>
      <w:r>
        <w:rPr>
          <w:szCs w:val="28"/>
        </w:rPr>
        <w:t xml:space="preserve">                  </w:t>
      </w:r>
      <w:r w:rsidRPr="00EA69CF">
        <w:rPr>
          <w:szCs w:val="28"/>
        </w:rPr>
        <w:t>в информационных системах.</w:t>
      </w:r>
    </w:p>
    <w:p w:rsidR="0082023D" w:rsidRDefault="0082023D" w:rsidP="0082023D">
      <w:pPr>
        <w:ind w:firstLine="709"/>
        <w:jc w:val="both"/>
        <w:rPr>
          <w:szCs w:val="28"/>
        </w:rPr>
      </w:pPr>
      <w:bookmarkStart w:id="21" w:name="sub_1035"/>
      <w:r>
        <w:rPr>
          <w:szCs w:val="28"/>
        </w:rPr>
        <w:t>6</w:t>
      </w:r>
      <w:r w:rsidRPr="00EA69CF">
        <w:rPr>
          <w:szCs w:val="28"/>
        </w:rPr>
        <w:t xml:space="preserve">. Для реализации целей своего создания отдел осуществляет иные </w:t>
      </w:r>
      <w:r>
        <w:rPr>
          <w:szCs w:val="28"/>
        </w:rPr>
        <w:t xml:space="preserve">                    </w:t>
      </w:r>
      <w:r w:rsidRPr="00EA69CF">
        <w:rPr>
          <w:szCs w:val="28"/>
        </w:rPr>
        <w:t>функции в соответствии с муниципальными правовыми актами органов местного самоуправления городского округа город Сургут.</w:t>
      </w:r>
      <w:bookmarkStart w:id="22" w:name="sub_1004"/>
      <w:bookmarkEnd w:id="21"/>
    </w:p>
    <w:p w:rsidR="0082023D" w:rsidRDefault="0082023D" w:rsidP="0082023D">
      <w:pPr>
        <w:ind w:firstLine="709"/>
        <w:jc w:val="both"/>
        <w:rPr>
          <w:szCs w:val="28"/>
        </w:rPr>
      </w:pP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0F43C6">
        <w:rPr>
          <w:szCs w:val="28"/>
        </w:rPr>
        <w:t xml:space="preserve">Раздел </w:t>
      </w:r>
      <w:r w:rsidRPr="000F43C6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0F43C6">
        <w:rPr>
          <w:szCs w:val="28"/>
        </w:rPr>
        <w:t>.</w:t>
      </w:r>
      <w:r w:rsidRPr="00DE6C8D">
        <w:rPr>
          <w:szCs w:val="28"/>
        </w:rPr>
        <w:t xml:space="preserve"> Структура отдела</w:t>
      </w:r>
      <w:bookmarkEnd w:id="22"/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3" w:name="sub_1041"/>
      <w:r w:rsidRPr="00EA69CF">
        <w:rPr>
          <w:szCs w:val="28"/>
        </w:rPr>
        <w:t>1. Структура и штатное расписание отдела утверждаются распоряжением Администрации города.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4" w:name="sub_1042"/>
      <w:bookmarkEnd w:id="23"/>
      <w:r w:rsidRPr="00EA69CF">
        <w:rPr>
          <w:szCs w:val="28"/>
        </w:rPr>
        <w:t>2. Деятельность отдела осуществляется в соответствии с</w:t>
      </w:r>
      <w:r>
        <w:rPr>
          <w:szCs w:val="28"/>
        </w:rPr>
        <w:t xml:space="preserve"> настоящим положением</w:t>
      </w:r>
      <w:r w:rsidRPr="00EA69CF">
        <w:rPr>
          <w:szCs w:val="28"/>
        </w:rPr>
        <w:t>.</w:t>
      </w:r>
    </w:p>
    <w:bookmarkEnd w:id="24"/>
    <w:p w:rsidR="0082023D" w:rsidRPr="00EA69CF" w:rsidRDefault="0082023D" w:rsidP="0082023D">
      <w:pPr>
        <w:ind w:firstLine="709"/>
        <w:jc w:val="both"/>
        <w:rPr>
          <w:szCs w:val="28"/>
        </w:rPr>
      </w:pPr>
    </w:p>
    <w:p w:rsidR="0082023D" w:rsidRPr="00DE6C8D" w:rsidRDefault="0082023D" w:rsidP="0082023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005"/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V</w:t>
      </w:r>
      <w:r w:rsidRPr="00DE6C8D">
        <w:rPr>
          <w:rFonts w:ascii="Times New Roman" w:hAnsi="Times New Roman"/>
          <w:b w:val="0"/>
          <w:color w:val="auto"/>
          <w:sz w:val="28"/>
          <w:szCs w:val="28"/>
        </w:rPr>
        <w:t>. Статус начальника отдела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6" w:name="sub_1051"/>
      <w:bookmarkEnd w:id="25"/>
      <w:r w:rsidRPr="00EA69CF">
        <w:rPr>
          <w:szCs w:val="28"/>
        </w:rPr>
        <w:t>1. Отдел возглавляет нача</w:t>
      </w:r>
      <w:r>
        <w:rPr>
          <w:szCs w:val="28"/>
        </w:rPr>
        <w:t xml:space="preserve">льник, назначаемый на должность </w:t>
      </w:r>
      <w:r w:rsidRPr="00EA69CF">
        <w:rPr>
          <w:szCs w:val="28"/>
        </w:rPr>
        <w:t>и освобо</w:t>
      </w:r>
      <w:r>
        <w:rPr>
          <w:szCs w:val="28"/>
        </w:rPr>
        <w:t xml:space="preserve">-              </w:t>
      </w:r>
      <w:r w:rsidRPr="00EA69CF">
        <w:rPr>
          <w:szCs w:val="28"/>
        </w:rPr>
        <w:t xml:space="preserve">ждаемый от должности Главой города по представлению заместителя </w:t>
      </w:r>
      <w:r>
        <w:rPr>
          <w:szCs w:val="28"/>
        </w:rPr>
        <w:t>Г</w:t>
      </w:r>
      <w:r w:rsidRPr="00EA69CF">
        <w:rPr>
          <w:szCs w:val="28"/>
        </w:rPr>
        <w:t xml:space="preserve">лавы </w:t>
      </w:r>
      <w:r>
        <w:rPr>
          <w:szCs w:val="28"/>
        </w:rPr>
        <w:t xml:space="preserve">            </w:t>
      </w:r>
      <w:r w:rsidRPr="00EA69CF">
        <w:rPr>
          <w:szCs w:val="28"/>
        </w:rPr>
        <w:t>города, курирующего деятельность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7" w:name="sub_1052"/>
      <w:bookmarkEnd w:id="26"/>
      <w:r w:rsidRPr="00EA69CF">
        <w:rPr>
          <w:szCs w:val="28"/>
        </w:rPr>
        <w:t xml:space="preserve">2. Начальник отдела осуществляет непосредственное руководство деятельностью отдела на основе единоначалия и несет персональную ответственность за выполнение возложенных на отдел функций, за несоблюдение действующего законодательства, сохранность документов, находящихся в ведении отдела, </w:t>
      </w:r>
      <w:r>
        <w:rPr>
          <w:szCs w:val="28"/>
        </w:rPr>
        <w:t xml:space="preserve">          </w:t>
      </w:r>
      <w:r w:rsidRPr="00EA69CF">
        <w:rPr>
          <w:szCs w:val="28"/>
        </w:rPr>
        <w:t>за разглашение служебной информации, состояние трудовой и исполнительской дисциплины.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8" w:name="sub_1053"/>
      <w:bookmarkEnd w:id="27"/>
      <w:r w:rsidRPr="00EA69CF">
        <w:rPr>
          <w:szCs w:val="28"/>
        </w:rPr>
        <w:t>3. Начальник отдела:</w:t>
      </w:r>
    </w:p>
    <w:bookmarkEnd w:id="28"/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3.1. Представляет на утверждение Главе города по согласованию с курирующим заместителем </w:t>
      </w:r>
      <w:r>
        <w:rPr>
          <w:szCs w:val="28"/>
        </w:rPr>
        <w:t>Г</w:t>
      </w:r>
      <w:r w:rsidRPr="00EA69CF">
        <w:rPr>
          <w:szCs w:val="28"/>
        </w:rPr>
        <w:t>лавы города положение об отделе, изменения и допол</w:t>
      </w:r>
      <w:r>
        <w:rPr>
          <w:szCs w:val="28"/>
        </w:rPr>
        <w:t xml:space="preserve">-             </w:t>
      </w:r>
      <w:r w:rsidRPr="00EA69CF">
        <w:rPr>
          <w:szCs w:val="28"/>
        </w:rPr>
        <w:t>нения к нему.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3.2. Утверждает и согласовывает должностные инструкции работников </w:t>
      </w:r>
      <w:r>
        <w:rPr>
          <w:szCs w:val="28"/>
        </w:rPr>
        <w:t xml:space="preserve">            </w:t>
      </w:r>
      <w:r w:rsidRPr="00EA69CF">
        <w:rPr>
          <w:szCs w:val="28"/>
        </w:rPr>
        <w:t>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3.3. Представляет на утверждение Главе города по согласованию </w:t>
      </w:r>
      <w:r>
        <w:rPr>
          <w:szCs w:val="28"/>
        </w:rPr>
        <w:t xml:space="preserve">                     </w:t>
      </w:r>
      <w:r w:rsidRPr="00EA69CF">
        <w:rPr>
          <w:szCs w:val="28"/>
        </w:rPr>
        <w:t xml:space="preserve">с курирующим заместителем </w:t>
      </w:r>
      <w:r>
        <w:rPr>
          <w:szCs w:val="28"/>
        </w:rPr>
        <w:t>Г</w:t>
      </w:r>
      <w:r w:rsidRPr="00EA69CF">
        <w:rPr>
          <w:szCs w:val="28"/>
        </w:rPr>
        <w:t>лавы города штатное расписание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3.4. Представляет Главе города по согласованию с курирующим заместителем </w:t>
      </w:r>
      <w:r>
        <w:rPr>
          <w:szCs w:val="28"/>
        </w:rPr>
        <w:t>Г</w:t>
      </w:r>
      <w:r w:rsidRPr="00EA69CF">
        <w:rPr>
          <w:szCs w:val="28"/>
        </w:rPr>
        <w:t>лавы города предложения о замещении вакантных должностей работ</w:t>
      </w:r>
      <w:r w:rsidR="00DA2C61">
        <w:rPr>
          <w:szCs w:val="28"/>
        </w:rPr>
        <w:t xml:space="preserve">-    </w:t>
      </w:r>
      <w:r w:rsidRPr="00EA69CF">
        <w:rPr>
          <w:szCs w:val="28"/>
        </w:rPr>
        <w:t>ников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3.5. Дает работникам отдела обязательные для них письменные или устные указания по вопросам, отнесенным к компетенции отдела, контролирует </w:t>
      </w:r>
      <w:r>
        <w:rPr>
          <w:szCs w:val="28"/>
        </w:rPr>
        <w:t xml:space="preserve">                        </w:t>
      </w:r>
      <w:r w:rsidRPr="00EA69CF">
        <w:rPr>
          <w:szCs w:val="28"/>
        </w:rPr>
        <w:t>их исполнение.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3.6. Проводит совещания по вопросам деятельности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3.7. Направляет Главе города представления о поощрении или дисциплинарном взыскании работников отдела</w:t>
      </w:r>
      <w:r>
        <w:rPr>
          <w:szCs w:val="28"/>
        </w:rPr>
        <w:t>, с согласованием курирующего заместителя Главы города</w:t>
      </w:r>
      <w:r w:rsidRPr="00EA69CF">
        <w:rPr>
          <w:szCs w:val="28"/>
        </w:rPr>
        <w:t>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3.8. Отвечает в установленном порядке</w:t>
      </w:r>
      <w:r>
        <w:rPr>
          <w:szCs w:val="28"/>
        </w:rPr>
        <w:t xml:space="preserve"> с согласованием курирующего               заместителя Главы города</w:t>
      </w:r>
      <w:r w:rsidRPr="00EA69CF">
        <w:rPr>
          <w:szCs w:val="28"/>
        </w:rPr>
        <w:t xml:space="preserve"> на письма граждан и организаций.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3.9. Ведет в пределах функций, возложенных на отдел, прием граждан </w:t>
      </w:r>
      <w:r>
        <w:rPr>
          <w:szCs w:val="28"/>
        </w:rPr>
        <w:t xml:space="preserve">                      </w:t>
      </w:r>
      <w:r w:rsidRPr="00EA69CF">
        <w:rPr>
          <w:szCs w:val="28"/>
        </w:rPr>
        <w:t>и представителей организаций.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3.10. Направляет в управление кадров и муниципальной службы заявки </w:t>
      </w:r>
      <w:r>
        <w:rPr>
          <w:szCs w:val="28"/>
        </w:rPr>
        <w:t xml:space="preserve">    </w:t>
      </w:r>
      <w:r w:rsidRPr="00EA69CF">
        <w:rPr>
          <w:szCs w:val="28"/>
        </w:rPr>
        <w:t>для включения в план на дополнительное профессиональное образование работников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3.11. Вносит в установленном порядке на рассмотрение Главе города </w:t>
      </w:r>
      <w:r>
        <w:rPr>
          <w:szCs w:val="28"/>
        </w:rPr>
        <w:t xml:space="preserve">            </w:t>
      </w:r>
      <w:r w:rsidRPr="00EA69CF">
        <w:rPr>
          <w:szCs w:val="28"/>
        </w:rPr>
        <w:t>проекты муниципальных правовых актов по вопросам, входящим в компетенцию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3.12. Согласовывает проекты муниципальных правовых актов </w:t>
      </w:r>
      <w:r>
        <w:rPr>
          <w:szCs w:val="28"/>
        </w:rPr>
        <w:t xml:space="preserve">                                </w:t>
      </w:r>
      <w:r w:rsidRPr="00EA69CF">
        <w:rPr>
          <w:szCs w:val="28"/>
        </w:rPr>
        <w:t>по вопросам, входящим в компетенцию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3.13. Организует исполнение муниципальных правовых актов, касающихся деятельности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 xml:space="preserve">3.14. Издает в пределах своей компетенции приказы, обязательные </w:t>
      </w:r>
      <w:r>
        <w:rPr>
          <w:szCs w:val="28"/>
        </w:rPr>
        <w:t xml:space="preserve">              </w:t>
      </w:r>
      <w:r w:rsidRPr="00EA69CF">
        <w:rPr>
          <w:szCs w:val="28"/>
        </w:rPr>
        <w:t>для исполнения работниками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r w:rsidRPr="00EA69CF">
        <w:rPr>
          <w:szCs w:val="28"/>
        </w:rPr>
        <w:t>3.15. Осуществляет иные полномочия, возложенные на него в установ</w:t>
      </w:r>
      <w:r>
        <w:rPr>
          <w:szCs w:val="28"/>
        </w:rPr>
        <w:t xml:space="preserve">-     </w:t>
      </w:r>
      <w:r w:rsidRPr="00EA69CF">
        <w:rPr>
          <w:szCs w:val="28"/>
        </w:rPr>
        <w:t>ленном порядке.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29" w:name="sub_1054"/>
      <w:r w:rsidRPr="00EA69CF">
        <w:rPr>
          <w:szCs w:val="28"/>
        </w:rPr>
        <w:t xml:space="preserve">4. Начальник отдела вправе в установленном порядке делегировать </w:t>
      </w:r>
      <w:r>
        <w:rPr>
          <w:szCs w:val="28"/>
        </w:rPr>
        <w:t xml:space="preserve">             </w:t>
      </w:r>
      <w:r w:rsidRPr="00EA69CF">
        <w:rPr>
          <w:szCs w:val="28"/>
        </w:rPr>
        <w:t>отдельные предоставленные ему полномочия своему заместителю.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30" w:name="sub_1055"/>
      <w:bookmarkEnd w:id="29"/>
      <w:r w:rsidRPr="00EA69CF">
        <w:rPr>
          <w:szCs w:val="28"/>
        </w:rPr>
        <w:t xml:space="preserve">5. В период временного отсутствия начальника отдела его обязанности </w:t>
      </w:r>
      <w:r>
        <w:rPr>
          <w:szCs w:val="28"/>
        </w:rPr>
        <w:t xml:space="preserve">            </w:t>
      </w:r>
      <w:r w:rsidRPr="00EA69CF">
        <w:rPr>
          <w:szCs w:val="28"/>
        </w:rPr>
        <w:t>исполняет заместитель начальника отдела.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31" w:name="sub_1056"/>
      <w:bookmarkEnd w:id="30"/>
      <w:r w:rsidRPr="00EA69CF">
        <w:rPr>
          <w:szCs w:val="28"/>
        </w:rPr>
        <w:t xml:space="preserve">6. Заместитель начальника отдела назначается на должность и освобождается от должности Главой города по представлению начальника отдела и согласованию заместителя </w:t>
      </w:r>
      <w:r>
        <w:rPr>
          <w:szCs w:val="28"/>
        </w:rPr>
        <w:t>Г</w:t>
      </w:r>
      <w:r w:rsidRPr="00EA69CF">
        <w:rPr>
          <w:szCs w:val="28"/>
        </w:rPr>
        <w:t>лавы города, курирующего деятельность отдела.</w:t>
      </w:r>
    </w:p>
    <w:bookmarkEnd w:id="31"/>
    <w:p w:rsidR="0082023D" w:rsidRPr="00EA69CF" w:rsidRDefault="0082023D" w:rsidP="0082023D">
      <w:pPr>
        <w:ind w:firstLine="709"/>
        <w:jc w:val="both"/>
        <w:rPr>
          <w:szCs w:val="28"/>
        </w:rPr>
      </w:pPr>
    </w:p>
    <w:p w:rsidR="0082023D" w:rsidRPr="00DE6C8D" w:rsidRDefault="0082023D" w:rsidP="0082023D">
      <w:pPr>
        <w:pStyle w:val="1"/>
        <w:spacing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sub_1006"/>
      <w:r w:rsidRPr="00EA69CF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VI</w:t>
      </w:r>
      <w:r w:rsidRPr="00DE6C8D">
        <w:rPr>
          <w:rFonts w:ascii="Times New Roman" w:hAnsi="Times New Roman"/>
          <w:b w:val="0"/>
          <w:color w:val="auto"/>
          <w:sz w:val="28"/>
          <w:szCs w:val="28"/>
        </w:rPr>
        <w:t>. Заключительные положения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33" w:name="sub_1061"/>
      <w:bookmarkEnd w:id="32"/>
      <w:r w:rsidRPr="00EA69CF">
        <w:rPr>
          <w:szCs w:val="28"/>
        </w:rPr>
        <w:t>1. Персональная ответственность начальника и работников отдела устанавливается в трудовых договорах и должностных инструкциях.</w:t>
      </w:r>
    </w:p>
    <w:p w:rsidR="0082023D" w:rsidRPr="00EA69CF" w:rsidRDefault="0082023D" w:rsidP="0082023D">
      <w:pPr>
        <w:ind w:firstLine="709"/>
        <w:jc w:val="both"/>
        <w:rPr>
          <w:szCs w:val="28"/>
        </w:rPr>
      </w:pPr>
      <w:bookmarkStart w:id="34" w:name="sub_1062"/>
      <w:bookmarkEnd w:id="33"/>
      <w:r w:rsidRPr="00EA69CF">
        <w:rPr>
          <w:szCs w:val="28"/>
        </w:rPr>
        <w:t>2. Изменения и дополнения в настоящее положение вносятся распоряжением Администрации города.</w:t>
      </w:r>
      <w:bookmarkEnd w:id="34"/>
    </w:p>
    <w:p w:rsidR="0082023D" w:rsidRDefault="0082023D" w:rsidP="0082023D"/>
    <w:p w:rsidR="00226A5C" w:rsidRPr="0082023D" w:rsidRDefault="00226A5C" w:rsidP="0082023D"/>
    <w:sectPr w:rsidR="00226A5C" w:rsidRPr="0082023D" w:rsidSect="0082023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F7" w:rsidRDefault="00561DF7">
      <w:r>
        <w:separator/>
      </w:r>
    </w:p>
  </w:endnote>
  <w:endnote w:type="continuationSeparator" w:id="0">
    <w:p w:rsidR="00561DF7" w:rsidRDefault="005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F7" w:rsidRDefault="00561DF7">
      <w:r>
        <w:separator/>
      </w:r>
    </w:p>
  </w:footnote>
  <w:footnote w:type="continuationSeparator" w:id="0">
    <w:p w:rsidR="00561DF7" w:rsidRDefault="0056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3D" w:rsidRDefault="0082023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2023D" w:rsidRDefault="008202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452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2C61" w:rsidRPr="00DA2C61" w:rsidRDefault="00DA2C61">
        <w:pPr>
          <w:pStyle w:val="a4"/>
          <w:jc w:val="center"/>
          <w:rPr>
            <w:sz w:val="20"/>
            <w:szCs w:val="20"/>
          </w:rPr>
        </w:pPr>
        <w:r w:rsidRPr="00DA2C61">
          <w:rPr>
            <w:sz w:val="20"/>
            <w:szCs w:val="20"/>
          </w:rPr>
          <w:fldChar w:fldCharType="begin"/>
        </w:r>
        <w:r w:rsidRPr="00DA2C61">
          <w:rPr>
            <w:sz w:val="20"/>
            <w:szCs w:val="20"/>
          </w:rPr>
          <w:instrText>PAGE   \* MERGEFORMAT</w:instrText>
        </w:r>
        <w:r w:rsidRPr="00DA2C61">
          <w:rPr>
            <w:sz w:val="20"/>
            <w:szCs w:val="20"/>
          </w:rPr>
          <w:fldChar w:fldCharType="separate"/>
        </w:r>
        <w:r w:rsidR="00F705A4">
          <w:rPr>
            <w:noProof/>
            <w:sz w:val="20"/>
            <w:szCs w:val="20"/>
          </w:rPr>
          <w:t>1</w:t>
        </w:r>
        <w:r w:rsidRPr="00DA2C61">
          <w:rPr>
            <w:sz w:val="20"/>
            <w:szCs w:val="20"/>
          </w:rPr>
          <w:fldChar w:fldCharType="end"/>
        </w:r>
      </w:p>
    </w:sdtContent>
  </w:sdt>
  <w:p w:rsidR="0082023D" w:rsidRDefault="008202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550B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5D55">
          <w:rPr>
            <w:rStyle w:val="a6"/>
            <w:noProof/>
            <w:sz w:val="20"/>
          </w:rPr>
          <w:instrText>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5D5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5D5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5D55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D5D55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6E704F" w:rsidRDefault="00F705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D"/>
    <w:rsid w:val="00226A5C"/>
    <w:rsid w:val="003550B5"/>
    <w:rsid w:val="004B2DD9"/>
    <w:rsid w:val="00561DF7"/>
    <w:rsid w:val="00654D80"/>
    <w:rsid w:val="0082023D"/>
    <w:rsid w:val="00BD5D55"/>
    <w:rsid w:val="00DA2C61"/>
    <w:rsid w:val="00F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05E68C-1089-4AFB-8C6D-B466133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02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23D"/>
    <w:rPr>
      <w:rFonts w:ascii="Times New Roman" w:hAnsi="Times New Roman"/>
      <w:sz w:val="28"/>
    </w:rPr>
  </w:style>
  <w:style w:type="character" w:styleId="a6">
    <w:name w:val="page number"/>
    <w:basedOn w:val="a0"/>
    <w:rsid w:val="0082023D"/>
  </w:style>
  <w:style w:type="character" w:customStyle="1" w:styleId="10">
    <w:name w:val="Заголовок 1 Знак"/>
    <w:basedOn w:val="a0"/>
    <w:link w:val="1"/>
    <w:rsid w:val="0082023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2C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C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3189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2018-08-21T07:57:00Z</cp:lastPrinted>
  <dcterms:created xsi:type="dcterms:W3CDTF">2018-08-23T10:06:00Z</dcterms:created>
  <dcterms:modified xsi:type="dcterms:W3CDTF">2018-08-23T10:06:00Z</dcterms:modified>
</cp:coreProperties>
</file>