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1C" w:rsidRDefault="00941F1C" w:rsidP="00656C1A">
      <w:pPr>
        <w:spacing w:line="120" w:lineRule="atLeast"/>
        <w:jc w:val="center"/>
        <w:rPr>
          <w:sz w:val="24"/>
          <w:szCs w:val="24"/>
        </w:rPr>
      </w:pPr>
    </w:p>
    <w:p w:rsidR="00941F1C" w:rsidRDefault="00941F1C" w:rsidP="00656C1A">
      <w:pPr>
        <w:spacing w:line="120" w:lineRule="atLeast"/>
        <w:jc w:val="center"/>
        <w:rPr>
          <w:sz w:val="24"/>
          <w:szCs w:val="24"/>
        </w:rPr>
      </w:pPr>
    </w:p>
    <w:p w:rsidR="00941F1C" w:rsidRPr="00852378" w:rsidRDefault="00941F1C" w:rsidP="00656C1A">
      <w:pPr>
        <w:spacing w:line="120" w:lineRule="atLeast"/>
        <w:jc w:val="center"/>
        <w:rPr>
          <w:sz w:val="10"/>
          <w:szCs w:val="10"/>
        </w:rPr>
      </w:pPr>
    </w:p>
    <w:p w:rsidR="00941F1C" w:rsidRDefault="00941F1C" w:rsidP="00656C1A">
      <w:pPr>
        <w:spacing w:line="120" w:lineRule="atLeast"/>
        <w:jc w:val="center"/>
        <w:rPr>
          <w:sz w:val="10"/>
          <w:szCs w:val="24"/>
        </w:rPr>
      </w:pPr>
    </w:p>
    <w:p w:rsidR="00941F1C" w:rsidRPr="005541F0" w:rsidRDefault="00941F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1F1C" w:rsidRPr="005541F0" w:rsidRDefault="00941F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1F1C" w:rsidRPr="005649E4" w:rsidRDefault="00941F1C" w:rsidP="00656C1A">
      <w:pPr>
        <w:spacing w:line="120" w:lineRule="atLeast"/>
        <w:jc w:val="center"/>
        <w:rPr>
          <w:sz w:val="18"/>
          <w:szCs w:val="24"/>
        </w:rPr>
      </w:pPr>
    </w:p>
    <w:p w:rsidR="00941F1C" w:rsidRPr="00656C1A" w:rsidRDefault="00941F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1F1C" w:rsidRPr="005541F0" w:rsidRDefault="00941F1C" w:rsidP="00656C1A">
      <w:pPr>
        <w:spacing w:line="120" w:lineRule="atLeast"/>
        <w:jc w:val="center"/>
        <w:rPr>
          <w:sz w:val="18"/>
          <w:szCs w:val="24"/>
        </w:rPr>
      </w:pPr>
    </w:p>
    <w:p w:rsidR="00941F1C" w:rsidRPr="005541F0" w:rsidRDefault="00941F1C" w:rsidP="00656C1A">
      <w:pPr>
        <w:spacing w:line="120" w:lineRule="atLeast"/>
        <w:jc w:val="center"/>
        <w:rPr>
          <w:sz w:val="20"/>
          <w:szCs w:val="24"/>
        </w:rPr>
      </w:pPr>
    </w:p>
    <w:p w:rsidR="00941F1C" w:rsidRPr="00656C1A" w:rsidRDefault="00941F1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1F1C" w:rsidRDefault="00941F1C" w:rsidP="00656C1A">
      <w:pPr>
        <w:spacing w:line="120" w:lineRule="atLeast"/>
        <w:jc w:val="center"/>
        <w:rPr>
          <w:sz w:val="30"/>
          <w:szCs w:val="24"/>
        </w:rPr>
      </w:pPr>
    </w:p>
    <w:p w:rsidR="00941F1C" w:rsidRPr="00656C1A" w:rsidRDefault="00941F1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1F1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1F1C" w:rsidRPr="00F8214F" w:rsidRDefault="00941F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1F1C" w:rsidRPr="00F8214F" w:rsidRDefault="00952C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1F1C" w:rsidRPr="00F8214F" w:rsidRDefault="00941F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1F1C" w:rsidRPr="00F8214F" w:rsidRDefault="00952C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41F1C" w:rsidRPr="00A63FB0" w:rsidRDefault="00941F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1F1C" w:rsidRPr="00A3761A" w:rsidRDefault="00952C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1F1C" w:rsidRPr="00F8214F" w:rsidRDefault="00941F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1F1C" w:rsidRPr="00F8214F" w:rsidRDefault="00941F1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1F1C" w:rsidRPr="00AB4194" w:rsidRDefault="00941F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1F1C" w:rsidRPr="00F8214F" w:rsidRDefault="00952C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1417</w:t>
            </w:r>
          </w:p>
        </w:tc>
      </w:tr>
    </w:tbl>
    <w:p w:rsidR="00941F1C" w:rsidRPr="000C4AB5" w:rsidRDefault="00941F1C" w:rsidP="00C725A6">
      <w:pPr>
        <w:rPr>
          <w:rFonts w:cs="Times New Roman"/>
          <w:szCs w:val="28"/>
          <w:lang w:val="en-US"/>
        </w:rPr>
      </w:pP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  <w:r w:rsidRPr="00941F1C">
        <w:rPr>
          <w:rFonts w:eastAsia="Calibri" w:cs="Times New Roman"/>
          <w:color w:val="000000"/>
          <w:szCs w:val="28"/>
          <w:lang w:eastAsia="ru-RU"/>
        </w:rPr>
        <w:t>О внесении изменения в распоряжение</w:t>
      </w: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  <w:r w:rsidRPr="00941F1C">
        <w:rPr>
          <w:rFonts w:eastAsia="Calibri" w:cs="Times New Roman"/>
          <w:color w:val="000000"/>
          <w:szCs w:val="28"/>
          <w:lang w:eastAsia="ru-RU"/>
        </w:rPr>
        <w:t xml:space="preserve">Администрации города от 07.10.2013 </w:t>
      </w: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  <w:r w:rsidRPr="00941F1C">
        <w:rPr>
          <w:rFonts w:eastAsia="Calibri" w:cs="Times New Roman"/>
          <w:color w:val="000000"/>
          <w:szCs w:val="28"/>
          <w:lang w:eastAsia="ru-RU"/>
        </w:rPr>
        <w:t>№ 3476 «Об утверждении положения</w:t>
      </w: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  <w:r w:rsidRPr="00941F1C">
        <w:rPr>
          <w:rFonts w:eastAsia="Calibri" w:cs="Times New Roman"/>
          <w:color w:val="000000"/>
          <w:szCs w:val="28"/>
          <w:lang w:eastAsia="ru-RU"/>
        </w:rPr>
        <w:t>об управлении по природопользованию</w:t>
      </w: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  <w:r w:rsidRPr="00941F1C">
        <w:rPr>
          <w:rFonts w:eastAsia="Calibri" w:cs="Times New Roman"/>
          <w:color w:val="000000"/>
          <w:szCs w:val="28"/>
          <w:lang w:eastAsia="ru-RU"/>
        </w:rPr>
        <w:t>и экологии»</w:t>
      </w: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</w:p>
    <w:p w:rsidR="00941F1C" w:rsidRPr="00941F1C" w:rsidRDefault="00941F1C" w:rsidP="00941F1C">
      <w:pPr>
        <w:rPr>
          <w:rFonts w:eastAsia="Calibri" w:cs="Times New Roman"/>
          <w:color w:val="000000"/>
          <w:szCs w:val="28"/>
          <w:lang w:eastAsia="ru-RU"/>
        </w:rPr>
      </w:pPr>
    </w:p>
    <w:p w:rsidR="00941F1C" w:rsidRPr="00941F1C" w:rsidRDefault="00941F1C" w:rsidP="00941F1C">
      <w:pPr>
        <w:ind w:firstLine="709"/>
        <w:jc w:val="both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 xml:space="preserve">В соответствии с </w:t>
      </w:r>
      <w:r w:rsidR="0028048A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ф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едеральным</w:t>
      </w:r>
      <w:r w:rsidR="0028048A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и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 xml:space="preserve"> </w:t>
      </w:r>
      <w:r w:rsidR="0028048A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з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акон</w:t>
      </w:r>
      <w:r w:rsidR="0028048A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а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м</w:t>
      </w:r>
      <w:r w:rsidR="0028048A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и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 xml:space="preserve"> от 06.10.2003 </w:t>
      </w:r>
      <w:r w:rsidR="0028048A"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 xml:space="preserve">№ 131-ФЗ </w:t>
      </w:r>
      <w:r w:rsidRPr="00941F1C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>«</w:t>
      </w:r>
      <w:r w:rsidRPr="00941F1C">
        <w:rPr>
          <w:rFonts w:eastAsia="Times New Roman" w:cs="Times New Roman"/>
          <w:bCs/>
          <w:spacing w:val="-6"/>
          <w:kern w:val="32"/>
          <w:szCs w:val="28"/>
          <w:lang w:eastAsia="ru-RU"/>
        </w:rPr>
        <w:t>Об общих принципах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 организации местного самоуправления в Российской Федерации», 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 xml:space="preserve">    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от 24.06.1998 </w:t>
      </w:r>
      <w:r w:rsidR="0028048A" w:rsidRPr="00941F1C">
        <w:rPr>
          <w:rFonts w:eastAsia="Times New Roman" w:cs="Times New Roman"/>
          <w:bCs/>
          <w:kern w:val="32"/>
          <w:szCs w:val="28"/>
          <w:lang w:eastAsia="ru-RU"/>
        </w:rPr>
        <w:t>№ 89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="0028048A"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ФЗ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>«Об отходах производства и потребления»,</w:t>
      </w:r>
      <w:r w:rsidRPr="00941F1C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</w:t>
      </w:r>
      <w:r w:rsidR="0028048A">
        <w:rPr>
          <w:rFonts w:eastAsia="Calibri" w:cs="Times New Roman"/>
          <w:bCs/>
          <w:color w:val="000000"/>
          <w:kern w:val="32"/>
          <w:szCs w:val="28"/>
          <w:lang w:eastAsia="ru-RU"/>
        </w:rPr>
        <w:t>з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>акон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>а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>м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>и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 Югры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от 23.12.2016 № 102-оз 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 xml:space="preserve">             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«О наделении органов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 Югры отдельными государственными полномочиями по организации осуществления мероприятий по прове</w:t>
      </w:r>
      <w:r w:rsidR="0028048A">
        <w:rPr>
          <w:rFonts w:eastAsia="Times New Roman" w:cs="Times New Roman"/>
          <w:bCs/>
          <w:kern w:val="32"/>
          <w:szCs w:val="28"/>
          <w:lang w:eastAsia="ru-RU"/>
        </w:rPr>
        <w:t xml:space="preserve">-      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дению дезинсекции и дератизации в Ханты-Мансийском автономном округе – Югре», от 17.11.2016 № 79-оз «О наделении органов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 xml:space="preserve"> Югры отдельными государственными полномочиями в сфере обращения с твердыми коммунальными отходами»,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 </w:t>
      </w:r>
      <w:r w:rsidRPr="00941F1C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от 01.03.2006 № 490 «Об утверждении требований к оформлению положений </w:t>
      </w:r>
      <w:r w:rsidR="00516102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</w:t>
      </w:r>
      <w:r w:rsidRPr="00941F1C">
        <w:rPr>
          <w:rFonts w:eastAsia="Calibri" w:cs="Times New Roman"/>
          <w:bCs/>
          <w:color w:val="000000"/>
          <w:kern w:val="32"/>
          <w:szCs w:val="28"/>
          <w:lang w:eastAsia="ru-RU"/>
        </w:rPr>
        <w:t>о структурных подразделениях Администрации города»</w:t>
      </w:r>
      <w:r w:rsidRPr="00941F1C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941F1C" w:rsidRPr="00941F1C" w:rsidRDefault="00941F1C" w:rsidP="00941F1C">
      <w:pPr>
        <w:ind w:firstLine="709"/>
        <w:jc w:val="both"/>
        <w:rPr>
          <w:rFonts w:eastAsia="Times New Roman" w:cs="Times New Roman"/>
          <w:bCs/>
          <w:kern w:val="32"/>
          <w:szCs w:val="28"/>
          <w:lang w:eastAsia="ru-RU"/>
        </w:rPr>
      </w:pPr>
      <w:r w:rsidRPr="00941F1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07.10.2013 № 3476 </w:t>
      </w:r>
      <w:r w:rsidRPr="00941F1C">
        <w:rPr>
          <w:rFonts w:eastAsia="Times New Roman" w:cs="Times New Roman"/>
          <w:szCs w:val="28"/>
          <w:lang w:eastAsia="ru-RU"/>
        </w:rPr>
        <w:br/>
        <w:t xml:space="preserve">«Об утверждении положения об управлении по природопользованию </w:t>
      </w:r>
      <w:r w:rsidRPr="00941F1C">
        <w:rPr>
          <w:rFonts w:eastAsia="Times New Roman" w:cs="Times New Roman"/>
          <w:szCs w:val="28"/>
          <w:lang w:eastAsia="ru-RU"/>
        </w:rPr>
        <w:br/>
        <w:t xml:space="preserve">и экологии» (с изменениями от 14.02.2014 № 309, 19.06.2015 № 1586, 19.08.2015 </w:t>
      </w:r>
      <w:r w:rsidRPr="00941F1C">
        <w:rPr>
          <w:rFonts w:eastAsia="Times New Roman" w:cs="Times New Roman"/>
          <w:szCs w:val="28"/>
          <w:lang w:eastAsia="ru-RU"/>
        </w:rPr>
        <w:br/>
        <w:t xml:space="preserve">№ 2062, 18.09.2015 № 2253, 16.10.2015 № 2503, 26.07.2016 № 1379, 12.04.2017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941F1C">
        <w:rPr>
          <w:rFonts w:eastAsia="Times New Roman" w:cs="Times New Roman"/>
          <w:szCs w:val="28"/>
          <w:lang w:eastAsia="ru-RU"/>
        </w:rPr>
        <w:t>№ 603, 17.04.2017 № 629, 28.07.2017 № 1293) изменени</w:t>
      </w:r>
      <w:r>
        <w:rPr>
          <w:rFonts w:eastAsia="Times New Roman" w:cs="Times New Roman"/>
          <w:szCs w:val="28"/>
          <w:lang w:eastAsia="ru-RU"/>
        </w:rPr>
        <w:t xml:space="preserve">е, </w:t>
      </w:r>
      <w:r w:rsidRPr="00941F1C">
        <w:rPr>
          <w:rFonts w:eastAsia="Times New Roman" w:cs="Times New Roman"/>
          <w:szCs w:val="28"/>
          <w:lang w:eastAsia="ru-RU"/>
        </w:rPr>
        <w:t xml:space="preserve">изложив приложение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41F1C">
        <w:rPr>
          <w:rFonts w:eastAsia="Times New Roman" w:cs="Times New Roman"/>
          <w:szCs w:val="28"/>
          <w:lang w:eastAsia="ru-RU"/>
        </w:rPr>
        <w:t xml:space="preserve">к распоряжению в новой редакции согласно </w:t>
      </w:r>
      <w:r w:rsidRPr="00941F1C">
        <w:rPr>
          <w:rFonts w:eastAsia="Times New Roman" w:cs="Times New Roman"/>
          <w:bCs/>
          <w:kern w:val="32"/>
          <w:szCs w:val="28"/>
          <w:lang w:eastAsia="ru-RU"/>
        </w:rPr>
        <w:t>приложению к настоящему распоряжению.</w:t>
      </w:r>
    </w:p>
    <w:p w:rsidR="00941F1C" w:rsidRPr="00CC225A" w:rsidRDefault="009549AA" w:rsidP="00941F1C">
      <w:pPr>
        <w:ind w:firstLine="709"/>
        <w:jc w:val="both"/>
        <w:rPr>
          <w:szCs w:val="28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2. </w:t>
      </w:r>
      <w:r w:rsidR="00941F1C" w:rsidRPr="00CC225A">
        <w:rPr>
          <w:szCs w:val="28"/>
        </w:rPr>
        <w:t>Управлению документационного и информационного обеспечения</w:t>
      </w:r>
      <w:r w:rsidR="00941F1C">
        <w:rPr>
          <w:szCs w:val="28"/>
        </w:rPr>
        <w:t xml:space="preserve">      </w:t>
      </w:r>
      <w:r w:rsidR="00941F1C" w:rsidRPr="00CC225A">
        <w:rPr>
          <w:szCs w:val="28"/>
        </w:rPr>
        <w:t xml:space="preserve">разместить настоящее </w:t>
      </w:r>
      <w:r w:rsidR="00941F1C">
        <w:rPr>
          <w:szCs w:val="28"/>
        </w:rPr>
        <w:t>распоряжение</w:t>
      </w:r>
      <w:r w:rsidR="00941F1C" w:rsidRPr="00CC225A">
        <w:rPr>
          <w:szCs w:val="28"/>
        </w:rPr>
        <w:t xml:space="preserve"> на официальном портале Администрации города.</w:t>
      </w:r>
    </w:p>
    <w:p w:rsidR="00941F1C" w:rsidRDefault="009549AA" w:rsidP="00941F1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41F1C" w:rsidRPr="00BC715F">
        <w:rPr>
          <w:szCs w:val="28"/>
        </w:rPr>
        <w:t xml:space="preserve">. Муниципальному казенному учреждению «Наш город» опубликовать настоящее </w:t>
      </w:r>
      <w:r w:rsidR="00941F1C">
        <w:rPr>
          <w:szCs w:val="28"/>
        </w:rPr>
        <w:t>распоряжение</w:t>
      </w:r>
      <w:r w:rsidR="00941F1C" w:rsidRPr="00BC715F">
        <w:rPr>
          <w:szCs w:val="28"/>
        </w:rPr>
        <w:t xml:space="preserve"> в средствах массовой информации.</w:t>
      </w:r>
    </w:p>
    <w:p w:rsidR="009549AA" w:rsidRPr="009549AA" w:rsidRDefault="009549AA" w:rsidP="009549AA">
      <w:pPr>
        <w:ind w:firstLine="709"/>
        <w:jc w:val="both"/>
        <w:rPr>
          <w:szCs w:val="28"/>
        </w:rPr>
      </w:pPr>
      <w:r w:rsidRPr="009549AA">
        <w:rPr>
          <w:szCs w:val="28"/>
        </w:rPr>
        <w:t xml:space="preserve">4. </w:t>
      </w:r>
      <w:r w:rsidR="00516102">
        <w:rPr>
          <w:szCs w:val="28"/>
        </w:rPr>
        <w:t>Подп</w:t>
      </w:r>
      <w:r w:rsidRPr="009549AA">
        <w:rPr>
          <w:szCs w:val="28"/>
        </w:rPr>
        <w:t xml:space="preserve">ункт 2.2 </w:t>
      </w:r>
      <w:r w:rsidR="00516102">
        <w:rPr>
          <w:szCs w:val="28"/>
        </w:rPr>
        <w:t xml:space="preserve">пункта 2 </w:t>
      </w:r>
      <w:r w:rsidRPr="009549AA"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 w:rsidRPr="009549AA">
        <w:rPr>
          <w:szCs w:val="28"/>
        </w:rPr>
        <w:t xml:space="preserve"> и подпункт 7.12 пункта 7 раздела </w:t>
      </w:r>
      <w:r>
        <w:rPr>
          <w:szCs w:val="28"/>
          <w:lang w:val="en-US"/>
        </w:rPr>
        <w:t>III</w:t>
      </w:r>
      <w:r w:rsidRPr="009549AA">
        <w:rPr>
          <w:szCs w:val="28"/>
        </w:rPr>
        <w:t xml:space="preserve"> </w:t>
      </w:r>
      <w:r w:rsidR="00516102">
        <w:rPr>
          <w:szCs w:val="28"/>
        </w:rPr>
        <w:t xml:space="preserve">приложения к настоящему распоряжению </w:t>
      </w:r>
      <w:r w:rsidRPr="009549AA">
        <w:rPr>
          <w:szCs w:val="28"/>
        </w:rPr>
        <w:t xml:space="preserve">в части деятельности по накоплению, подпункты 7.2, 7.3, 7.4 пункта 7 раздела </w:t>
      </w:r>
      <w:r>
        <w:rPr>
          <w:szCs w:val="28"/>
          <w:lang w:val="en-US"/>
        </w:rPr>
        <w:t>III</w:t>
      </w:r>
      <w:r w:rsidRPr="009549AA">
        <w:rPr>
          <w:szCs w:val="28"/>
        </w:rPr>
        <w:t xml:space="preserve"> приложения к настоящему распоряжению вступают в действие с 01.01.2019</w:t>
      </w:r>
      <w:r>
        <w:rPr>
          <w:szCs w:val="28"/>
        </w:rPr>
        <w:t>.</w:t>
      </w:r>
    </w:p>
    <w:p w:rsidR="00941F1C" w:rsidRPr="00516102" w:rsidRDefault="00941F1C" w:rsidP="00941F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>5</w:t>
      </w:r>
      <w:r w:rsidRPr="00941F1C">
        <w:rPr>
          <w:rFonts w:ascii="Times New Roman" w:hAnsi="Times New Roman" w:cs="Times New Roman"/>
          <w:b w:val="0"/>
          <w:kern w:val="32"/>
          <w:sz w:val="28"/>
          <w:szCs w:val="28"/>
        </w:rPr>
        <w:t xml:space="preserve">. Контроль за выполнением распоряжения </w:t>
      </w:r>
      <w:r w:rsidRPr="00941F1C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941F1C" w:rsidRDefault="00941F1C" w:rsidP="00941F1C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1F1C" w:rsidRDefault="00941F1C" w:rsidP="00941F1C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1F1C" w:rsidRPr="00941F1C" w:rsidRDefault="00941F1C" w:rsidP="00941F1C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1F1C" w:rsidRDefault="00516102" w:rsidP="00941F1C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</w:t>
      </w:r>
      <w:r w:rsidR="00941F1C" w:rsidRPr="00607C2B">
        <w:rPr>
          <w:bCs/>
          <w:szCs w:val="28"/>
        </w:rPr>
        <w:t>лав</w:t>
      </w:r>
      <w:r>
        <w:rPr>
          <w:bCs/>
          <w:szCs w:val="28"/>
        </w:rPr>
        <w:t>а</w:t>
      </w:r>
      <w:r w:rsidR="00941F1C" w:rsidRPr="00607C2B">
        <w:rPr>
          <w:bCs/>
          <w:szCs w:val="28"/>
        </w:rPr>
        <w:t xml:space="preserve"> города                                             </w:t>
      </w:r>
      <w:r w:rsidR="00941F1C">
        <w:rPr>
          <w:bCs/>
          <w:szCs w:val="28"/>
        </w:rPr>
        <w:t xml:space="preserve"> </w:t>
      </w:r>
      <w:r w:rsidR="00941F1C" w:rsidRPr="00607C2B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                                В.Н. Шувалов</w:t>
      </w: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516102" w:rsidRDefault="00516102" w:rsidP="00941F1C">
      <w:pPr>
        <w:autoSpaceDE w:val="0"/>
        <w:autoSpaceDN w:val="0"/>
        <w:adjustRightInd w:val="0"/>
        <w:rPr>
          <w:bCs/>
          <w:szCs w:val="28"/>
        </w:rPr>
      </w:pPr>
    </w:p>
    <w:p w:rsidR="00516102" w:rsidRDefault="00516102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Default="00941F1C" w:rsidP="00941F1C">
      <w:pPr>
        <w:autoSpaceDE w:val="0"/>
        <w:autoSpaceDN w:val="0"/>
        <w:adjustRightInd w:val="0"/>
        <w:rPr>
          <w:bCs/>
          <w:szCs w:val="28"/>
        </w:rPr>
      </w:pPr>
    </w:p>
    <w:p w:rsidR="00941F1C" w:rsidRPr="00941F1C" w:rsidRDefault="00941F1C" w:rsidP="00941F1C">
      <w:pPr>
        <w:ind w:left="5664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lastRenderedPageBreak/>
        <w:t>Приложение</w:t>
      </w:r>
    </w:p>
    <w:p w:rsidR="00941F1C" w:rsidRPr="00941F1C" w:rsidRDefault="00941F1C" w:rsidP="00941F1C">
      <w:pPr>
        <w:ind w:left="5664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к распоряжению</w:t>
      </w:r>
    </w:p>
    <w:p w:rsidR="00941F1C" w:rsidRPr="00941F1C" w:rsidRDefault="00941F1C" w:rsidP="00941F1C">
      <w:pPr>
        <w:ind w:left="5664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Администрации города</w:t>
      </w:r>
    </w:p>
    <w:p w:rsidR="00941F1C" w:rsidRPr="00941F1C" w:rsidRDefault="00941F1C" w:rsidP="00941F1C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____________ № _________</w:t>
      </w:r>
    </w:p>
    <w:p w:rsidR="00941F1C" w:rsidRPr="00941F1C" w:rsidRDefault="00941F1C" w:rsidP="00941F1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41F1C" w:rsidRPr="00941F1C" w:rsidRDefault="00941F1C" w:rsidP="00941F1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41F1C" w:rsidRPr="00941F1C" w:rsidRDefault="00941F1C" w:rsidP="00941F1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941F1C" w:rsidRPr="00941F1C" w:rsidRDefault="00941F1C" w:rsidP="00941F1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об управлении по природопользованию и экологии</w:t>
      </w:r>
      <w:bookmarkStart w:id="5" w:name="sub_1001"/>
    </w:p>
    <w:p w:rsidR="00941F1C" w:rsidRPr="00941F1C" w:rsidRDefault="00941F1C" w:rsidP="00941F1C">
      <w:pPr>
        <w:rPr>
          <w:lang w:eastAsia="ru-RU"/>
        </w:rPr>
      </w:pPr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6" w:name="sub_1011"/>
      <w:bookmarkEnd w:id="5"/>
      <w:r w:rsidRPr="00941F1C">
        <w:rPr>
          <w:rFonts w:cs="Times New Roman"/>
          <w:szCs w:val="28"/>
        </w:rPr>
        <w:t>1. Управление по природопользованию и экологии (далее – управление) является структурным подразделением исполнительно-распорядительного               органа местного самоуправления городской округ город Сургут – Админи-                 страции города Сургута.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7" w:name="sub_1012"/>
      <w:bookmarkEnd w:id="6"/>
      <w:r w:rsidRPr="00941F1C">
        <w:rPr>
          <w:rFonts w:cs="Times New Roman"/>
          <w:szCs w:val="28"/>
        </w:rPr>
        <w:t xml:space="preserve">2. Управление в своей деятельности руководствуется </w:t>
      </w:r>
      <w:r w:rsidRPr="00941F1C">
        <w:rPr>
          <w:rStyle w:val="a9"/>
          <w:rFonts w:cs="Times New Roman"/>
          <w:color w:val="auto"/>
          <w:szCs w:val="28"/>
        </w:rPr>
        <w:t>Конституцией</w:t>
      </w:r>
      <w:r w:rsidRPr="00941F1C">
        <w:rPr>
          <w:rFonts w:cs="Times New Roman"/>
          <w:szCs w:val="28"/>
        </w:rPr>
        <w:t xml:space="preserve">              Российской Федерации, законодательством Российской Федерации, законодательством Ханты-Мансийского автономного округа </w:t>
      </w:r>
      <w:r>
        <w:rPr>
          <w:rFonts w:cs="Times New Roman"/>
          <w:szCs w:val="28"/>
        </w:rPr>
        <w:t>– Югры</w:t>
      </w:r>
      <w:r w:rsidRPr="00941F1C">
        <w:rPr>
          <w:rFonts w:cs="Times New Roman"/>
          <w:szCs w:val="28"/>
        </w:rPr>
        <w:t xml:space="preserve">, </w:t>
      </w:r>
      <w:r w:rsidRPr="00941F1C">
        <w:rPr>
          <w:rStyle w:val="a9"/>
          <w:rFonts w:cs="Times New Roman"/>
          <w:color w:val="auto"/>
          <w:szCs w:val="28"/>
        </w:rPr>
        <w:t>Уставом</w:t>
      </w:r>
      <w:r w:rsidRPr="00941F1C">
        <w:rPr>
          <w:rFonts w:cs="Times New Roman"/>
          <w:szCs w:val="28"/>
        </w:rPr>
        <w:t xml:space="preserve"> муниципального образования городской округ город Сургут, иными муниципальными правовыми актами города Сургута, а также настоящим положением.</w:t>
      </w:r>
    </w:p>
    <w:p w:rsidR="00941F1C" w:rsidRPr="0050173E" w:rsidRDefault="00941F1C" w:rsidP="00941F1C">
      <w:pPr>
        <w:ind w:firstLine="709"/>
        <w:jc w:val="both"/>
        <w:rPr>
          <w:rFonts w:cs="Times New Roman"/>
          <w:spacing w:val="-6"/>
          <w:szCs w:val="28"/>
        </w:rPr>
      </w:pPr>
      <w:bookmarkStart w:id="8" w:name="sub_1013"/>
      <w:bookmarkEnd w:id="7"/>
      <w:r w:rsidRPr="0050173E">
        <w:rPr>
          <w:rFonts w:cs="Times New Roman"/>
          <w:spacing w:val="-6"/>
          <w:szCs w:val="28"/>
        </w:rPr>
        <w:t>3. Управление не является юридическим лицом, имеет печать с собственным наименованием, соответствующие штампы и бланки, необходимые для его деятельности.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9" w:name="sub_1014"/>
      <w:bookmarkEnd w:id="8"/>
      <w:r w:rsidRPr="00941F1C">
        <w:rPr>
          <w:rFonts w:cs="Times New Roman"/>
          <w:szCs w:val="28"/>
        </w:rPr>
        <w:t>4. Местонахождение управления: город Сургут, улица Маяковского, 15.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0" w:name="sub_1015"/>
      <w:bookmarkEnd w:id="9"/>
      <w:r w:rsidRPr="00941F1C">
        <w:rPr>
          <w:rFonts w:cs="Times New Roman"/>
          <w:szCs w:val="28"/>
        </w:rPr>
        <w:t xml:space="preserve">5. Финансирование расходов на содержание управления осуществляется </w:t>
      </w:r>
      <w:r w:rsidR="0050173E" w:rsidRPr="0050173E">
        <w:rPr>
          <w:rFonts w:cs="Times New Roman"/>
          <w:szCs w:val="28"/>
        </w:rPr>
        <w:t xml:space="preserve">    </w:t>
      </w:r>
      <w:r w:rsidRPr="00941F1C">
        <w:rPr>
          <w:rFonts w:cs="Times New Roman"/>
          <w:szCs w:val="28"/>
        </w:rPr>
        <w:t>за счет средств бюджета города в пределах утвержденных ассигнований.</w:t>
      </w:r>
    </w:p>
    <w:bookmarkEnd w:id="10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002"/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. Цели управления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2" w:name="sub_1021"/>
      <w:bookmarkEnd w:id="11"/>
      <w:r w:rsidRPr="00941F1C">
        <w:rPr>
          <w:rFonts w:cs="Times New Roman"/>
          <w:szCs w:val="28"/>
        </w:rPr>
        <w:t>1. Управление создано в целях реализации вопросов местного значения:</w:t>
      </w:r>
    </w:p>
    <w:bookmarkEnd w:id="12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1.1. Организации мероприятий по охране окружающей среды в границах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1.2. Осуществления в пределах, уставленных </w:t>
      </w:r>
      <w:r w:rsidRPr="00941F1C">
        <w:rPr>
          <w:rStyle w:val="a9"/>
          <w:rFonts w:cs="Times New Roman"/>
          <w:color w:val="auto"/>
          <w:szCs w:val="28"/>
        </w:rPr>
        <w:t>водным законодательством</w:t>
      </w:r>
      <w:r w:rsidRPr="00941F1C">
        <w:rPr>
          <w:rFonts w:cs="Times New Roman"/>
          <w:szCs w:val="28"/>
        </w:rPr>
        <w:t xml:space="preserve"> Российской Федерации, полномочий собственника водных объектов, установ- ления правил использования водных объектов общего пользования для личных и бытовых нужд и информирования населения об ограничениях использования </w:t>
      </w:r>
      <w:r w:rsidRPr="00941F1C">
        <w:rPr>
          <w:rFonts w:cs="Times New Roman"/>
          <w:spacing w:val="-6"/>
          <w:szCs w:val="28"/>
        </w:rPr>
        <w:t xml:space="preserve">таких водных объектов, </w:t>
      </w:r>
      <w:r w:rsidRPr="00941F1C">
        <w:rPr>
          <w:rFonts w:eastAsia="Calibri" w:cs="Times New Roman"/>
          <w:spacing w:val="-6"/>
          <w:szCs w:val="28"/>
        </w:rPr>
        <w:t>включая обеспечение свободного доступа граждан к водным объектам общего</w:t>
      </w:r>
      <w:r w:rsidRPr="00941F1C">
        <w:rPr>
          <w:rFonts w:eastAsia="Calibri" w:cs="Times New Roman"/>
          <w:szCs w:val="28"/>
        </w:rPr>
        <w:t xml:space="preserve"> пользования и их береговым полосам.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1.3. Осуществления </w:t>
      </w:r>
      <w:r w:rsidRPr="00941F1C">
        <w:rPr>
          <w:rFonts w:cs="Times New Roman"/>
          <w:spacing w:val="-6"/>
          <w:szCs w:val="28"/>
        </w:rPr>
        <w:t>регулирования отношений недропользования в границах муниципального образования в пределах полномочий</w:t>
      </w:r>
      <w:r w:rsidRPr="00941F1C">
        <w:rPr>
          <w:rFonts w:cs="Times New Roman"/>
          <w:szCs w:val="28"/>
        </w:rPr>
        <w:t xml:space="preserve">, предоставленных феде-ральным законодательством и законодательством Ханты-Мансийского автономного округа </w:t>
      </w:r>
      <w:r>
        <w:rPr>
          <w:rFonts w:cs="Times New Roman"/>
          <w:szCs w:val="28"/>
        </w:rPr>
        <w:t>– Югры</w:t>
      </w:r>
      <w:r w:rsidRPr="00941F1C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3" w:name="sub_1022"/>
      <w:r w:rsidRPr="00941F1C">
        <w:rPr>
          <w:rFonts w:cs="Times New Roman"/>
          <w:szCs w:val="28"/>
        </w:rPr>
        <w:t>2. Управление создано в целях реализации части вопросов местного                 значения:</w:t>
      </w:r>
    </w:p>
    <w:bookmarkEnd w:id="13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2.1. Организации благоустройства территорий городского округа,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r w:rsidRPr="00941F1C">
        <w:rPr>
          <w:rFonts w:eastAsia="Calibri"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2.2. Участие в организации деятельности по накоплению (в том числе              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 w:rsidR="00941F1C" w:rsidRPr="00941F1C" w:rsidRDefault="00941F1C" w:rsidP="00941F1C">
      <w:pPr>
        <w:ind w:firstLine="709"/>
        <w:jc w:val="both"/>
        <w:rPr>
          <w:rFonts w:eastAsia="Calibri" w:cs="Times New Roman"/>
          <w:szCs w:val="28"/>
        </w:rPr>
      </w:pPr>
      <w:r w:rsidRPr="00941F1C">
        <w:rPr>
          <w:rFonts w:cs="Times New Roman"/>
          <w:szCs w:val="28"/>
        </w:rPr>
        <w:t xml:space="preserve">2.3. Создания условий для массового отдыха </w:t>
      </w:r>
      <w:r w:rsidRPr="00941F1C">
        <w:rPr>
          <w:rFonts w:eastAsia="Calibri" w:cs="Times New Roman"/>
          <w:szCs w:val="28"/>
        </w:rPr>
        <w:t>жителей городского округа     и организации обустройства мест массового отдыха населения.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4" w:name="sub_1023"/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1003"/>
      <w:bookmarkEnd w:id="14"/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. Функции управления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6" w:name="sub_1031"/>
      <w:bookmarkEnd w:id="15"/>
      <w:r w:rsidRPr="00941F1C">
        <w:rPr>
          <w:rFonts w:cs="Times New Roman"/>
          <w:szCs w:val="28"/>
        </w:rPr>
        <w:t>1. Общие функции управления:</w:t>
      </w:r>
    </w:p>
    <w:bookmarkEnd w:id="16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1.1. Разрабатывает и реализует концепции, муниципальные программы              в области природопользования, охраны окружающей среды и обеспечения                  экологической безопасности в границах городского округа, участвует в реали-зации государственных программ Ханты-Мансийского автономного округа – Югры экологической направленности, готовит отчет о реализации программ.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1.2. Осуществляет планирование расходов бюджета управления, составляет обоснования бюджетных ассигнований.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Осуществляет внутренний финансовый контроль.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1.3. Выполняет функции ответственного структурного подразделения               за осуществление закупок товаров, работ, услуг для обеспечения муници</w:t>
      </w:r>
      <w:r w:rsidR="0050173E" w:rsidRPr="0050173E">
        <w:rPr>
          <w:rFonts w:cs="Times New Roman"/>
          <w:szCs w:val="28"/>
        </w:rPr>
        <w:t xml:space="preserve">-       </w:t>
      </w:r>
      <w:r w:rsidRPr="00941F1C">
        <w:rPr>
          <w:rFonts w:cs="Times New Roman"/>
          <w:szCs w:val="28"/>
        </w:rPr>
        <w:t xml:space="preserve">пальных нужд в сфере природопользования и экологии в установленном </w:t>
      </w:r>
      <w:r w:rsidR="0050173E" w:rsidRPr="0050173E"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>порядке.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1.4. Выполняет функции куратора в отношении муниципальных предприятий и учреждений в соответствии с муниципальными правовыми актами.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Осуществляет формирование и </w:t>
      </w:r>
      <w:r w:rsidR="0050173E">
        <w:rPr>
          <w:rFonts w:cs="Times New Roman"/>
          <w:szCs w:val="28"/>
        </w:rPr>
        <w:t xml:space="preserve">ведение ведомственного перечня </w:t>
      </w:r>
      <w:r w:rsidRPr="00941F1C">
        <w:rPr>
          <w:rFonts w:cs="Times New Roman"/>
          <w:szCs w:val="28"/>
        </w:rPr>
        <w:t>муниципальных услуг (работ), оказываемых (выполняемых) подведомственными организациями.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1.5. Подготавливает и предоставляет различные формы отчетов                          и информации в государственные органы, органы исполнительной власти Ханты-Мансийского автономного округа </w:t>
      </w:r>
      <w:r>
        <w:rPr>
          <w:rFonts w:cs="Times New Roman"/>
          <w:szCs w:val="28"/>
        </w:rPr>
        <w:t>– Югры</w:t>
      </w:r>
      <w:r w:rsidRPr="00941F1C">
        <w:rPr>
          <w:rFonts w:cs="Times New Roman"/>
          <w:szCs w:val="28"/>
        </w:rPr>
        <w:t>, в структурные подразделения Администрации города в соответствии с нормативными правовыми актами                    и поступающими запросами.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1.6. В рамках своей компетенции в установленном порядке составляет   протоколы по делам об административных правонарушениях и передает                     их на рассмотрение в административную комиссию при Администрации города.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1.7. Готовит проекты муниципальных правовых актов по вопросам своей компетенции.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1.8. Для реализации целей управление осуществляет иные функции                    в соответствии с законодательством Российской Федерации.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1.9. Осуществляет взаимодействие с государственными органами                          при восстановлении устойчивого функционирования и экологической безопасности объектов, поврежденных в результате террористического акта.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1.10. Участвует в мероприятиях по профилактике терроризма, а также             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– Югры.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1.11. Обеспечивает выполнение требований к антитеррористической защищенности </w:t>
      </w:r>
      <w:r w:rsidRPr="00941F1C">
        <w:rPr>
          <w:rFonts w:cs="Times New Roman"/>
          <w:spacing w:val="-6"/>
          <w:szCs w:val="28"/>
        </w:rPr>
        <w:t>объектов, находящихся в муниципальной собственности или в ведении органов местного</w:t>
      </w:r>
      <w:r w:rsidRPr="00941F1C">
        <w:rPr>
          <w:rFonts w:cs="Times New Roman"/>
          <w:szCs w:val="28"/>
        </w:rPr>
        <w:t xml:space="preserve"> самоуправления.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1.12. Осуществляет иные полномочия по решению вопросов местного             значения по участию в профилактике терроризма, а также в минимизации                и (или) ликвидации последствий его проявлений.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7" w:name="sub_1032"/>
      <w:r w:rsidRPr="00941F1C">
        <w:rPr>
          <w:rFonts w:cs="Times New Roman"/>
          <w:szCs w:val="28"/>
        </w:rPr>
        <w:t>2. Функции в сфере организации мероприятий по охране окружающей среды в границах городского округа:</w:t>
      </w:r>
    </w:p>
    <w:bookmarkEnd w:id="17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2.1. Организует разработку основных направлений охраны окружающей среды.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2.2. Организует планирование, финансирование природоохранных мероприятий.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2.3. Осуществляет разработку предложений по защите экологических                интересов населения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2.4. Вносит предложения по установлению категорий особо охраняемых природных территорий в границах городского округа, принимает меры                       для сохранения уникальных природных объектов и территорий, расположенных                 в границах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2.5. Рассматривает обращения граждан, общественных и иных некоммерческих объединений по вопросам, касающимся охраны окружающей среды, негативного воздействия на окружающую среду.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2.6. Координирует работы по организации экологического воспитания,              образования, просвещения.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2.7. Участвует в обеспечении населения информацией о состоянии окружающей среды на территории городского округа, принимает в случае стихийных бедствий и аварий меры по обеспечению экологической безопасности населения, информирует соответствующие органы о действиях предприятий, учреждений, организаций, представляющих угрозу для окружающей среды, нарушающих             законодательство о природопользовании.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2.8. Осуществляет сбор и подготовку материалов для аналитического                обзора об экологическом состоянии на территории города.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2.9. Организует взаимодействие экологических служб организаций                    различных форм собственности.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2.10. Осуществляет взаимодействие с органами государственного экологического контроля и надзора и иными контрольно-надзорными органами.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2.11. Рассматривает материалы общественного экологического контроля.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2.12. Организует общественные обсуждения, проведение опросов, референдумов среди населения о намечаемой хозяйственной и иной деятельности, которая подлежит экологической экспертизе, а также организует по требованию населения общественные экологические экспертизы.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2.13. Делегирует для участия в качестве наблюдателей в заседаниях                 экспертных комиссий государственной экологической экспертизы объектов            </w:t>
      </w:r>
      <w:r w:rsidRPr="0050173E">
        <w:rPr>
          <w:rFonts w:cs="Times New Roman"/>
          <w:spacing w:val="-6"/>
          <w:szCs w:val="28"/>
        </w:rPr>
        <w:t xml:space="preserve">экологической экспертизы в случае реализации этих объектов на территории </w:t>
      </w:r>
      <w:r w:rsidR="0050173E">
        <w:rPr>
          <w:rFonts w:cs="Times New Roman"/>
          <w:spacing w:val="-6"/>
          <w:szCs w:val="28"/>
        </w:rPr>
        <w:t xml:space="preserve">                </w:t>
      </w:r>
      <w:r w:rsidR="0050173E" w:rsidRPr="0050173E">
        <w:rPr>
          <w:rFonts w:cs="Times New Roman"/>
          <w:spacing w:val="-6"/>
          <w:szCs w:val="28"/>
        </w:rPr>
        <w:t xml:space="preserve">   </w:t>
      </w:r>
      <w:r w:rsidRPr="0050173E">
        <w:rPr>
          <w:rFonts w:cs="Times New Roman"/>
          <w:spacing w:val="-6"/>
          <w:szCs w:val="28"/>
        </w:rPr>
        <w:t>городского округа и в случае возможного воздействия на окружающую природную среду хозяйственной и иной деятельности, намечаемой другой административно-территориальной единицей, а также принимает и реализует в пределах</w:t>
      </w:r>
      <w:r w:rsidRPr="00941F1C">
        <w:rPr>
          <w:rFonts w:cs="Times New Roman"/>
          <w:szCs w:val="28"/>
        </w:rPr>
        <w:t xml:space="preserve"> своих полномочий решения по вопросам экологической экспертизы на основании резуль</w:t>
      </w:r>
      <w:r w:rsidR="0050173E">
        <w:rPr>
          <w:rFonts w:cs="Times New Roman"/>
          <w:szCs w:val="28"/>
        </w:rPr>
        <w:t xml:space="preserve">-    </w:t>
      </w:r>
      <w:r w:rsidRPr="00941F1C">
        <w:rPr>
          <w:rFonts w:cs="Times New Roman"/>
          <w:szCs w:val="28"/>
        </w:rPr>
        <w:t>татов общественных обсуждений, опросов, референдумов, заявлений общест</w:t>
      </w:r>
      <w:r w:rsidR="0050173E">
        <w:rPr>
          <w:rFonts w:cs="Times New Roman"/>
          <w:szCs w:val="28"/>
        </w:rPr>
        <w:t>-</w:t>
      </w:r>
      <w:r w:rsidRPr="00941F1C">
        <w:rPr>
          <w:rFonts w:cs="Times New Roman"/>
          <w:szCs w:val="28"/>
        </w:rPr>
        <w:t xml:space="preserve">венных экологических организаций (объединений) и движений, информации </w:t>
      </w:r>
      <w:r w:rsidR="0050173E">
        <w:rPr>
          <w:rFonts w:cs="Times New Roman"/>
          <w:szCs w:val="28"/>
        </w:rPr>
        <w:t xml:space="preserve">     </w:t>
      </w:r>
      <w:r w:rsidRPr="00941F1C">
        <w:rPr>
          <w:rFonts w:cs="Times New Roman"/>
          <w:szCs w:val="28"/>
        </w:rPr>
        <w:t>об объектах экологической экспертизы.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2.14. Участвует в согласовании документации по планировке территории на соответствие генеральному плану города, требованиям технических регламентов, градостроительных регламентов, других требований.</w:t>
      </w:r>
    </w:p>
    <w:p w:rsidR="00941F1C" w:rsidRPr="00941F1C" w:rsidRDefault="00941F1C" w:rsidP="00941F1C">
      <w:pPr>
        <w:ind w:firstLine="709"/>
        <w:jc w:val="both"/>
        <w:rPr>
          <w:rFonts w:eastAsia="Calibri" w:cs="Times New Roman"/>
          <w:szCs w:val="28"/>
        </w:rPr>
      </w:pPr>
      <w:r w:rsidRPr="00941F1C">
        <w:rPr>
          <w:rFonts w:cs="Times New Roman"/>
          <w:szCs w:val="28"/>
        </w:rPr>
        <w:t>2.15. Участвует в согласовании п</w:t>
      </w:r>
      <w:r w:rsidRPr="00941F1C">
        <w:rPr>
          <w:rFonts w:eastAsia="Calibri" w:cs="Times New Roman"/>
          <w:szCs w:val="28"/>
        </w:rPr>
        <w:t>роектов территориального размещения объектов наружной рекламы на территориях, занятых зелеными насаждениями.</w:t>
      </w:r>
    </w:p>
    <w:p w:rsidR="00941F1C" w:rsidRPr="00941F1C" w:rsidRDefault="00941F1C" w:rsidP="00941F1C">
      <w:pPr>
        <w:ind w:firstLine="709"/>
        <w:jc w:val="both"/>
        <w:rPr>
          <w:rFonts w:eastAsia="Calibri" w:cs="Times New Roman"/>
          <w:szCs w:val="28"/>
        </w:rPr>
      </w:pPr>
      <w:r w:rsidRPr="00941F1C">
        <w:rPr>
          <w:rFonts w:eastAsia="Calibri" w:cs="Times New Roman"/>
          <w:szCs w:val="28"/>
        </w:rPr>
        <w:t>2.16. Осуществляет переданные отдельные государственные полномочия по организации осуществления мероприятий по проведению дезинсекции                     и дератизации на территории городского округа.</w:t>
      </w:r>
    </w:p>
    <w:p w:rsidR="00941F1C" w:rsidRPr="00941F1C" w:rsidRDefault="00941F1C" w:rsidP="00941F1C">
      <w:pPr>
        <w:ind w:firstLine="709"/>
        <w:jc w:val="both"/>
        <w:rPr>
          <w:rFonts w:eastAsia="Calibri" w:cs="Times New Roman"/>
          <w:szCs w:val="28"/>
        </w:rPr>
      </w:pPr>
      <w:r w:rsidRPr="00941F1C">
        <w:rPr>
          <w:rFonts w:eastAsia="Calibri" w:cs="Times New Roman"/>
          <w:szCs w:val="28"/>
        </w:rPr>
        <w:t>2.17. Участвует в координации работ по демонтажу незаконно установ-ленных и (или) эксплуатируемых рекламных конструкций.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8" w:name="sub_1033"/>
      <w:r w:rsidRPr="00941F1C">
        <w:rPr>
          <w:rFonts w:cs="Times New Roman"/>
          <w:szCs w:val="28"/>
        </w:rPr>
        <w:t xml:space="preserve">3. Функции в сфере </w:t>
      </w:r>
      <w:r w:rsidRPr="00941F1C">
        <w:rPr>
          <w:rFonts w:eastAsia="Calibri" w:cs="Times New Roman"/>
          <w:szCs w:val="28"/>
        </w:rPr>
        <w:t>организации благоустройства территории городского округа (включая озеленение территории)</w:t>
      </w:r>
      <w:r w:rsidRPr="00941F1C">
        <w:rPr>
          <w:rFonts w:cs="Times New Roman"/>
          <w:szCs w:val="28"/>
        </w:rPr>
        <w:t>:</w:t>
      </w:r>
    </w:p>
    <w:bookmarkEnd w:id="18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3.1. Организует благоустройство территорий общего (озелененные территории, предназначенные для различных форм отдыха </w:t>
      </w:r>
      <w:r w:rsidR="0050173E" w:rsidRPr="0050173E">
        <w:rPr>
          <w:rFonts w:cs="Times New Roman"/>
          <w:szCs w:val="28"/>
        </w:rPr>
        <w:t>–</w:t>
      </w:r>
      <w:r w:rsidRPr="00941F1C">
        <w:rPr>
          <w:rFonts w:cs="Times New Roman"/>
          <w:szCs w:val="28"/>
        </w:rPr>
        <w:t xml:space="preserve"> парки, скверы, бульвары, сады, лесопарки) и специального (озелененные территории санитарно-                  защитных, водоохранных, защитно-мелиоративных, противопожарных зон, кладбищ, насаждения вдоль автомобильных дорог, ботанические, зоологические  и плодовые сады, питомники, цветочно-оранжерейные хозяйства) пользования городского округа, в том числе строительство капитальных объектов благоустройства.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3.2. Организует озеленение территорий общего и специального пользо</w:t>
      </w:r>
      <w:r w:rsidR="0050173E" w:rsidRPr="0050173E">
        <w:rPr>
          <w:rFonts w:cs="Times New Roman"/>
          <w:szCs w:val="28"/>
        </w:rPr>
        <w:t xml:space="preserve">-     </w:t>
      </w:r>
      <w:r w:rsidRPr="00941F1C">
        <w:rPr>
          <w:rFonts w:cs="Times New Roman"/>
          <w:szCs w:val="28"/>
        </w:rPr>
        <w:t>вания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3.3. Организует и осуществляет учет и контроль за состоянием зеленых насаждений.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3.4. Организует планирование, финансирование, создание и содержание   зеленых насаждений общего и специального пользования в городе.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3.5. Выдает технические условия на проектирование и создание зеленых насаждений, согласовывает проекты ремонта, строительства и реконструкции объектов капитального строительства, выполняемые организациями всех форм собственности, а также согласовывает работы, связанные с созданием или нарушением зеленых насаждений, проводимые физическими лицами.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3.6. Выдает разрешения на снос зеленых насаждений на территории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3.7. Координирует действия муниципальных организаций по озеленению закрепленных за ними территорий.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3.8. Организует научно-исследовательские, проектные, опытные и практические работы по созданию парков, скверов, зеленых зон вдоль дорог и улиц                  </w:t>
      </w:r>
      <w:r>
        <w:rPr>
          <w:rFonts w:cs="Times New Roman"/>
          <w:szCs w:val="28"/>
        </w:rPr>
        <w:t>и так далее.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3.9. Участвует в выдаче и закрытии разрешений на проведение земляных работ при строительстве объектов, не требующих получения разрешения                      на строительство.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3.10. Участвует в разработке и выполнении программ по использованию земель, охране земельных ресурсов в комплексе с другими природоохранными мероприятиями.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3.11. Участвует в работе по формированию земельных участков                     для предоставления их на праве аренды либо собственности для строительства                     на торгах (конкурсах, аукционах) при отсутствии градостроительной докумен</w:t>
      </w:r>
      <w:r w:rsidR="0050173E" w:rsidRPr="0050173E">
        <w:rPr>
          <w:rFonts w:cs="Times New Roman"/>
          <w:szCs w:val="28"/>
        </w:rPr>
        <w:t>-</w:t>
      </w:r>
      <w:r w:rsidRPr="00941F1C">
        <w:rPr>
          <w:rFonts w:cs="Times New Roman"/>
          <w:szCs w:val="28"/>
        </w:rPr>
        <w:t>тации.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3.12. Участвует в согласовании эскизных проектов размещения движимых (временных) объектов на территории города.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19" w:name="sub_1034"/>
      <w:r w:rsidRPr="00941F1C">
        <w:rPr>
          <w:rFonts w:cs="Times New Roman"/>
          <w:szCs w:val="28"/>
        </w:rPr>
        <w:t xml:space="preserve">4. Функции в сфере использования, охраны, защиты, воспроизводства </w:t>
      </w:r>
      <w:r w:rsidR="0050173E" w:rsidRPr="0050173E">
        <w:rPr>
          <w:rFonts w:cs="Times New Roman"/>
          <w:szCs w:val="28"/>
        </w:rPr>
        <w:t xml:space="preserve">      </w:t>
      </w:r>
      <w:r w:rsidRPr="00941F1C">
        <w:rPr>
          <w:rFonts w:cs="Times New Roman"/>
          <w:szCs w:val="28"/>
        </w:rPr>
        <w:t>городских лесов, лесов особо охраняемых природных территорий, располо</w:t>
      </w:r>
      <w:r w:rsidR="0050173E" w:rsidRPr="0050173E">
        <w:rPr>
          <w:rFonts w:cs="Times New Roman"/>
          <w:szCs w:val="28"/>
        </w:rPr>
        <w:t xml:space="preserve">-      </w:t>
      </w:r>
      <w:r w:rsidRPr="00941F1C">
        <w:rPr>
          <w:rFonts w:cs="Times New Roman"/>
          <w:szCs w:val="28"/>
        </w:rPr>
        <w:t>женных в границах городского округа</w:t>
      </w:r>
      <w:bookmarkEnd w:id="19"/>
      <w:r w:rsidRPr="00941F1C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4.1. Организует разработку, утверждение и реализацию программ                    по использованию, охране, защите и воспроизводству лесов, находящихся                    в муниципальной собственности.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pacing w:val="-6"/>
          <w:szCs w:val="28"/>
        </w:rPr>
        <w:t>4.</w:t>
      </w:r>
      <w:r w:rsidR="0050173E" w:rsidRPr="0050173E">
        <w:rPr>
          <w:rFonts w:cs="Times New Roman"/>
          <w:spacing w:val="-6"/>
          <w:szCs w:val="28"/>
        </w:rPr>
        <w:t>2</w:t>
      </w:r>
      <w:r w:rsidRPr="00941F1C">
        <w:rPr>
          <w:rFonts w:cs="Times New Roman"/>
          <w:spacing w:val="-6"/>
          <w:szCs w:val="28"/>
        </w:rPr>
        <w:t>. Участвует в разработке ставок платы за единицу объема лесных ресурсов и ставок платы за единицу площади</w:t>
      </w:r>
      <w:r w:rsidRPr="00941F1C">
        <w:rPr>
          <w:rFonts w:cs="Times New Roman"/>
          <w:szCs w:val="28"/>
        </w:rPr>
        <w:t xml:space="preserve"> лесного участка, находящегося в муници</w:t>
      </w:r>
      <w:r>
        <w:rPr>
          <w:rFonts w:cs="Times New Roman"/>
          <w:szCs w:val="28"/>
        </w:rPr>
        <w:t>-</w:t>
      </w:r>
      <w:r w:rsidRPr="00941F1C">
        <w:rPr>
          <w:rFonts w:cs="Times New Roman"/>
          <w:szCs w:val="28"/>
        </w:rPr>
        <w:t xml:space="preserve">пальной собственности, в целях его аренды. 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4.</w:t>
      </w:r>
      <w:r w:rsidR="0050173E" w:rsidRPr="0050173E">
        <w:rPr>
          <w:rFonts w:cs="Times New Roman"/>
          <w:szCs w:val="28"/>
        </w:rPr>
        <w:t>3</w:t>
      </w:r>
      <w:r w:rsidRPr="00941F1C">
        <w:rPr>
          <w:rFonts w:cs="Times New Roman"/>
          <w:szCs w:val="28"/>
        </w:rPr>
        <w:t>. Участвует в разработке ставок платы за единицу объема древесины.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4.</w:t>
      </w:r>
      <w:r w:rsidR="0050173E" w:rsidRPr="0050173E">
        <w:rPr>
          <w:rFonts w:cs="Times New Roman"/>
          <w:szCs w:val="28"/>
        </w:rPr>
        <w:t>4</w:t>
      </w:r>
      <w:r w:rsidRPr="00941F1C">
        <w:rPr>
          <w:rFonts w:cs="Times New Roman"/>
          <w:szCs w:val="28"/>
        </w:rPr>
        <w:t>. Согласовывает проекты договоров аренды, договоров купли-продажи лесных насаждений, расположенных на землях, находящихся в муниципальной собственности.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4.</w:t>
      </w:r>
      <w:r w:rsidR="0050173E" w:rsidRPr="0050173E">
        <w:rPr>
          <w:rFonts w:cs="Times New Roman"/>
          <w:szCs w:val="28"/>
        </w:rPr>
        <w:t>5</w:t>
      </w:r>
      <w:r w:rsidRPr="00941F1C">
        <w:rPr>
          <w:rFonts w:cs="Times New Roman"/>
          <w:szCs w:val="28"/>
        </w:rPr>
        <w:t>. Организует разработку и утверждение лесохозяйственных регла</w:t>
      </w:r>
      <w:r>
        <w:rPr>
          <w:rFonts w:cs="Times New Roman"/>
          <w:szCs w:val="28"/>
        </w:rPr>
        <w:t xml:space="preserve">-             </w:t>
      </w:r>
      <w:r w:rsidRPr="00941F1C">
        <w:rPr>
          <w:rFonts w:cs="Times New Roman"/>
          <w:szCs w:val="28"/>
        </w:rPr>
        <w:t xml:space="preserve">ментов, а также проведение муниципальной экспертизы проектов освоения </w:t>
      </w:r>
      <w:r>
        <w:rPr>
          <w:rFonts w:cs="Times New Roman"/>
          <w:szCs w:val="28"/>
        </w:rPr>
        <w:t xml:space="preserve">                </w:t>
      </w:r>
      <w:r w:rsidRPr="00941F1C">
        <w:rPr>
          <w:rFonts w:cs="Times New Roman"/>
          <w:szCs w:val="28"/>
        </w:rPr>
        <w:t>лесов.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4.</w:t>
      </w:r>
      <w:r w:rsidR="0050173E" w:rsidRPr="0050173E">
        <w:rPr>
          <w:rFonts w:cs="Times New Roman"/>
          <w:szCs w:val="28"/>
        </w:rPr>
        <w:t>6</w:t>
      </w:r>
      <w:r w:rsidRPr="00941F1C">
        <w:rPr>
          <w:rFonts w:cs="Times New Roman"/>
          <w:szCs w:val="28"/>
        </w:rPr>
        <w:t>. Участвует в организации воспитания, образования и просвещения населения в области использования, охраны, защиты и воспроизводства лесов.</w:t>
      </w:r>
    </w:p>
    <w:p w:rsidR="00941F1C" w:rsidRPr="00941F1C" w:rsidRDefault="0050173E" w:rsidP="00941F1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</w:t>
      </w:r>
      <w:r w:rsidR="00941F1C" w:rsidRPr="00941F1C">
        <w:rPr>
          <w:rFonts w:cs="Times New Roman"/>
          <w:szCs w:val="28"/>
        </w:rPr>
        <w:t>. Контролирует выполнение мероприятий по охране городских лесов         от пожаров и защите от вредных организмов.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20" w:name="sub_1035"/>
      <w:r w:rsidRPr="00941F1C">
        <w:rPr>
          <w:rFonts w:cs="Times New Roman"/>
          <w:szCs w:val="28"/>
        </w:rPr>
        <w:t xml:space="preserve">5. Функции в сфере осуществления в пределах, уставленных </w:t>
      </w:r>
      <w:r w:rsidRPr="00941F1C">
        <w:rPr>
          <w:rStyle w:val="a9"/>
          <w:rFonts w:cs="Times New Roman"/>
          <w:color w:val="auto"/>
          <w:szCs w:val="28"/>
        </w:rPr>
        <w:t>водным законодательством</w:t>
      </w:r>
      <w:r w:rsidRPr="00941F1C">
        <w:rPr>
          <w:rFonts w:cs="Times New Roman"/>
          <w:szCs w:val="28"/>
        </w:rPr>
        <w:t xml:space="preserve"> Российской Федерации, полномочий собственника водных </w:t>
      </w:r>
      <w:r>
        <w:rPr>
          <w:rFonts w:cs="Times New Roman"/>
          <w:szCs w:val="28"/>
        </w:rPr>
        <w:t xml:space="preserve">                </w:t>
      </w:r>
      <w:r w:rsidRPr="00941F1C">
        <w:rPr>
          <w:rFonts w:cs="Times New Roman"/>
          <w:szCs w:val="28"/>
        </w:rPr>
        <w:t xml:space="preserve">объектов,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объектов, </w:t>
      </w:r>
      <w:r w:rsidRPr="00941F1C">
        <w:rPr>
          <w:rFonts w:eastAsia="Calibri" w:cs="Times New Roman"/>
          <w:szCs w:val="28"/>
        </w:rPr>
        <w:t xml:space="preserve">включая обеспечение свободного доступа граждан к водным объектам общего пользования и их береговым </w:t>
      </w:r>
      <w:r>
        <w:rPr>
          <w:rFonts w:eastAsia="Calibri" w:cs="Times New Roman"/>
          <w:szCs w:val="28"/>
        </w:rPr>
        <w:t xml:space="preserve">                       </w:t>
      </w:r>
      <w:r w:rsidRPr="00941F1C">
        <w:rPr>
          <w:rFonts w:eastAsia="Calibri" w:cs="Times New Roman"/>
          <w:szCs w:val="28"/>
        </w:rPr>
        <w:t>полосам:</w:t>
      </w:r>
    </w:p>
    <w:bookmarkEnd w:id="20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5.1. Участвует в организации предоставления в пользование в установ</w:t>
      </w:r>
      <w:r>
        <w:rPr>
          <w:rFonts w:cs="Times New Roman"/>
          <w:szCs w:val="28"/>
        </w:rPr>
        <w:t xml:space="preserve">- </w:t>
      </w:r>
      <w:r w:rsidRPr="00941F1C">
        <w:rPr>
          <w:rFonts w:cs="Times New Roman"/>
          <w:szCs w:val="28"/>
        </w:rPr>
        <w:t>ленном порядке водных объектов, находящихся в муниципальной собствен</w:t>
      </w:r>
      <w:r>
        <w:rPr>
          <w:rFonts w:cs="Times New Roman"/>
          <w:szCs w:val="28"/>
        </w:rPr>
        <w:t xml:space="preserve">-            </w:t>
      </w:r>
      <w:r w:rsidRPr="00941F1C">
        <w:rPr>
          <w:rFonts w:cs="Times New Roman"/>
          <w:szCs w:val="28"/>
        </w:rPr>
        <w:t>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5.2. Урегулирует конфликты в пределах своей компетенции о водополь</w:t>
      </w:r>
      <w:r>
        <w:rPr>
          <w:rFonts w:cs="Times New Roman"/>
          <w:szCs w:val="28"/>
        </w:rPr>
        <w:t>-</w:t>
      </w:r>
      <w:r w:rsidRPr="00941F1C">
        <w:rPr>
          <w:rFonts w:cs="Times New Roman"/>
          <w:szCs w:val="28"/>
        </w:rPr>
        <w:t>зовании.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5.3. Осуществляет водохозяйственные мероприятия и мероприятия                   по охране водных объектов, находящихся в муниципальной собственности.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5.4. Контролирует режим использования водоемов города и их водоох</w:t>
      </w:r>
      <w:r>
        <w:rPr>
          <w:rFonts w:cs="Times New Roman"/>
          <w:szCs w:val="28"/>
        </w:rPr>
        <w:t xml:space="preserve">-   </w:t>
      </w:r>
      <w:r w:rsidRPr="00941F1C">
        <w:rPr>
          <w:rFonts w:cs="Times New Roman"/>
          <w:szCs w:val="28"/>
        </w:rPr>
        <w:t>ранных зон.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5.5. Разрабатывает правила использования водных объектов общего пользования, расположенных на территории городского округа, для личных </w:t>
      </w:r>
      <w:r>
        <w:rPr>
          <w:rFonts w:cs="Times New Roman"/>
          <w:szCs w:val="28"/>
        </w:rPr>
        <w:t xml:space="preserve">               </w:t>
      </w:r>
      <w:r w:rsidRPr="00941F1C">
        <w:rPr>
          <w:rFonts w:cs="Times New Roman"/>
          <w:szCs w:val="28"/>
        </w:rPr>
        <w:t xml:space="preserve">                и бытовых нужд.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5.6. Информирует граждан об ограничениях водопользования на водных объектах общего пользования, расположенных на территории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5.7. Организует в пределах своей компетенции мероприятия по предотвращению негативного воздействия вод и ликвидации его последствий </w:t>
      </w:r>
      <w:r w:rsidRPr="00941F1C">
        <w:rPr>
          <w:rFonts w:eastAsia="Calibri" w:cs="Times New Roman"/>
          <w:szCs w:val="28"/>
        </w:rPr>
        <w:t>(расчистка, недопущение зарастания, заиливания, осуществление дноуглубления, а также укрепление берегов водных объектов, находящихся в муниципальной собственности)</w:t>
      </w:r>
      <w:r w:rsidRPr="00941F1C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5.8. Принимает меры по ограничению, приостановлению или запрещению использования водных объектов общего пользования, используемых в целях </w:t>
      </w:r>
      <w:r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>питьевого и хозяйственно-бытового водоснабжения, а также в лечебных, оздоровительных и рекреационных целях</w:t>
      </w:r>
      <w:r w:rsidR="0050173E">
        <w:rPr>
          <w:rFonts w:cs="Times New Roman"/>
          <w:szCs w:val="28"/>
        </w:rPr>
        <w:t>,</w:t>
      </w:r>
      <w:r w:rsidRPr="00941F1C">
        <w:rPr>
          <w:rFonts w:cs="Times New Roman"/>
          <w:szCs w:val="28"/>
        </w:rPr>
        <w:t xml:space="preserve"> в случае если указанные водные объекты представляют опасность для здоровья населения.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21" w:name="sub_1036"/>
      <w:r w:rsidRPr="00941F1C">
        <w:rPr>
          <w:rFonts w:cs="Times New Roman"/>
          <w:szCs w:val="28"/>
        </w:rPr>
        <w:t>6. Функции в сфере недропользования на территории городского округа:</w:t>
      </w:r>
    </w:p>
    <w:bookmarkEnd w:id="21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6.1. Участвует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 путем внесения предложений в </w:t>
      </w:r>
      <w:r w:rsidRPr="00941F1C">
        <w:rPr>
          <w:rFonts w:eastAsia="Calibri" w:cs="Times New Roman"/>
          <w:szCs w:val="28"/>
        </w:rPr>
        <w:t xml:space="preserve">уполномоченный </w:t>
      </w:r>
      <w:r>
        <w:rPr>
          <w:rFonts w:eastAsia="Calibri" w:cs="Times New Roman"/>
          <w:szCs w:val="28"/>
        </w:rPr>
        <w:t xml:space="preserve">              </w:t>
      </w:r>
      <w:r w:rsidRPr="00941F1C">
        <w:rPr>
          <w:rFonts w:eastAsia="Calibri" w:cs="Times New Roman"/>
          <w:szCs w:val="28"/>
        </w:rPr>
        <w:t xml:space="preserve">исполнительный орган государственной власти автономного округа </w:t>
      </w:r>
      <w:r w:rsidRPr="00941F1C">
        <w:rPr>
          <w:rFonts w:cs="Times New Roman"/>
          <w:szCs w:val="28"/>
        </w:rPr>
        <w:t>по условиям пользования участками недр местного значения.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6.2. Участвует в развитии минерально-сырьевой базы для предприятий местной промышленности.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6.3. Готовит ежегодную информацию о пользовании недрами на терри</w:t>
      </w:r>
      <w:r>
        <w:rPr>
          <w:rFonts w:cs="Times New Roman"/>
          <w:szCs w:val="28"/>
        </w:rPr>
        <w:t xml:space="preserve">-           </w:t>
      </w:r>
      <w:r w:rsidRPr="00941F1C">
        <w:rPr>
          <w:rFonts w:cs="Times New Roman"/>
          <w:szCs w:val="28"/>
        </w:rPr>
        <w:t xml:space="preserve">тории города с целью ее предоставления в Правительство Ханты-Мансийского автономного округа </w:t>
      </w:r>
      <w:r>
        <w:rPr>
          <w:rFonts w:cs="Times New Roman"/>
          <w:szCs w:val="28"/>
        </w:rPr>
        <w:t>– Югры</w:t>
      </w:r>
      <w:r w:rsidRPr="00941F1C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6.4. Организует инвентаризацию месторождений общераспространенных полезных ископаемых и подземных сооружений местного значения.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6.5. </w:t>
      </w:r>
      <w:r w:rsidRPr="00941F1C">
        <w:rPr>
          <w:rFonts w:cs="Times New Roman"/>
          <w:spacing w:val="-6"/>
          <w:szCs w:val="28"/>
        </w:rPr>
        <w:t>Разрабатывает предложения по формированию региональных перечней общераспространенных полезных</w:t>
      </w:r>
      <w:r w:rsidRPr="00941F1C">
        <w:rPr>
          <w:rFonts w:cs="Times New Roman"/>
          <w:szCs w:val="28"/>
        </w:rPr>
        <w:t xml:space="preserve"> ископаемых.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6.6. Вносит предложения по формированию условий социально-экономических соглашений Администрации города с организациями, осуществляющими добычу общераспространенных полезных ископаемых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на территории города.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eastAsia="Calibri" w:cs="Times New Roman"/>
          <w:szCs w:val="28"/>
        </w:rPr>
        <w:t xml:space="preserve">7. </w:t>
      </w:r>
      <w:r w:rsidRPr="00941F1C">
        <w:rPr>
          <w:rFonts w:cs="Times New Roman"/>
          <w:szCs w:val="28"/>
        </w:rPr>
        <w:t xml:space="preserve">Функции в сфере участия в организации деятельности по накоплению </w:t>
      </w:r>
      <w:r>
        <w:rPr>
          <w:rFonts w:cs="Times New Roman"/>
          <w:szCs w:val="28"/>
        </w:rPr>
        <w:t xml:space="preserve">           </w:t>
      </w:r>
      <w:r w:rsidRPr="00941F1C">
        <w:rPr>
          <w:rFonts w:cs="Times New Roman"/>
          <w:szCs w:val="28"/>
        </w:rPr>
        <w:t xml:space="preserve">(в том числе раздельному накоплению), сбору, транспортированию, обработке, утилизации, обезвреживанию и захоронению твердых коммунальных отходов </w:t>
      </w:r>
      <w:r w:rsidRPr="00941F1C">
        <w:rPr>
          <w:rFonts w:cs="Times New Roman"/>
          <w:szCs w:val="28"/>
        </w:rPr>
        <w:br/>
        <w:t>на территории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22" w:name="sub_1037"/>
      <w:r w:rsidRPr="00941F1C">
        <w:rPr>
          <w:rFonts w:cs="Times New Roman"/>
          <w:szCs w:val="28"/>
        </w:rPr>
        <w:t xml:space="preserve">7.1. </w:t>
      </w:r>
      <w:r w:rsidRPr="00941F1C">
        <w:rPr>
          <w:rFonts w:eastAsia="Calibri" w:cs="Times New Roman"/>
          <w:szCs w:val="28"/>
        </w:rPr>
        <w:t xml:space="preserve">Осуществляет переданные отдельные государственные полномочия </w:t>
      </w:r>
      <w:r w:rsidRPr="00941F1C">
        <w:rPr>
          <w:rFonts w:eastAsia="Calibri" w:cs="Times New Roman"/>
          <w:szCs w:val="28"/>
        </w:rPr>
        <w:br/>
      </w:r>
      <w:r w:rsidRPr="00941F1C">
        <w:rPr>
          <w:rFonts w:cs="Times New Roman"/>
          <w:szCs w:val="28"/>
        </w:rPr>
        <w:t>в сфере обращения с твердыми коммунальными отходами</w:t>
      </w:r>
      <w:r w:rsidRPr="00941F1C">
        <w:rPr>
          <w:rFonts w:eastAsia="Calibri" w:cs="Times New Roman"/>
          <w:szCs w:val="28"/>
        </w:rPr>
        <w:t xml:space="preserve"> на территории городского округа.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7.2. Организует создание и содержание мест (площадки) накопления </w:t>
      </w:r>
      <w:r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>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7.3. 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отходов;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7.4. Организует экологическое воспитание и формирование экологической культуры в области обращения с твердыми коммунальными отходами.</w:t>
      </w:r>
    </w:p>
    <w:bookmarkEnd w:id="22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7.5. Организует учет и оценку объемов твердых коммунальных отходов </w:t>
      </w:r>
      <w:r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 xml:space="preserve">на объектах, расположенных на подведомственной территории, независимо </w:t>
      </w:r>
      <w:r>
        <w:rPr>
          <w:rFonts w:cs="Times New Roman"/>
          <w:szCs w:val="28"/>
        </w:rPr>
        <w:t xml:space="preserve">                </w:t>
      </w:r>
      <w:r w:rsidRPr="00941F1C">
        <w:rPr>
          <w:rFonts w:cs="Times New Roman"/>
          <w:szCs w:val="28"/>
        </w:rPr>
        <w:t>от форм собственности и подчинения.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b/>
          <w:szCs w:val="28"/>
        </w:rPr>
      </w:pPr>
      <w:r w:rsidRPr="00941F1C">
        <w:rPr>
          <w:rFonts w:cs="Times New Roman"/>
          <w:szCs w:val="28"/>
        </w:rPr>
        <w:t>7.6. Координирует научно-исследовательские, проектные, опытно-</w:t>
      </w:r>
      <w:r w:rsidR="0050173E">
        <w:rPr>
          <w:rFonts w:cs="Times New Roman"/>
          <w:szCs w:val="28"/>
        </w:rPr>
        <w:t xml:space="preserve">           </w:t>
      </w:r>
      <w:r w:rsidRPr="00941F1C">
        <w:rPr>
          <w:rFonts w:cs="Times New Roman"/>
          <w:szCs w:val="28"/>
        </w:rPr>
        <w:t>конструкторские и практические работы по проблеме образования, переработки              и утилизации твердых коммунальных отходов.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</w:t>
      </w:r>
      <w:r w:rsidR="0050173E">
        <w:rPr>
          <w:rFonts w:cs="Times New Roman"/>
          <w:szCs w:val="28"/>
        </w:rPr>
        <w:t>7</w:t>
      </w:r>
      <w:r w:rsidRPr="00941F1C">
        <w:rPr>
          <w:rFonts w:cs="Times New Roman"/>
          <w:szCs w:val="28"/>
        </w:rPr>
        <w:t>. Участвует в организации строительства, обустройства, содержания, объектов обращения с отходами, с привлечением бюджетных средств.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</w:t>
      </w:r>
      <w:r w:rsidR="0050173E">
        <w:rPr>
          <w:rFonts w:cs="Times New Roman"/>
          <w:szCs w:val="28"/>
        </w:rPr>
        <w:t>8</w:t>
      </w:r>
      <w:r w:rsidRPr="00941F1C">
        <w:rPr>
          <w:rFonts w:cs="Times New Roman"/>
          <w:szCs w:val="28"/>
        </w:rPr>
        <w:t xml:space="preserve">. Осуществляет контроль за соблюдением правил благоустройства </w:t>
      </w:r>
      <w:r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 xml:space="preserve">территории города. 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</w:t>
      </w:r>
      <w:r w:rsidR="0050173E">
        <w:rPr>
          <w:rFonts w:cs="Times New Roman"/>
          <w:szCs w:val="28"/>
        </w:rPr>
        <w:t>9</w:t>
      </w:r>
      <w:r w:rsidRPr="00941F1C">
        <w:rPr>
          <w:rFonts w:cs="Times New Roman"/>
          <w:szCs w:val="28"/>
        </w:rPr>
        <w:t>. Организует санитарную очистку земельных участков, государ</w:t>
      </w:r>
      <w:r>
        <w:rPr>
          <w:rFonts w:cs="Times New Roman"/>
          <w:szCs w:val="28"/>
        </w:rPr>
        <w:t xml:space="preserve">-             </w:t>
      </w:r>
      <w:r w:rsidRPr="00941F1C">
        <w:rPr>
          <w:rFonts w:cs="Times New Roman"/>
          <w:szCs w:val="28"/>
        </w:rPr>
        <w:t>ственная собственность на которые не разграничена.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7.1</w:t>
      </w:r>
      <w:r w:rsidR="0050173E">
        <w:rPr>
          <w:rFonts w:cs="Times New Roman"/>
          <w:szCs w:val="28"/>
        </w:rPr>
        <w:t>0</w:t>
      </w:r>
      <w:r w:rsidRPr="00941F1C">
        <w:rPr>
          <w:rFonts w:cs="Times New Roman"/>
          <w:szCs w:val="28"/>
        </w:rPr>
        <w:t>. Организует инвентаризацию несанкционированных свалок мусора               и иных загрязненных территорий.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7.1</w:t>
      </w:r>
      <w:r w:rsidR="0050173E">
        <w:rPr>
          <w:rFonts w:cs="Times New Roman"/>
          <w:szCs w:val="28"/>
        </w:rPr>
        <w:t>1</w:t>
      </w:r>
      <w:r w:rsidRPr="00941F1C">
        <w:rPr>
          <w:rFonts w:cs="Times New Roman"/>
          <w:szCs w:val="28"/>
        </w:rPr>
        <w:t xml:space="preserve">. Участвует в организации деятельности по накоплению </w:t>
      </w:r>
      <w:r w:rsidRPr="00941F1C">
        <w:rPr>
          <w:rFonts w:cs="Times New Roman"/>
          <w:szCs w:val="28"/>
          <w:highlight w:val="yellow"/>
        </w:rPr>
        <w:br/>
      </w:r>
      <w:r w:rsidRPr="00941F1C">
        <w:rPr>
          <w:rFonts w:cs="Times New Roman"/>
          <w:szCs w:val="28"/>
        </w:rPr>
        <w:t xml:space="preserve">(в том числе раздельному накоплению), сбору, транспортированию, обработке, утилизации, обезвреживанию и захоронению твердых коммунальных отходов </w:t>
      </w:r>
      <w:r w:rsidRPr="00941F1C">
        <w:rPr>
          <w:rFonts w:cs="Times New Roman"/>
          <w:szCs w:val="28"/>
        </w:rPr>
        <w:br/>
        <w:t xml:space="preserve">на территории городского округа. 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23" w:name="sub_1038"/>
      <w:r w:rsidRPr="00941F1C">
        <w:rPr>
          <w:rFonts w:cs="Times New Roman"/>
          <w:szCs w:val="28"/>
        </w:rPr>
        <w:t>8. Функции в сфере создания условий для массового отдыха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 xml:space="preserve">и организации обустройства </w:t>
      </w:r>
      <w:r w:rsidR="0050173E">
        <w:rPr>
          <w:rFonts w:cs="Times New Roman"/>
          <w:szCs w:val="28"/>
        </w:rPr>
        <w:t>мест массового отдыха населения.</w:t>
      </w:r>
    </w:p>
    <w:bookmarkEnd w:id="23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Контролирует организацию обустройства мест массового отдыха насе</w:t>
      </w:r>
      <w:r w:rsidR="0050173E">
        <w:rPr>
          <w:rFonts w:cs="Times New Roman"/>
          <w:szCs w:val="28"/>
        </w:rPr>
        <w:t xml:space="preserve">-      </w:t>
      </w:r>
      <w:r w:rsidRPr="00941F1C">
        <w:rPr>
          <w:rFonts w:cs="Times New Roman"/>
          <w:szCs w:val="28"/>
        </w:rPr>
        <w:t xml:space="preserve">ления городского округа </w:t>
      </w:r>
      <w:r>
        <w:rPr>
          <w:rFonts w:cs="Times New Roman"/>
          <w:szCs w:val="28"/>
        </w:rPr>
        <w:t>–</w:t>
      </w:r>
      <w:r w:rsidRPr="00941F1C">
        <w:rPr>
          <w:rFonts w:cs="Times New Roman"/>
          <w:szCs w:val="28"/>
        </w:rPr>
        <w:t xml:space="preserve"> парков, скверов, набережных, пляжей, пикниковых зон в городских лесах, зеленых зон и других рекреационных зон отдыха горожан.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1004"/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. Структура управления</w:t>
      </w:r>
      <w:bookmarkEnd w:id="24"/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1. </w:t>
      </w:r>
      <w:bookmarkStart w:id="25" w:name="sub_1042"/>
      <w:r w:rsidRPr="00941F1C">
        <w:rPr>
          <w:rFonts w:cs="Times New Roman"/>
          <w:szCs w:val="28"/>
        </w:rPr>
        <w:t xml:space="preserve">Структура и штатное расписание управления утверждается </w:t>
      </w:r>
      <w:bookmarkStart w:id="26" w:name="sub_1043"/>
      <w:bookmarkEnd w:id="25"/>
      <w:r w:rsidRPr="00941F1C">
        <w:rPr>
          <w:rFonts w:cs="Times New Roman"/>
          <w:szCs w:val="28"/>
        </w:rPr>
        <w:t>распоряжением Администрации города.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2. Деятельность структурных подразделений управления осуществляется    в соответствии с положениями о них, утверждаемыми начальником управления.</w:t>
      </w:r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005"/>
      <w:bookmarkEnd w:id="26"/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. Статус начальника управления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28" w:name="sub_1051"/>
      <w:bookmarkEnd w:id="27"/>
      <w:r w:rsidRPr="00941F1C">
        <w:rPr>
          <w:rFonts w:cs="Times New Roman"/>
          <w:szCs w:val="28"/>
        </w:rPr>
        <w:t>1. Управление возглавляет начальник управления, назначаемый                        на должность и освобождаемый от должности Главой города по представлению заместителя Главы города, курирующего деятельность управления.</w:t>
      </w:r>
    </w:p>
    <w:p w:rsidR="00941F1C" w:rsidRPr="0050173E" w:rsidRDefault="00941F1C" w:rsidP="00941F1C">
      <w:pPr>
        <w:ind w:firstLine="709"/>
        <w:jc w:val="both"/>
        <w:rPr>
          <w:rFonts w:cs="Times New Roman"/>
          <w:spacing w:val="-6"/>
          <w:szCs w:val="28"/>
        </w:rPr>
      </w:pPr>
      <w:bookmarkStart w:id="29" w:name="sub_1052"/>
      <w:bookmarkEnd w:id="28"/>
      <w:r w:rsidRPr="0050173E">
        <w:rPr>
          <w:rFonts w:cs="Times New Roman"/>
          <w:spacing w:val="-6"/>
          <w:szCs w:val="28"/>
        </w:rPr>
        <w:t xml:space="preserve">2. Начальник управления осуществляет непосредственное руководство             деятельностью управления на основе единоначалия и (или) делегирования </w:t>
      </w:r>
      <w:r w:rsidR="0050173E">
        <w:rPr>
          <w:rFonts w:cs="Times New Roman"/>
          <w:spacing w:val="-6"/>
          <w:szCs w:val="28"/>
        </w:rPr>
        <w:t xml:space="preserve">                           </w:t>
      </w:r>
      <w:r w:rsidRPr="0050173E">
        <w:rPr>
          <w:rFonts w:cs="Times New Roman"/>
          <w:spacing w:val="-6"/>
          <w:szCs w:val="28"/>
        </w:rPr>
        <w:t xml:space="preserve">отдельных полномочий своему заместителю, несет персональную ответственность за выполнение возложенных на управление функций, несоблюдение действующего законодательства, сохранность документов, находящихся в ведении управления, </w:t>
      </w:r>
      <w:r w:rsidR="0050173E">
        <w:rPr>
          <w:rFonts w:cs="Times New Roman"/>
          <w:spacing w:val="-6"/>
          <w:szCs w:val="28"/>
        </w:rPr>
        <w:t xml:space="preserve">        </w:t>
      </w:r>
      <w:r w:rsidRPr="0050173E">
        <w:rPr>
          <w:rFonts w:cs="Times New Roman"/>
          <w:spacing w:val="-6"/>
          <w:szCs w:val="28"/>
        </w:rPr>
        <w:t>за разглашение служебной информации, состояние трудовой и исполнительской дисциплины.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0" w:name="sub_1053"/>
      <w:bookmarkEnd w:id="29"/>
      <w:r w:rsidRPr="00941F1C">
        <w:rPr>
          <w:rFonts w:cs="Times New Roman"/>
          <w:szCs w:val="28"/>
        </w:rPr>
        <w:t>3. Начальник управления:</w:t>
      </w:r>
    </w:p>
    <w:bookmarkEnd w:id="30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3.1. Представляет на утверждение Главе города положение об управлении, изменения и дополнения к нему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3.2. Утверждает приказами положения о структурных подразделениях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3.3. Представляет на утверждение Главе города по согласованию                       с курирующим заместителем Главы города штатное расписание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Представляет на утверждение Главе города ведомственный перечень </w:t>
      </w:r>
      <w:r w:rsidR="0050173E">
        <w:rPr>
          <w:rFonts w:cs="Times New Roman"/>
          <w:szCs w:val="28"/>
        </w:rPr>
        <w:t xml:space="preserve">        </w:t>
      </w:r>
      <w:r w:rsidRPr="00941F1C">
        <w:rPr>
          <w:rFonts w:cs="Times New Roman"/>
          <w:szCs w:val="28"/>
        </w:rPr>
        <w:t>муниципальных услуг (работ), оказываемых (выполняемых) подведомственными организациями.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3.4. Представляет Главе города предложения о замещении вакантных должностей работников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3.5. По доверенности осуществляет </w:t>
      </w:r>
      <w:r w:rsidRPr="00941F1C">
        <w:rPr>
          <w:rFonts w:cs="Times New Roman"/>
          <w:spacing w:val="-6"/>
          <w:szCs w:val="28"/>
        </w:rPr>
        <w:t>подписание муниципальных контрактов, гражданско-правовых договоров (дополнительных</w:t>
      </w:r>
      <w:r w:rsidRPr="00941F1C">
        <w:rPr>
          <w:rFonts w:cs="Times New Roman"/>
          <w:szCs w:val="28"/>
        </w:rPr>
        <w:t xml:space="preserve"> соглашений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к ним), заклю</w:t>
      </w:r>
      <w:r>
        <w:rPr>
          <w:rFonts w:cs="Times New Roman"/>
          <w:szCs w:val="28"/>
        </w:rPr>
        <w:t xml:space="preserve">-            </w:t>
      </w:r>
      <w:r w:rsidRPr="00941F1C">
        <w:rPr>
          <w:rFonts w:cs="Times New Roman"/>
          <w:szCs w:val="28"/>
        </w:rPr>
        <w:t xml:space="preserve">чаемых от имени муниципального образования, в пределах функций управления, а также подписание иных документов и совершение иных действий, связанных </w:t>
      </w:r>
      <w:r>
        <w:rPr>
          <w:rFonts w:cs="Times New Roman"/>
          <w:szCs w:val="28"/>
        </w:rPr>
        <w:t xml:space="preserve">      </w:t>
      </w:r>
      <w:r w:rsidRPr="00941F1C">
        <w:rPr>
          <w:rFonts w:cs="Times New Roman"/>
          <w:szCs w:val="28"/>
        </w:rPr>
        <w:t>с осуществлением прав и исполнением обязанностей по заключенным договорам в соответствии с законодательством Российской Федерации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3.6. Осуществляет подписание гражданско-правовых договоров (дополнительных соглашений к ним), заключаемых от имени управления, в пределах функций управления, а также подписание иных документов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 xml:space="preserve">и совершение иных действий, связанных с осуществлением прав и исполнением обязанностей </w:t>
      </w:r>
      <w:r>
        <w:rPr>
          <w:rFonts w:cs="Times New Roman"/>
          <w:szCs w:val="28"/>
        </w:rPr>
        <w:t xml:space="preserve">             </w:t>
      </w:r>
      <w:r w:rsidRPr="00941F1C">
        <w:rPr>
          <w:rFonts w:cs="Times New Roman"/>
          <w:szCs w:val="28"/>
        </w:rPr>
        <w:t>по заключенным договорам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3.7. По доверенности выполняет функции представителя работодателя, </w:t>
      </w:r>
      <w:r>
        <w:rPr>
          <w:rFonts w:cs="Times New Roman"/>
          <w:szCs w:val="28"/>
        </w:rPr>
        <w:t xml:space="preserve">               </w:t>
      </w:r>
      <w:r w:rsidRPr="00941F1C">
        <w:rPr>
          <w:rFonts w:cs="Times New Roman"/>
          <w:szCs w:val="28"/>
        </w:rPr>
        <w:t>а именно: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- осуществляет прием на работу и увольнение работников управления, 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применяет к ним в соответствии с законодательством меры поощрения и налагает дисциплинарные взыскания;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- заключает, вносит изменения, расторгает трудовые договоры                                  с руководителями подведомственных муниципальных организаций в порядке, установленном муниципальными правовыми актами, подписывает приказы                       по кадровым вопросам, применяет к ним меры поощрения и налагает </w:t>
      </w:r>
      <w:r w:rsidR="0050173E">
        <w:rPr>
          <w:rFonts w:cs="Times New Roman"/>
          <w:szCs w:val="28"/>
        </w:rPr>
        <w:t>дисциплинарные взыскания.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3.8. Дает работникам управления обязательные для них письменные </w:t>
      </w:r>
      <w:r>
        <w:rPr>
          <w:rFonts w:cs="Times New Roman"/>
          <w:szCs w:val="28"/>
        </w:rPr>
        <w:t xml:space="preserve">                </w:t>
      </w:r>
      <w:r w:rsidRPr="00941F1C">
        <w:rPr>
          <w:rFonts w:cs="Times New Roman"/>
          <w:szCs w:val="28"/>
        </w:rPr>
        <w:t xml:space="preserve">или устные указания по вопросам, отнесенным к компетенции управления, </w:t>
      </w:r>
      <w:r>
        <w:rPr>
          <w:rFonts w:cs="Times New Roman"/>
          <w:szCs w:val="28"/>
        </w:rPr>
        <w:t xml:space="preserve">               </w:t>
      </w:r>
      <w:r w:rsidRPr="00941F1C">
        <w:rPr>
          <w:rFonts w:cs="Times New Roman"/>
          <w:szCs w:val="28"/>
        </w:rPr>
        <w:t>контролирует их исполнение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3.9. Проводит совещания по вопросам деятельности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3.10. Направляет Главе города представления о поощрении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или дисциплинарном взыскании работников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3.11. Отвечает в установленном порядке на письма граждан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и организаций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3.12. Ведет в пределах функций, возложенных на управление, прием </w:t>
      </w:r>
      <w:r>
        <w:rPr>
          <w:rFonts w:cs="Times New Roman"/>
          <w:szCs w:val="28"/>
        </w:rPr>
        <w:t xml:space="preserve">               </w:t>
      </w:r>
      <w:r w:rsidRPr="00941F1C">
        <w:rPr>
          <w:rFonts w:cs="Times New Roman"/>
          <w:szCs w:val="28"/>
        </w:rPr>
        <w:t>граждан и представителей организаций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3.13. Направляет в управление кадров и муниципальной службы заявки </w:t>
      </w:r>
      <w:r>
        <w:rPr>
          <w:rFonts w:cs="Times New Roman"/>
          <w:szCs w:val="28"/>
        </w:rPr>
        <w:t xml:space="preserve">   </w:t>
      </w:r>
      <w:r w:rsidRPr="00941F1C">
        <w:rPr>
          <w:rFonts w:cs="Times New Roman"/>
          <w:szCs w:val="28"/>
        </w:rPr>
        <w:t>для включения в план повышения квалификации и переподготовки (переквалификации)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3.14. Вносит в установленном порядке на рассмотрение Главе города </w:t>
      </w:r>
      <w:r>
        <w:rPr>
          <w:rFonts w:cs="Times New Roman"/>
          <w:szCs w:val="28"/>
        </w:rPr>
        <w:t xml:space="preserve">              </w:t>
      </w:r>
      <w:r w:rsidRPr="00941F1C">
        <w:rPr>
          <w:rFonts w:cs="Times New Roman"/>
          <w:szCs w:val="28"/>
        </w:rPr>
        <w:t>проекты муниципальных правовых актов по вопросам, входящим в компетенцию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3.15. Согласовывает проекты муниципальных правовых актов                               по вопросам, входящим в компетенцию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3.16. Организует исполнение муниципальных правовых актов, касающихся деятельности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 xml:space="preserve">3.17. Издает в пределах своей компетенции приказы, обязательные </w:t>
      </w:r>
      <w:r w:rsidR="009549AA">
        <w:rPr>
          <w:rFonts w:cs="Times New Roman"/>
          <w:szCs w:val="28"/>
        </w:rPr>
        <w:t xml:space="preserve">                     </w:t>
      </w:r>
      <w:r w:rsidRPr="00941F1C">
        <w:rPr>
          <w:rFonts w:cs="Times New Roman"/>
          <w:szCs w:val="28"/>
        </w:rPr>
        <w:t>для исполнения работниками управления</w:t>
      </w:r>
      <w:r w:rsidR="0050173E">
        <w:rPr>
          <w:rFonts w:cs="Times New Roman"/>
          <w:szCs w:val="28"/>
        </w:rPr>
        <w:t>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r w:rsidRPr="00941F1C">
        <w:rPr>
          <w:rFonts w:cs="Times New Roman"/>
          <w:szCs w:val="28"/>
        </w:rPr>
        <w:t>3.18. Осуществляет иные полномочия, возложенные на него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в установ</w:t>
      </w:r>
      <w:r>
        <w:rPr>
          <w:rFonts w:cs="Times New Roman"/>
          <w:szCs w:val="28"/>
        </w:rPr>
        <w:t xml:space="preserve">-  </w:t>
      </w:r>
      <w:r w:rsidRPr="00941F1C">
        <w:rPr>
          <w:rFonts w:cs="Times New Roman"/>
          <w:szCs w:val="28"/>
        </w:rPr>
        <w:t>ленном порядке.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1" w:name="sub_1054"/>
      <w:r w:rsidRPr="00941F1C">
        <w:rPr>
          <w:rFonts w:cs="Times New Roman"/>
          <w:szCs w:val="28"/>
        </w:rPr>
        <w:t>4. Начальник управления вправе в установленном порядке делегировать отдельные предоставленные ему полномочия своему заместителю, в том числе полномочия по непосредственному управлению деятельностью отдельными структурными подразделениями управления.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2" w:name="sub_1055"/>
      <w:bookmarkEnd w:id="31"/>
      <w:r w:rsidRPr="00941F1C">
        <w:rPr>
          <w:rFonts w:cs="Times New Roman"/>
          <w:szCs w:val="28"/>
        </w:rPr>
        <w:t>5. В период временного отсутствия начальника управления</w:t>
      </w:r>
      <w:r>
        <w:rPr>
          <w:rFonts w:cs="Times New Roman"/>
          <w:szCs w:val="28"/>
        </w:rPr>
        <w:t xml:space="preserve"> </w:t>
      </w:r>
      <w:r w:rsidRPr="00941F1C">
        <w:rPr>
          <w:rFonts w:cs="Times New Roman"/>
          <w:szCs w:val="28"/>
        </w:rPr>
        <w:t>его обязан</w:t>
      </w:r>
      <w:r>
        <w:rPr>
          <w:rFonts w:cs="Times New Roman"/>
          <w:szCs w:val="28"/>
        </w:rPr>
        <w:t xml:space="preserve">-     </w:t>
      </w:r>
      <w:r w:rsidRPr="00941F1C">
        <w:rPr>
          <w:rFonts w:cs="Times New Roman"/>
          <w:szCs w:val="28"/>
        </w:rPr>
        <w:t>ности исполняет заместитель начальника управления.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3" w:name="sub_1056"/>
      <w:bookmarkEnd w:id="32"/>
      <w:r w:rsidRPr="00941F1C">
        <w:rPr>
          <w:rFonts w:cs="Times New Roman"/>
          <w:szCs w:val="28"/>
        </w:rPr>
        <w:t>6. Заместитель начальника управления назначается и освобождается               от должности Главой города по представлению начальника управления и согласованию курирующего заместителя Главы города.</w:t>
      </w:r>
    </w:p>
    <w:bookmarkEnd w:id="33"/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</w:p>
    <w:p w:rsidR="00941F1C" w:rsidRPr="00941F1C" w:rsidRDefault="00941F1C" w:rsidP="00941F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sub_1006"/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941F1C">
        <w:rPr>
          <w:rFonts w:ascii="Times New Roman" w:hAnsi="Times New Roman" w:cs="Times New Roman"/>
          <w:b w:val="0"/>
          <w:color w:val="auto"/>
          <w:sz w:val="28"/>
          <w:szCs w:val="28"/>
        </w:rPr>
        <w:t>I. Заключительные положения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5" w:name="sub_1061"/>
      <w:bookmarkEnd w:id="34"/>
      <w:r w:rsidRPr="00941F1C">
        <w:rPr>
          <w:rFonts w:cs="Times New Roman"/>
          <w:szCs w:val="28"/>
        </w:rPr>
        <w:t>1. Персональная ответственность начальника и работников управления устанавливается в их трудовых договорах и должностных инструкциях.</w:t>
      </w:r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  <w:bookmarkStart w:id="36" w:name="sub_1062"/>
      <w:bookmarkEnd w:id="35"/>
      <w:r w:rsidRPr="00941F1C">
        <w:rPr>
          <w:rFonts w:cs="Times New Roman"/>
          <w:szCs w:val="28"/>
        </w:rPr>
        <w:t>2. Изменения и дополнения в настоящее положение вносятся распоряжением Администрации города.</w:t>
      </w:r>
      <w:bookmarkEnd w:id="36"/>
    </w:p>
    <w:p w:rsidR="00941F1C" w:rsidRPr="00941F1C" w:rsidRDefault="00941F1C" w:rsidP="00941F1C">
      <w:pPr>
        <w:ind w:firstLine="709"/>
        <w:jc w:val="both"/>
        <w:rPr>
          <w:rFonts w:cs="Times New Roman"/>
          <w:szCs w:val="28"/>
        </w:rPr>
      </w:pPr>
    </w:p>
    <w:sectPr w:rsidR="00941F1C" w:rsidRPr="00941F1C" w:rsidSect="00941F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78" w:rsidRDefault="00982578" w:rsidP="00941F1C">
      <w:r>
        <w:separator/>
      </w:r>
    </w:p>
  </w:endnote>
  <w:endnote w:type="continuationSeparator" w:id="0">
    <w:p w:rsidR="00982578" w:rsidRDefault="00982578" w:rsidP="0094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78" w:rsidRDefault="00982578" w:rsidP="00941F1C">
      <w:r>
        <w:separator/>
      </w:r>
    </w:p>
  </w:footnote>
  <w:footnote w:type="continuationSeparator" w:id="0">
    <w:p w:rsidR="00982578" w:rsidRDefault="00982578" w:rsidP="0094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8511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1F1C" w:rsidRPr="00941F1C" w:rsidRDefault="00941F1C">
        <w:pPr>
          <w:pStyle w:val="a4"/>
          <w:jc w:val="center"/>
          <w:rPr>
            <w:sz w:val="20"/>
            <w:szCs w:val="20"/>
          </w:rPr>
        </w:pPr>
        <w:r w:rsidRPr="00941F1C">
          <w:rPr>
            <w:sz w:val="20"/>
            <w:szCs w:val="20"/>
          </w:rPr>
          <w:fldChar w:fldCharType="begin"/>
        </w:r>
        <w:r w:rsidRPr="00941F1C">
          <w:rPr>
            <w:sz w:val="20"/>
            <w:szCs w:val="20"/>
          </w:rPr>
          <w:instrText>PAGE   \* MERGEFORMAT</w:instrText>
        </w:r>
        <w:r w:rsidRPr="00941F1C">
          <w:rPr>
            <w:sz w:val="20"/>
            <w:szCs w:val="20"/>
          </w:rPr>
          <w:fldChar w:fldCharType="separate"/>
        </w:r>
        <w:r w:rsidR="00952C14">
          <w:rPr>
            <w:noProof/>
            <w:sz w:val="20"/>
            <w:szCs w:val="20"/>
          </w:rPr>
          <w:t>2</w:t>
        </w:r>
        <w:r w:rsidRPr="00941F1C">
          <w:rPr>
            <w:sz w:val="20"/>
            <w:szCs w:val="20"/>
          </w:rPr>
          <w:fldChar w:fldCharType="end"/>
        </w:r>
      </w:p>
    </w:sdtContent>
  </w:sdt>
  <w:p w:rsidR="006E704F" w:rsidRDefault="00952C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1C"/>
    <w:rsid w:val="001717B5"/>
    <w:rsid w:val="00226A5C"/>
    <w:rsid w:val="0028048A"/>
    <w:rsid w:val="00343091"/>
    <w:rsid w:val="0050173E"/>
    <w:rsid w:val="00516102"/>
    <w:rsid w:val="005E6843"/>
    <w:rsid w:val="007E269B"/>
    <w:rsid w:val="00902E10"/>
    <w:rsid w:val="00941F1C"/>
    <w:rsid w:val="00952C14"/>
    <w:rsid w:val="009549AA"/>
    <w:rsid w:val="00982578"/>
    <w:rsid w:val="00DE4176"/>
    <w:rsid w:val="00EB1318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A2EF-7DEE-4648-8FDB-2810C07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1F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F1C"/>
    <w:rPr>
      <w:rFonts w:ascii="Times New Roman" w:hAnsi="Times New Roman"/>
      <w:sz w:val="28"/>
    </w:rPr>
  </w:style>
  <w:style w:type="character" w:styleId="a6">
    <w:name w:val="page number"/>
    <w:basedOn w:val="a0"/>
    <w:rsid w:val="00941F1C"/>
  </w:style>
  <w:style w:type="paragraph" w:customStyle="1" w:styleId="ConsPlusTitle">
    <w:name w:val="ConsPlusTitle"/>
    <w:rsid w:val="00941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1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F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941F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941F1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3829</Words>
  <Characters>21827</Characters>
  <Application>Microsoft Office Word</Application>
  <DocSecurity>0</DocSecurity>
  <Lines>181</Lines>
  <Paragraphs>51</Paragraphs>
  <ScaleCrop>false</ScaleCrop>
  <Company/>
  <LinksUpToDate>false</LinksUpToDate>
  <CharactersWithSpaces>25605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2018-09-06T06:13:00Z</cp:lastPrinted>
  <dcterms:created xsi:type="dcterms:W3CDTF">2018-09-07T04:35:00Z</dcterms:created>
  <dcterms:modified xsi:type="dcterms:W3CDTF">2018-09-07T04:35:00Z</dcterms:modified>
</cp:coreProperties>
</file>