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5C" w:rsidRDefault="00A6125C" w:rsidP="00656C1A">
      <w:pPr>
        <w:spacing w:line="120" w:lineRule="atLeast"/>
        <w:jc w:val="center"/>
        <w:rPr>
          <w:sz w:val="24"/>
          <w:szCs w:val="24"/>
        </w:rPr>
      </w:pPr>
    </w:p>
    <w:p w:rsidR="00A6125C" w:rsidRDefault="00A6125C" w:rsidP="00656C1A">
      <w:pPr>
        <w:spacing w:line="120" w:lineRule="atLeast"/>
        <w:jc w:val="center"/>
        <w:rPr>
          <w:sz w:val="24"/>
          <w:szCs w:val="24"/>
        </w:rPr>
      </w:pPr>
    </w:p>
    <w:p w:rsidR="00A6125C" w:rsidRPr="00852378" w:rsidRDefault="00A6125C" w:rsidP="00656C1A">
      <w:pPr>
        <w:spacing w:line="120" w:lineRule="atLeast"/>
        <w:jc w:val="center"/>
        <w:rPr>
          <w:sz w:val="10"/>
          <w:szCs w:val="10"/>
        </w:rPr>
      </w:pPr>
    </w:p>
    <w:p w:rsidR="00A6125C" w:rsidRDefault="00A6125C" w:rsidP="00656C1A">
      <w:pPr>
        <w:spacing w:line="120" w:lineRule="atLeast"/>
        <w:jc w:val="center"/>
        <w:rPr>
          <w:sz w:val="10"/>
          <w:szCs w:val="24"/>
        </w:rPr>
      </w:pPr>
    </w:p>
    <w:p w:rsidR="00A6125C" w:rsidRPr="005541F0" w:rsidRDefault="00A612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125C" w:rsidRPr="005541F0" w:rsidRDefault="00A612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125C" w:rsidRPr="005649E4" w:rsidRDefault="00A6125C" w:rsidP="00656C1A">
      <w:pPr>
        <w:spacing w:line="120" w:lineRule="atLeast"/>
        <w:jc w:val="center"/>
        <w:rPr>
          <w:sz w:val="18"/>
          <w:szCs w:val="24"/>
        </w:rPr>
      </w:pPr>
    </w:p>
    <w:p w:rsidR="00A6125C" w:rsidRPr="00656C1A" w:rsidRDefault="00A612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125C" w:rsidRPr="005541F0" w:rsidRDefault="00A6125C" w:rsidP="00656C1A">
      <w:pPr>
        <w:spacing w:line="120" w:lineRule="atLeast"/>
        <w:jc w:val="center"/>
        <w:rPr>
          <w:sz w:val="18"/>
          <w:szCs w:val="24"/>
        </w:rPr>
      </w:pPr>
    </w:p>
    <w:p w:rsidR="00A6125C" w:rsidRPr="005541F0" w:rsidRDefault="00A6125C" w:rsidP="00656C1A">
      <w:pPr>
        <w:spacing w:line="120" w:lineRule="atLeast"/>
        <w:jc w:val="center"/>
        <w:rPr>
          <w:sz w:val="20"/>
          <w:szCs w:val="24"/>
        </w:rPr>
      </w:pPr>
    </w:p>
    <w:p w:rsidR="00A6125C" w:rsidRPr="00656C1A" w:rsidRDefault="00A6125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6125C" w:rsidRDefault="00A6125C" w:rsidP="00656C1A">
      <w:pPr>
        <w:spacing w:line="120" w:lineRule="atLeast"/>
        <w:jc w:val="center"/>
        <w:rPr>
          <w:sz w:val="30"/>
          <w:szCs w:val="24"/>
        </w:rPr>
      </w:pPr>
    </w:p>
    <w:p w:rsidR="00A6125C" w:rsidRPr="00656C1A" w:rsidRDefault="00A6125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6125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125C" w:rsidRPr="00F8214F" w:rsidRDefault="00A612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125C" w:rsidRPr="00F8214F" w:rsidRDefault="000846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125C" w:rsidRPr="00F8214F" w:rsidRDefault="00A612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125C" w:rsidRPr="00F8214F" w:rsidRDefault="000846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6125C" w:rsidRPr="00A63FB0" w:rsidRDefault="00A612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125C" w:rsidRPr="00A3761A" w:rsidRDefault="000846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6125C" w:rsidRPr="00F8214F" w:rsidRDefault="00A612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6125C" w:rsidRPr="00F8214F" w:rsidRDefault="00A6125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6125C" w:rsidRPr="00AB4194" w:rsidRDefault="00A612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6125C" w:rsidRPr="00F8214F" w:rsidRDefault="000846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1460</w:t>
            </w:r>
          </w:p>
        </w:tc>
      </w:tr>
    </w:tbl>
    <w:p w:rsidR="00A6125C" w:rsidRPr="000C4AB5" w:rsidRDefault="00A6125C" w:rsidP="00C725A6">
      <w:pPr>
        <w:rPr>
          <w:rFonts w:cs="Times New Roman"/>
          <w:szCs w:val="28"/>
          <w:lang w:val="en-US"/>
        </w:rPr>
      </w:pPr>
    </w:p>
    <w:p w:rsidR="00A6125C" w:rsidRDefault="00A6125C" w:rsidP="00A6125C">
      <w:pPr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C60C72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A6125C" w:rsidRPr="00C60C72" w:rsidRDefault="00A6125C" w:rsidP="00A6125C">
      <w:pPr>
        <w:ind w:right="4535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Администрации города от 03.02.2014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№ 206 «О создании комиссии по оценке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последствий принятия решения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 реконструкции, модернизации,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 изменении назначения или о ликвидации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объекта социальной инфраструктуры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для детей, являющегося муниципальной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собственностью, оценки последствий </w:t>
      </w:r>
    </w:p>
    <w:p w:rsidR="00A6125C" w:rsidRPr="00C60C72" w:rsidRDefault="00A6125C" w:rsidP="00A6125C">
      <w:pPr>
        <w:ind w:right="4251"/>
        <w:rPr>
          <w:rFonts w:eastAsia="Times New Roman" w:cs="Times New Roman"/>
          <w:spacing w:val="-8"/>
          <w:szCs w:val="28"/>
          <w:lang w:eastAsia="ru-RU"/>
        </w:rPr>
      </w:pPr>
      <w:r w:rsidRPr="00C60C72">
        <w:rPr>
          <w:rFonts w:eastAsia="Times New Roman" w:cs="Times New Roman"/>
          <w:spacing w:val="-8"/>
          <w:szCs w:val="28"/>
          <w:lang w:eastAsia="ru-RU"/>
        </w:rPr>
        <w:t xml:space="preserve">заключения муниципальными организациями,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образующими социальную инфраструктуру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для детей, договоров аренды закрепленных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за ними объектов собственности, а также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 реорганизации или ликвидации </w:t>
      </w:r>
    </w:p>
    <w:p w:rsidR="00A6125C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муниципальных организаций, образующих </w:t>
      </w:r>
    </w:p>
    <w:p w:rsidR="00A6125C" w:rsidRPr="00C60C72" w:rsidRDefault="00A6125C" w:rsidP="00A6125C">
      <w:pPr>
        <w:ind w:right="4251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социальную инфраструктуру для детей»</w:t>
      </w:r>
    </w:p>
    <w:p w:rsidR="00A6125C" w:rsidRPr="00C60C72" w:rsidRDefault="00A6125C" w:rsidP="00A6125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A6125C" w:rsidRPr="00C60C72" w:rsidRDefault="00A6125C" w:rsidP="00A6125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A6125C" w:rsidRDefault="00A6125C" w:rsidP="00A6125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п.4 ст.13 Федерального закона от 24.07.1998 № 124-ФЗ «Об основных гарантиях прав ребенка в Российской Федерации», приказом                Департамента социального развития Ханты-Мансийского автономного округа – Югры от 19.11.2013 № 35-нп «О порядке проведения оценки последствий                  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Ханты-Мансийского автономного округа – Югры или муниципальной собственностью, оценки последствий заключения государственной организацией Ханты-Мансийского автономного округа – Югры или муниципальной организацией, образующей социальную инфраструктуру для детей, договора аренды закрепленных за ней объектов собственности,    а также о реорганизации или ликвидации государственных организаций Ханты-Мансийского автономного округа – Югры, муниципальных организаций, образующих социальную инфраструктуру для детей, включая критерии этой оценки, </w:t>
      </w:r>
      <w:r>
        <w:rPr>
          <w:rFonts w:eastAsia="Times New Roman" w:cs="Times New Roman"/>
          <w:szCs w:val="28"/>
          <w:lang w:eastAsia="ru-RU"/>
        </w:rPr>
        <w:lastRenderedPageBreak/>
        <w:t>порядок создания комиссии по оценке последствий такого решения и подготовки ею заключений»:</w:t>
      </w:r>
    </w:p>
    <w:p w:rsidR="00A6125C" w:rsidRDefault="00A6125C" w:rsidP="00A6125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03.02.2014 № 206 </w:t>
      </w:r>
      <w:r>
        <w:rPr>
          <w:rFonts w:eastAsia="Times New Roman" w:cs="Times New Roman"/>
          <w:szCs w:val="28"/>
          <w:lang w:eastAsia="ru-RU"/>
        </w:rPr>
        <w:br/>
      </w:r>
      <w:r w:rsidRPr="00C60C72">
        <w:rPr>
          <w:rFonts w:eastAsia="Times New Roman" w:cs="Times New Roman"/>
          <w:szCs w:val="28"/>
          <w:lang w:eastAsia="ru-RU"/>
        </w:rPr>
        <w:t>«О создании комиссии по оценке последствий принятия решения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C60C72">
        <w:rPr>
          <w:rFonts w:eastAsia="Times New Roman" w:cs="Times New Roman"/>
          <w:szCs w:val="28"/>
          <w:lang w:eastAsia="ru-RU"/>
        </w:rPr>
        <w:t>о реконструкции, модернизации, об изменении назн</w:t>
      </w:r>
      <w:r>
        <w:rPr>
          <w:rFonts w:eastAsia="Times New Roman" w:cs="Times New Roman"/>
          <w:szCs w:val="28"/>
          <w:lang w:eastAsia="ru-RU"/>
        </w:rPr>
        <w:t xml:space="preserve">ачения или о ликвидации объекта </w:t>
      </w:r>
      <w:r w:rsidRPr="00C60C72">
        <w:rPr>
          <w:rFonts w:eastAsia="Times New Roman" w:cs="Times New Roman"/>
          <w:szCs w:val="28"/>
          <w:lang w:eastAsia="ru-RU"/>
        </w:rPr>
        <w:t>социальной инфраструктуры для детей, являющегося муниципальной собственностью, оценки последствий заключения муниципальными организа</w:t>
      </w:r>
      <w:r>
        <w:rPr>
          <w:rFonts w:eastAsia="Times New Roman" w:cs="Times New Roman"/>
          <w:szCs w:val="28"/>
          <w:lang w:eastAsia="ru-RU"/>
        </w:rPr>
        <w:t>-</w:t>
      </w:r>
      <w:r w:rsidRPr="00C60C72">
        <w:rPr>
          <w:rFonts w:eastAsia="Times New Roman" w:cs="Times New Roman"/>
          <w:szCs w:val="28"/>
          <w:lang w:eastAsia="ru-RU"/>
        </w:rPr>
        <w:t xml:space="preserve">циями, образующими социальную инфраструктуру для детей, договоров аренды закрепленных за ними объектов собственности, а также о реорганизации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60C72">
        <w:rPr>
          <w:rFonts w:eastAsia="Times New Roman" w:cs="Times New Roman"/>
          <w:szCs w:val="28"/>
          <w:lang w:eastAsia="ru-RU"/>
        </w:rPr>
        <w:t>или ликвидации муниципальных организаций, образующих социальную инфраструктуру для детей» (с изменениями от 08.10.2014 № 3178, 25.03.2015 № 1031, 14.05.2015 № 1342, 22.10.2015 № 2534, 15.02.2016 № 195, 18.07.2016 № 1300, 18.04.2017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>№ 636, 06.06.2017 № 931</w:t>
      </w:r>
      <w:r>
        <w:rPr>
          <w:rFonts w:eastAsia="Times New Roman" w:cs="Times New Roman"/>
          <w:szCs w:val="28"/>
          <w:lang w:eastAsia="ru-RU"/>
        </w:rPr>
        <w:t>, 11.08.2017 № 1379, 13.02.2018 № 215</w:t>
      </w:r>
      <w:r w:rsidRPr="00C60C72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 xml:space="preserve">               следующие </w:t>
      </w:r>
      <w:r w:rsidRPr="007B1C5C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я:</w:t>
      </w:r>
    </w:p>
    <w:p w:rsidR="00A6125C" w:rsidRDefault="00A6125C" w:rsidP="00A6125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661542">
        <w:rPr>
          <w:rFonts w:eastAsia="Times New Roman" w:cs="Times New Roman"/>
          <w:szCs w:val="28"/>
          <w:lang w:eastAsia="ru-RU"/>
        </w:rPr>
        <w:t>З</w:t>
      </w:r>
      <w:r>
        <w:rPr>
          <w:rFonts w:eastAsia="Times New Roman" w:cs="Times New Roman"/>
          <w:szCs w:val="28"/>
          <w:lang w:eastAsia="ru-RU"/>
        </w:rPr>
        <w:t>аголов</w:t>
      </w:r>
      <w:r w:rsidR="0066154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к и текст распоряжения после </w:t>
      </w:r>
      <w:r w:rsidRPr="00177DA5">
        <w:rPr>
          <w:rFonts w:eastAsia="Times New Roman" w:cs="Times New Roman"/>
          <w:szCs w:val="28"/>
          <w:lang w:eastAsia="ru-RU"/>
        </w:rPr>
        <w:t>слов «договоров аренды»</w:t>
      </w:r>
      <w:r w:rsidRPr="00D30FF1">
        <w:rPr>
          <w:rFonts w:eastAsia="Times New Roman" w:cs="Times New Roman"/>
          <w:szCs w:val="28"/>
          <w:lang w:eastAsia="ru-RU"/>
        </w:rPr>
        <w:t xml:space="preserve"> </w:t>
      </w:r>
      <w:r w:rsidR="00661542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30FF1">
        <w:rPr>
          <w:rFonts w:eastAsia="Times New Roman" w:cs="Times New Roman"/>
          <w:szCs w:val="28"/>
          <w:lang w:eastAsia="ru-RU"/>
        </w:rPr>
        <w:t xml:space="preserve">дополнить словами «, </w:t>
      </w:r>
      <w:r>
        <w:rPr>
          <w:rFonts w:eastAsia="Times New Roman" w:cs="Times New Roman"/>
          <w:szCs w:val="28"/>
          <w:lang w:eastAsia="ru-RU"/>
        </w:rPr>
        <w:t>договоров</w:t>
      </w:r>
      <w:r w:rsidRPr="00D30FF1">
        <w:rPr>
          <w:rFonts w:eastAsia="Times New Roman" w:cs="Times New Roman"/>
          <w:szCs w:val="28"/>
          <w:lang w:eastAsia="ru-RU"/>
        </w:rPr>
        <w:t xml:space="preserve"> безвозмездного пользования».</w:t>
      </w:r>
    </w:p>
    <w:p w:rsidR="00A6125C" w:rsidRDefault="00A6125C" w:rsidP="00A6125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Приложение к распоряжению изложить в новой редакции </w:t>
      </w:r>
      <w:r w:rsidRPr="00477A86">
        <w:rPr>
          <w:rFonts w:eastAsia="Times New Roman" w:cs="Times New Roman"/>
          <w:szCs w:val="28"/>
          <w:lang w:eastAsia="ru-RU"/>
        </w:rPr>
        <w:t>согласно приложению к настоящему распоряжению.</w:t>
      </w:r>
    </w:p>
    <w:p w:rsidR="00A6125C" w:rsidRDefault="00A6125C" w:rsidP="00A6125C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               разместить настоящее </w:t>
      </w:r>
      <w:r w:rsidR="00661542">
        <w:rPr>
          <w:rFonts w:eastAsia="Times New Roman" w:cs="Times New Roman"/>
          <w:szCs w:val="28"/>
          <w:lang w:eastAsia="ru-RU"/>
        </w:rPr>
        <w:t>распоряжение</w:t>
      </w:r>
      <w:r>
        <w:rPr>
          <w:szCs w:val="28"/>
        </w:rPr>
        <w:t xml:space="preserve"> на официальном портале Администрации города.</w:t>
      </w:r>
    </w:p>
    <w:p w:rsidR="00A6125C" w:rsidRDefault="00A6125C" w:rsidP="00A6125C">
      <w:pPr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настоящее </w:t>
      </w:r>
      <w:r w:rsidR="00661542">
        <w:rPr>
          <w:rFonts w:eastAsia="Times New Roman" w:cs="Times New Roman"/>
          <w:szCs w:val="28"/>
          <w:lang w:eastAsia="ru-RU"/>
        </w:rPr>
        <w:t>распоряжение</w:t>
      </w:r>
      <w:r>
        <w:rPr>
          <w:szCs w:val="28"/>
        </w:rPr>
        <w:t xml:space="preserve"> в средствах массовой информации.</w:t>
      </w:r>
    </w:p>
    <w:p w:rsidR="00A6125C" w:rsidRPr="00C60C72" w:rsidRDefault="00A6125C" w:rsidP="00C752CC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C60C7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Пелевина А.Р.</w:t>
      </w:r>
    </w:p>
    <w:p w:rsidR="00A6125C" w:rsidRPr="00C60C72" w:rsidRDefault="00A6125C" w:rsidP="00A6125C">
      <w:pPr>
        <w:jc w:val="both"/>
        <w:rPr>
          <w:rFonts w:eastAsia="Times New Roman" w:cs="Times New Roman"/>
          <w:szCs w:val="28"/>
          <w:lang w:eastAsia="ru-RU"/>
        </w:rPr>
      </w:pPr>
    </w:p>
    <w:p w:rsidR="00A6125C" w:rsidRDefault="00A6125C" w:rsidP="00C752CC">
      <w:pPr>
        <w:tabs>
          <w:tab w:val="left" w:pos="1134"/>
        </w:tabs>
        <w:jc w:val="both"/>
        <w:rPr>
          <w:rFonts w:eastAsia="Times New Roman" w:cs="Times New Roman"/>
          <w:szCs w:val="28"/>
          <w:lang w:eastAsia="ru-RU"/>
        </w:rPr>
      </w:pPr>
    </w:p>
    <w:p w:rsidR="00A6125C" w:rsidRPr="00C60C72" w:rsidRDefault="00A6125C" w:rsidP="00A6125C">
      <w:pPr>
        <w:jc w:val="both"/>
        <w:rPr>
          <w:rFonts w:eastAsia="Times New Roman" w:cs="Times New Roman"/>
          <w:szCs w:val="28"/>
          <w:lang w:eastAsia="ru-RU"/>
        </w:rPr>
      </w:pPr>
    </w:p>
    <w:p w:rsidR="00A6125C" w:rsidRDefault="00A6125C" w:rsidP="00A6125C">
      <w:pPr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  <w:t xml:space="preserve">   </w:t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Pr="00C60C72">
        <w:rPr>
          <w:rFonts w:eastAsia="Times New Roman" w:cs="Times New Roman"/>
          <w:szCs w:val="28"/>
          <w:lang w:eastAsia="ru-RU"/>
        </w:rPr>
        <w:tab/>
      </w:r>
      <w:r w:rsidR="00661542"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 xml:space="preserve"> В.Н. Шувалов</w:t>
      </w:r>
    </w:p>
    <w:p w:rsidR="00A6125C" w:rsidRDefault="00A6125C" w:rsidP="00A6125C"/>
    <w:p w:rsidR="00A6125C" w:rsidRDefault="00A6125C" w:rsidP="00A6125C"/>
    <w:p w:rsidR="00A6125C" w:rsidRDefault="00A6125C" w:rsidP="00A6125C"/>
    <w:p w:rsidR="00A6125C" w:rsidRDefault="00A6125C" w:rsidP="00A6125C"/>
    <w:p w:rsidR="00A6125C" w:rsidRDefault="00A6125C" w:rsidP="00A6125C">
      <w:pPr>
        <w:sectPr w:rsidR="00A6125C" w:rsidSect="00A6125C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6125C" w:rsidRPr="005B4C63" w:rsidRDefault="00A6125C" w:rsidP="00A6125C">
      <w:pPr>
        <w:ind w:left="5954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A6125C" w:rsidRPr="005B4C63" w:rsidRDefault="00A6125C" w:rsidP="00A6125C">
      <w:pPr>
        <w:ind w:left="5954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t>к распоряжению</w:t>
      </w:r>
    </w:p>
    <w:p w:rsidR="00A6125C" w:rsidRPr="005B4C63" w:rsidRDefault="00A6125C" w:rsidP="00A6125C">
      <w:pPr>
        <w:ind w:left="5954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6125C" w:rsidRPr="005B4C63" w:rsidRDefault="00A6125C" w:rsidP="00A6125C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</w:t>
      </w:r>
      <w:r w:rsidRPr="005B4C63">
        <w:rPr>
          <w:rFonts w:eastAsia="Times New Roman" w:cs="Times New Roman"/>
          <w:szCs w:val="28"/>
          <w:lang w:eastAsia="ru-RU"/>
        </w:rPr>
        <w:t xml:space="preserve"> № ________</w:t>
      </w:r>
    </w:p>
    <w:p w:rsidR="00A6125C" w:rsidRPr="005B4C63" w:rsidRDefault="00A6125C" w:rsidP="00A6125C">
      <w:pPr>
        <w:ind w:left="5954"/>
        <w:rPr>
          <w:rFonts w:eastAsia="Times New Roman" w:cs="Times New Roman"/>
          <w:szCs w:val="28"/>
          <w:lang w:eastAsia="ru-RU"/>
        </w:rPr>
      </w:pPr>
    </w:p>
    <w:p w:rsidR="00A6125C" w:rsidRPr="005B4C63" w:rsidRDefault="00A6125C" w:rsidP="00A6125C">
      <w:pPr>
        <w:ind w:left="5954"/>
        <w:rPr>
          <w:rFonts w:eastAsia="Times New Roman" w:cs="Times New Roman"/>
          <w:szCs w:val="28"/>
          <w:lang w:eastAsia="ru-RU"/>
        </w:rPr>
      </w:pPr>
    </w:p>
    <w:p w:rsidR="00A6125C" w:rsidRPr="005B4C63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t>Состав</w:t>
      </w:r>
    </w:p>
    <w:p w:rsidR="00A6125C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t xml:space="preserve">комиссии по оценке последствий принятия решения о реконструкции, </w:t>
      </w:r>
    </w:p>
    <w:p w:rsidR="00A6125C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t xml:space="preserve">модернизации, об изменении назначения или о ликвидации объекта социальной инфраструктуры для детей, являющегося муниципальной собственностью, </w:t>
      </w:r>
      <w:r>
        <w:rPr>
          <w:rFonts w:eastAsia="Times New Roman" w:cs="Times New Roman"/>
          <w:szCs w:val="28"/>
          <w:lang w:eastAsia="ru-RU"/>
        </w:rPr>
        <w:t xml:space="preserve">оценки последствий заключения муниципальными организациями, </w:t>
      </w:r>
    </w:p>
    <w:p w:rsidR="00A6125C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образующими социальную инфраструктуру для детей, договоров аренды, </w:t>
      </w:r>
    </w:p>
    <w:p w:rsidR="00A6125C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договоров безвозмездного пользования закрепленных за ними объектов </w:t>
      </w:r>
    </w:p>
    <w:p w:rsidR="00A6125C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собственности, </w:t>
      </w:r>
      <w:r w:rsidRPr="005B4C63">
        <w:rPr>
          <w:rFonts w:eastAsia="Times New Roman" w:cs="Times New Roman"/>
          <w:szCs w:val="28"/>
          <w:lang w:eastAsia="ru-RU"/>
        </w:rPr>
        <w:t xml:space="preserve">а также о реорганизации или ликвидации муниципальных </w:t>
      </w:r>
    </w:p>
    <w:p w:rsidR="00A6125C" w:rsidRPr="005B4C63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t>орг</w:t>
      </w:r>
      <w:r>
        <w:rPr>
          <w:rFonts w:eastAsia="Times New Roman" w:cs="Times New Roman"/>
          <w:szCs w:val="28"/>
          <w:lang w:eastAsia="ru-RU"/>
        </w:rPr>
        <w:t xml:space="preserve">анизаций, образующих социальную </w:t>
      </w:r>
      <w:r w:rsidRPr="005B4C63">
        <w:rPr>
          <w:rFonts w:eastAsia="Times New Roman" w:cs="Times New Roman"/>
          <w:szCs w:val="28"/>
          <w:lang w:eastAsia="ru-RU"/>
        </w:rPr>
        <w:t>инфраструктуру для детей</w:t>
      </w:r>
    </w:p>
    <w:p w:rsidR="00A6125C" w:rsidRPr="005B4C63" w:rsidRDefault="00A6125C" w:rsidP="00A6125C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6"/>
        <w:gridCol w:w="393"/>
        <w:gridCol w:w="9"/>
        <w:gridCol w:w="6119"/>
      </w:tblGrid>
      <w:tr w:rsidR="00A6125C" w:rsidRPr="005B4C63" w:rsidTr="00AF7B06"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402" w:type="dxa"/>
            <w:gridSpan w:val="2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19" w:type="dxa"/>
          </w:tcPr>
          <w:p w:rsidR="00A6125C" w:rsidRPr="005B4C63" w:rsidRDefault="00A6125C" w:rsidP="00AF7B0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Главы</w:t>
            </w:r>
            <w:r w:rsidRPr="005B4C63">
              <w:rPr>
                <w:lang w:eastAsia="ru-RU"/>
              </w:rPr>
              <w:t xml:space="preserve"> города, председатель</w:t>
            </w:r>
            <w:r>
              <w:rPr>
                <w:lang w:eastAsia="ru-RU"/>
              </w:rPr>
              <w:br/>
            </w:r>
            <w:r w:rsidRPr="005B4C63">
              <w:rPr>
                <w:lang w:eastAsia="ru-RU"/>
              </w:rPr>
              <w:t>комиссии</w:t>
            </w:r>
          </w:p>
          <w:p w:rsidR="00A6125C" w:rsidRPr="005B4C63" w:rsidRDefault="00A6125C" w:rsidP="00AF7B06">
            <w:pPr>
              <w:ind w:right="-24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041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Томазов</w:t>
            </w:r>
            <w:r w:rsidRPr="005B4C63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</w:t>
            </w:r>
            <w:r w:rsidRPr="005B4C63">
              <w:rPr>
                <w:rFonts w:eastAsia="Times New Roman" w:cs="Times New Roman"/>
                <w:szCs w:val="28"/>
                <w:lang w:eastAsia="ru-RU"/>
              </w:rPr>
              <w:t>на Николаевна</w:t>
            </w:r>
          </w:p>
        </w:tc>
        <w:tc>
          <w:tcPr>
            <w:tcW w:w="402" w:type="dxa"/>
            <w:gridSpan w:val="2"/>
            <w:hideMark/>
          </w:tcPr>
          <w:p w:rsidR="00A6125C" w:rsidRPr="005B4C63" w:rsidRDefault="00A6125C" w:rsidP="00AF7B06">
            <w:pPr>
              <w:ind w:left="23"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19" w:type="dxa"/>
          </w:tcPr>
          <w:p w:rsidR="00A6125C" w:rsidRPr="005B4C63" w:rsidRDefault="00A6125C" w:rsidP="00AF7B06">
            <w:pPr>
              <w:ind w:right="-249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образования, заместитель председателя комиссии</w:t>
            </w:r>
          </w:p>
          <w:p w:rsidR="00A6125C" w:rsidRPr="005B4C63" w:rsidRDefault="00A6125C" w:rsidP="00AF7B06">
            <w:pPr>
              <w:ind w:right="-249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307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Соловей 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Лилия Григорьевна       </w:t>
            </w:r>
          </w:p>
        </w:tc>
        <w:tc>
          <w:tcPr>
            <w:tcW w:w="402" w:type="dxa"/>
            <w:gridSpan w:val="2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19" w:type="dxa"/>
            <w:hideMark/>
          </w:tcPr>
          <w:p w:rsidR="00A6125C" w:rsidRPr="005B4C63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  <w:r w:rsidRPr="005B4C63">
              <w:rPr>
                <w:lang w:eastAsia="ru-RU"/>
              </w:rPr>
              <w:t xml:space="preserve">начальник отдела мониторинга и оценки качества образовательных услуг департамента </w:t>
            </w:r>
            <w:r>
              <w:rPr>
                <w:lang w:eastAsia="ru-RU"/>
              </w:rPr>
              <w:t xml:space="preserve">                               </w:t>
            </w:r>
            <w:r w:rsidRPr="005B4C63">
              <w:rPr>
                <w:lang w:eastAsia="ru-RU"/>
              </w:rPr>
              <w:t>образования, секретарь комиссии</w:t>
            </w:r>
          </w:p>
        </w:tc>
      </w:tr>
      <w:tr w:rsidR="00A6125C" w:rsidRPr="00A6125C" w:rsidTr="00AF7B06">
        <w:trPr>
          <w:trHeight w:val="301"/>
        </w:trPr>
        <w:tc>
          <w:tcPr>
            <w:tcW w:w="9747" w:type="dxa"/>
            <w:gridSpan w:val="4"/>
          </w:tcPr>
          <w:p w:rsidR="00A6125C" w:rsidRPr="005B4C63" w:rsidRDefault="00A6125C" w:rsidP="00AF7B06">
            <w:pPr>
              <w:ind w:right="-249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6125C" w:rsidRPr="005B4C63" w:rsidRDefault="00A6125C" w:rsidP="00AF7B06">
            <w:pPr>
              <w:ind w:right="-24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A6125C" w:rsidRPr="005B4C63" w:rsidRDefault="00A6125C" w:rsidP="00AF7B06">
            <w:pPr>
              <w:ind w:right="-249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299"/>
        </w:trPr>
        <w:tc>
          <w:tcPr>
            <w:tcW w:w="3226" w:type="dxa"/>
          </w:tcPr>
          <w:p w:rsidR="00A6125C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Фризен</w:t>
            </w:r>
          </w:p>
          <w:p w:rsidR="00A6125C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Владимир Петрович</w:t>
            </w:r>
          </w:p>
          <w:p w:rsidR="00A6125C" w:rsidRPr="00E62C27" w:rsidRDefault="00A6125C" w:rsidP="00AF7B06">
            <w:pPr>
              <w:ind w:right="-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2" w:type="dxa"/>
            <w:gridSpan w:val="2"/>
            <w:hideMark/>
          </w:tcPr>
          <w:p w:rsidR="00A6125C" w:rsidRPr="005B4C63" w:rsidRDefault="00A6125C" w:rsidP="00A6125C">
            <w:pPr>
              <w:ind w:left="-16"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19" w:type="dxa"/>
          </w:tcPr>
          <w:p w:rsidR="00A6125C" w:rsidRPr="005B4C63" w:rsidRDefault="00A6125C" w:rsidP="00AF7B06">
            <w:pPr>
              <w:ind w:right="-24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председатель комитета культуры и туризма</w:t>
            </w:r>
          </w:p>
          <w:p w:rsidR="00A6125C" w:rsidRPr="005B4C63" w:rsidRDefault="00A6125C" w:rsidP="00AF7B06">
            <w:pPr>
              <w:ind w:right="-249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Пешков 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Сергей Михайлович               </w:t>
            </w:r>
          </w:p>
        </w:tc>
        <w:tc>
          <w:tcPr>
            <w:tcW w:w="402" w:type="dxa"/>
            <w:gridSpan w:val="2"/>
            <w:hideMark/>
          </w:tcPr>
          <w:p w:rsidR="00A6125C" w:rsidRPr="005B4C63" w:rsidRDefault="00A6125C" w:rsidP="00A6125C">
            <w:pPr>
              <w:ind w:left="-73"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19" w:type="dxa"/>
          </w:tcPr>
          <w:p w:rsidR="00A6125C" w:rsidRPr="005B4C63" w:rsidRDefault="00A6125C" w:rsidP="00AF7B06">
            <w:pPr>
              <w:jc w:val="both"/>
              <w:rPr>
                <w:lang w:eastAsia="ru-RU"/>
              </w:rPr>
            </w:pPr>
            <w:r w:rsidRPr="005B4C63">
              <w:rPr>
                <w:lang w:eastAsia="ru-RU"/>
              </w:rPr>
              <w:t xml:space="preserve">председатель комитета по управлению </w:t>
            </w:r>
            <w:r>
              <w:rPr>
                <w:lang w:eastAsia="ru-RU"/>
              </w:rPr>
              <w:t xml:space="preserve">                         </w:t>
            </w:r>
            <w:r w:rsidRPr="005B4C63">
              <w:rPr>
                <w:lang w:eastAsia="ru-RU"/>
              </w:rPr>
              <w:t>имуществом</w:t>
            </w:r>
          </w:p>
          <w:p w:rsidR="00A6125C" w:rsidRPr="005B4C63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299"/>
        </w:trPr>
        <w:tc>
          <w:tcPr>
            <w:tcW w:w="3226" w:type="dxa"/>
            <w:hideMark/>
          </w:tcPr>
          <w:p w:rsidR="00A6125C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Лукманов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02" w:type="dxa"/>
            <w:gridSpan w:val="2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19" w:type="dxa"/>
          </w:tcPr>
          <w:p w:rsidR="00A6125C" w:rsidRPr="005B4C63" w:rsidRDefault="00A6125C" w:rsidP="00AF7B06">
            <w:pPr>
              <w:jc w:val="both"/>
              <w:rPr>
                <w:lang w:eastAsia="ru-RU"/>
              </w:rPr>
            </w:pPr>
            <w:r w:rsidRPr="005B4C63">
              <w:rPr>
                <w:lang w:eastAsia="ru-RU"/>
              </w:rPr>
              <w:t>начальник управления физической культуры и спорта</w:t>
            </w:r>
          </w:p>
          <w:p w:rsidR="00A6125C" w:rsidRPr="005B4C63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Трошкова 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402" w:type="dxa"/>
            <w:gridSpan w:val="2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19" w:type="dxa"/>
          </w:tcPr>
          <w:p w:rsidR="00A6125C" w:rsidRPr="005B4C63" w:rsidRDefault="00A6125C" w:rsidP="00AF7B06">
            <w:pPr>
              <w:jc w:val="both"/>
              <w:rPr>
                <w:lang w:eastAsia="ru-RU"/>
              </w:rPr>
            </w:pPr>
            <w:r w:rsidRPr="005B4C63">
              <w:rPr>
                <w:lang w:eastAsia="ru-RU"/>
              </w:rPr>
              <w:t xml:space="preserve">заместитель начальника управления по опеке и попечительству </w:t>
            </w:r>
          </w:p>
          <w:p w:rsidR="00A6125C" w:rsidRPr="005B4C63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Романов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Андрей Андреевич</w:t>
            </w:r>
          </w:p>
        </w:tc>
        <w:tc>
          <w:tcPr>
            <w:tcW w:w="393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28" w:type="dxa"/>
            <w:gridSpan w:val="2"/>
            <w:hideMark/>
          </w:tcPr>
          <w:p w:rsidR="00A6125C" w:rsidRDefault="00A6125C" w:rsidP="00AF7B0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</w:t>
            </w:r>
            <w:r w:rsidRPr="005B4C63">
              <w:rPr>
                <w:lang w:eastAsia="ru-RU"/>
              </w:rPr>
              <w:t xml:space="preserve">департамента </w:t>
            </w:r>
            <w:r>
              <w:rPr>
                <w:lang w:eastAsia="ru-RU"/>
              </w:rPr>
              <w:t xml:space="preserve">                                  </w:t>
            </w:r>
            <w:r w:rsidRPr="005B4C63">
              <w:rPr>
                <w:lang w:eastAsia="ru-RU"/>
              </w:rPr>
              <w:t>архитектуры и градостроительства</w:t>
            </w:r>
          </w:p>
          <w:p w:rsidR="00A6125C" w:rsidRPr="005B4C63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Моложон 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Елена Геннадьевна</w:t>
            </w:r>
          </w:p>
        </w:tc>
        <w:tc>
          <w:tcPr>
            <w:tcW w:w="393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28" w:type="dxa"/>
            <w:gridSpan w:val="2"/>
            <w:hideMark/>
          </w:tcPr>
          <w:p w:rsidR="00A6125C" w:rsidRDefault="00A6125C" w:rsidP="00AF7B06">
            <w:pPr>
              <w:jc w:val="both"/>
              <w:rPr>
                <w:lang w:eastAsia="ru-RU"/>
              </w:rPr>
            </w:pPr>
            <w:r w:rsidRPr="005B4C63">
              <w:rPr>
                <w:lang w:eastAsia="ru-RU"/>
              </w:rPr>
              <w:t xml:space="preserve">секретарь комиссии отдела по организации </w:t>
            </w:r>
            <w:r>
              <w:rPr>
                <w:lang w:eastAsia="ru-RU"/>
              </w:rPr>
              <w:t xml:space="preserve">           </w:t>
            </w:r>
            <w:r w:rsidRPr="005B4C63">
              <w:rPr>
                <w:lang w:eastAsia="ru-RU"/>
              </w:rPr>
              <w:t>работы комиссии по делам несовершеннолетних, защите их прав</w:t>
            </w:r>
            <w:r>
              <w:rPr>
                <w:lang w:eastAsia="ru-RU"/>
              </w:rPr>
              <w:t xml:space="preserve"> управления по обеспечению                деятельности административных и других                      коллегиальных органов</w:t>
            </w:r>
          </w:p>
          <w:p w:rsidR="00A6125C" w:rsidRPr="00A52827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  <w:r w:rsidRPr="005B4C63">
              <w:rPr>
                <w:lang w:eastAsia="ru-RU"/>
              </w:rPr>
              <w:t xml:space="preserve"> </w:t>
            </w: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Дробитько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Ольга Михайловна</w:t>
            </w:r>
          </w:p>
        </w:tc>
        <w:tc>
          <w:tcPr>
            <w:tcW w:w="393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28" w:type="dxa"/>
            <w:gridSpan w:val="2"/>
          </w:tcPr>
          <w:p w:rsidR="00A6125C" w:rsidRPr="005B4C63" w:rsidRDefault="00A6125C" w:rsidP="00AF7B06">
            <w:pPr>
              <w:jc w:val="both"/>
              <w:rPr>
                <w:lang w:eastAsia="ru-RU"/>
              </w:rPr>
            </w:pPr>
            <w:r w:rsidRPr="00A6125C">
              <w:rPr>
                <w:spacing w:val="-4"/>
                <w:lang w:eastAsia="ru-RU"/>
              </w:rPr>
              <w:t>специалист-эксперт отдела правового обеспечения</w:t>
            </w:r>
            <w:r w:rsidRPr="005B4C63">
              <w:rPr>
                <w:lang w:eastAsia="ru-RU"/>
              </w:rPr>
              <w:t xml:space="preserve"> сферы имущества и градостроительства </w:t>
            </w:r>
            <w:r>
              <w:rPr>
                <w:lang w:eastAsia="ru-RU"/>
              </w:rPr>
              <w:t xml:space="preserve">                       </w:t>
            </w:r>
            <w:r w:rsidRPr="005B4C63">
              <w:rPr>
                <w:lang w:eastAsia="ru-RU"/>
              </w:rPr>
              <w:t>правового управления</w:t>
            </w:r>
          </w:p>
          <w:p w:rsidR="00A6125C" w:rsidRPr="005B4C63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Загорская </w:t>
            </w:r>
          </w:p>
          <w:p w:rsidR="00A6125C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Людмила Анатольевна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3" w:type="dxa"/>
            <w:hideMark/>
          </w:tcPr>
          <w:p w:rsidR="00A6125C" w:rsidRPr="005B4C63" w:rsidRDefault="00A6125C" w:rsidP="00AF7B06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28" w:type="dxa"/>
            <w:gridSpan w:val="2"/>
            <w:hideMark/>
          </w:tcPr>
          <w:p w:rsidR="00A6125C" w:rsidRPr="00EF7647" w:rsidRDefault="00A6125C" w:rsidP="00AF7B06">
            <w:pPr>
              <w:jc w:val="both"/>
              <w:rPr>
                <w:lang w:eastAsia="ru-RU"/>
              </w:rPr>
            </w:pPr>
            <w:r w:rsidRPr="005B4C63">
              <w:rPr>
                <w:lang w:eastAsia="ru-RU"/>
              </w:rPr>
              <w:t xml:space="preserve">ведущий специалист службы по охране здоровья населения </w:t>
            </w: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</w:tcPr>
          <w:p w:rsidR="00A6125C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Шнайдер </w:t>
            </w:r>
          </w:p>
          <w:p w:rsidR="00A6125C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Юлия Сергеевна</w:t>
            </w:r>
          </w:p>
          <w:p w:rsidR="00A6125C" w:rsidRPr="00AD51D6" w:rsidRDefault="00A6125C" w:rsidP="00AF7B06">
            <w:pPr>
              <w:ind w:right="-1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3" w:type="dxa"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28" w:type="dxa"/>
            <w:gridSpan w:val="2"/>
          </w:tcPr>
          <w:p w:rsidR="00A6125C" w:rsidRDefault="00A6125C" w:rsidP="00AF7B06">
            <w:pPr>
              <w:jc w:val="both"/>
              <w:rPr>
                <w:szCs w:val="28"/>
                <w:lang w:eastAsia="ru-RU"/>
              </w:rPr>
            </w:pPr>
            <w:r w:rsidRPr="00A6125C">
              <w:rPr>
                <w:spacing w:val="-4"/>
                <w:lang w:eastAsia="ru-RU"/>
              </w:rPr>
              <w:t>специалист-эксперт</w:t>
            </w:r>
            <w:r w:rsidRPr="00A6125C">
              <w:rPr>
                <w:spacing w:val="-4"/>
                <w:szCs w:val="28"/>
                <w:lang w:eastAsia="ru-RU"/>
              </w:rPr>
              <w:t xml:space="preserve"> отдела правового обеспечения</w:t>
            </w:r>
            <w:r>
              <w:rPr>
                <w:szCs w:val="28"/>
                <w:lang w:eastAsia="ru-RU"/>
              </w:rPr>
              <w:t xml:space="preserve"> социальной сферы правового управления</w:t>
            </w:r>
          </w:p>
          <w:p w:rsidR="00A6125C" w:rsidRPr="00753C0B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Пономарева 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Ирина Алексеевна</w:t>
            </w:r>
          </w:p>
        </w:tc>
        <w:tc>
          <w:tcPr>
            <w:tcW w:w="393" w:type="dxa"/>
            <w:hideMark/>
          </w:tcPr>
          <w:p w:rsidR="00A6125C" w:rsidRPr="005B4C63" w:rsidRDefault="00A6125C" w:rsidP="00AF7B06">
            <w:pPr>
              <w:ind w:left="23"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28" w:type="dxa"/>
            <w:gridSpan w:val="2"/>
            <w:hideMark/>
          </w:tcPr>
          <w:p w:rsidR="00A6125C" w:rsidRDefault="00A6125C" w:rsidP="00AF7B06">
            <w:pPr>
              <w:jc w:val="both"/>
              <w:rPr>
                <w:lang w:eastAsia="ru-RU"/>
              </w:rPr>
            </w:pPr>
            <w:r w:rsidRPr="005B4C63">
              <w:rPr>
                <w:lang w:eastAsia="ru-RU"/>
              </w:rPr>
              <w:t>председатель упр</w:t>
            </w:r>
            <w:r>
              <w:rPr>
                <w:lang w:eastAsia="ru-RU"/>
              </w:rPr>
              <w:t xml:space="preserve">авляющего совета муници-пального бюджетного </w:t>
            </w:r>
            <w:r w:rsidRPr="005B4C63">
              <w:rPr>
                <w:lang w:eastAsia="ru-RU"/>
              </w:rPr>
              <w:t xml:space="preserve">общеобразовательного учреждения средней общеобразовательной </w:t>
            </w:r>
            <w:r>
              <w:rPr>
                <w:lang w:eastAsia="ru-RU"/>
              </w:rPr>
              <w:t xml:space="preserve">школы № 13 </w:t>
            </w:r>
            <w:r w:rsidRPr="005B4C63">
              <w:rPr>
                <w:lang w:eastAsia="ru-RU"/>
              </w:rPr>
              <w:t>(по согласованию)</w:t>
            </w:r>
          </w:p>
          <w:p w:rsidR="00A6125C" w:rsidRPr="00F860D8" w:rsidRDefault="00A6125C" w:rsidP="00AF7B06">
            <w:pPr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A6125C" w:rsidRPr="005B4C63" w:rsidTr="00AF7B06">
        <w:trPr>
          <w:trHeight w:val="160"/>
        </w:trPr>
        <w:tc>
          <w:tcPr>
            <w:tcW w:w="3226" w:type="dxa"/>
            <w:hideMark/>
          </w:tcPr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 xml:space="preserve">Чепурченко </w:t>
            </w:r>
          </w:p>
          <w:p w:rsidR="00A6125C" w:rsidRPr="005B4C63" w:rsidRDefault="00A6125C" w:rsidP="00AF7B06">
            <w:pPr>
              <w:ind w:right="-1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Людмила Васильевна</w:t>
            </w:r>
          </w:p>
        </w:tc>
        <w:tc>
          <w:tcPr>
            <w:tcW w:w="393" w:type="dxa"/>
            <w:hideMark/>
          </w:tcPr>
          <w:p w:rsidR="00A6125C" w:rsidRPr="005B4C63" w:rsidRDefault="00A6125C" w:rsidP="00AF7B06">
            <w:pPr>
              <w:ind w:left="23"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B4C6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128" w:type="dxa"/>
            <w:gridSpan w:val="2"/>
            <w:hideMark/>
          </w:tcPr>
          <w:p w:rsidR="00A6125C" w:rsidRPr="005B4C63" w:rsidRDefault="00A6125C" w:rsidP="00A6125C">
            <w:pPr>
              <w:jc w:val="both"/>
              <w:rPr>
                <w:lang w:eastAsia="ru-RU"/>
              </w:rPr>
            </w:pPr>
            <w:r w:rsidRPr="005B4C63">
              <w:rPr>
                <w:lang w:eastAsia="ru-RU"/>
              </w:rPr>
              <w:t xml:space="preserve">старший специалист первого разряда территориального отдела Управления Федеральной службы по надзору в сфере защиты прав потребителей </w:t>
            </w:r>
            <w:r>
              <w:rPr>
                <w:lang w:eastAsia="ru-RU"/>
              </w:rPr>
              <w:t xml:space="preserve">                 </w:t>
            </w:r>
            <w:r w:rsidRPr="005B4C63">
              <w:rPr>
                <w:lang w:eastAsia="ru-RU"/>
              </w:rPr>
              <w:t xml:space="preserve">и благополучия человека по Ханты-Мансийскому автономному округу – Югре в городе Сургуте </w:t>
            </w:r>
            <w:r>
              <w:rPr>
                <w:lang w:eastAsia="ru-RU"/>
              </w:rPr>
              <w:t xml:space="preserve">                 </w:t>
            </w:r>
            <w:r w:rsidRPr="005B4C63">
              <w:rPr>
                <w:lang w:eastAsia="ru-RU"/>
              </w:rPr>
              <w:t>и Сургутском районе (по согласованию)</w:t>
            </w:r>
          </w:p>
        </w:tc>
      </w:tr>
    </w:tbl>
    <w:p w:rsidR="00A6125C" w:rsidRPr="005B4C63" w:rsidRDefault="00A6125C" w:rsidP="00A6125C">
      <w:pPr>
        <w:jc w:val="center"/>
        <w:rPr>
          <w:rFonts w:eastAsia="Times New Roman" w:cs="Times New Roman"/>
          <w:szCs w:val="28"/>
          <w:lang w:eastAsia="ru-RU"/>
        </w:rPr>
      </w:pPr>
    </w:p>
    <w:p w:rsidR="00A6125C" w:rsidRDefault="00A6125C" w:rsidP="00A6125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B4C63">
        <w:rPr>
          <w:rFonts w:eastAsia="Times New Roman" w:cs="Times New Roman"/>
          <w:szCs w:val="28"/>
          <w:lang w:eastAsia="ru-RU"/>
        </w:rPr>
        <w:t xml:space="preserve">В случае невозможности присутствия члена комиссии на заседании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B4C63">
        <w:rPr>
          <w:rFonts w:eastAsia="Times New Roman" w:cs="Times New Roman"/>
          <w:szCs w:val="28"/>
          <w:lang w:eastAsia="ru-RU"/>
        </w:rPr>
        <w:t>комиссии по уважительной причине он обязан направить лицо, исполняющее его обязанности (при наличии), с правом делегирования ему своих полномочий для принятия участия в заседании.</w:t>
      </w:r>
    </w:p>
    <w:p w:rsidR="00A6125C" w:rsidRPr="00A6125C" w:rsidRDefault="00A6125C" w:rsidP="00A6125C"/>
    <w:sectPr w:rsidR="00A6125C" w:rsidRPr="00A6125C" w:rsidSect="00A612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C7" w:rsidRDefault="00D801C7" w:rsidP="00A6125C">
      <w:r>
        <w:separator/>
      </w:r>
    </w:p>
  </w:endnote>
  <w:endnote w:type="continuationSeparator" w:id="0">
    <w:p w:rsidR="00D801C7" w:rsidRDefault="00D801C7" w:rsidP="00A6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C7" w:rsidRDefault="00D801C7" w:rsidP="00A6125C">
      <w:r>
        <w:separator/>
      </w:r>
    </w:p>
  </w:footnote>
  <w:footnote w:type="continuationSeparator" w:id="0">
    <w:p w:rsidR="00D801C7" w:rsidRDefault="00D801C7" w:rsidP="00A6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E64C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46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143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143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3143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46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2404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125C" w:rsidRPr="00A6125C" w:rsidRDefault="00A6125C">
        <w:pPr>
          <w:pStyle w:val="a4"/>
          <w:jc w:val="center"/>
          <w:rPr>
            <w:sz w:val="20"/>
            <w:szCs w:val="20"/>
          </w:rPr>
        </w:pPr>
        <w:r w:rsidRPr="00A6125C">
          <w:rPr>
            <w:sz w:val="20"/>
            <w:szCs w:val="20"/>
          </w:rPr>
          <w:fldChar w:fldCharType="begin"/>
        </w:r>
        <w:r w:rsidRPr="00A6125C">
          <w:rPr>
            <w:sz w:val="20"/>
            <w:szCs w:val="20"/>
          </w:rPr>
          <w:instrText>PAGE   \* MERGEFORMAT</w:instrText>
        </w:r>
        <w:r w:rsidRPr="00A6125C">
          <w:rPr>
            <w:sz w:val="20"/>
            <w:szCs w:val="20"/>
          </w:rPr>
          <w:fldChar w:fldCharType="separate"/>
        </w:r>
        <w:r w:rsidR="000846B6">
          <w:rPr>
            <w:noProof/>
            <w:sz w:val="20"/>
            <w:szCs w:val="20"/>
          </w:rPr>
          <w:t>1</w:t>
        </w:r>
        <w:r w:rsidRPr="00A6125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5C"/>
    <w:rsid w:val="00035126"/>
    <w:rsid w:val="000627CD"/>
    <w:rsid w:val="000846B6"/>
    <w:rsid w:val="0017177A"/>
    <w:rsid w:val="001C128D"/>
    <w:rsid w:val="00231435"/>
    <w:rsid w:val="0025722D"/>
    <w:rsid w:val="00267C64"/>
    <w:rsid w:val="004C2430"/>
    <w:rsid w:val="005830D9"/>
    <w:rsid w:val="00661542"/>
    <w:rsid w:val="00662173"/>
    <w:rsid w:val="008B2648"/>
    <w:rsid w:val="00A0383F"/>
    <w:rsid w:val="00A6125C"/>
    <w:rsid w:val="00B0677A"/>
    <w:rsid w:val="00BE64C9"/>
    <w:rsid w:val="00C752CC"/>
    <w:rsid w:val="00D801C7"/>
    <w:rsid w:val="00E92CD7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08DE-930E-4C95-A9AF-21702EB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25C"/>
    <w:rPr>
      <w:rFonts w:ascii="Times New Roman" w:hAnsi="Times New Roman"/>
      <w:sz w:val="28"/>
    </w:rPr>
  </w:style>
  <w:style w:type="character" w:styleId="a6">
    <w:name w:val="page number"/>
    <w:basedOn w:val="a0"/>
    <w:rsid w:val="00A6125C"/>
  </w:style>
  <w:style w:type="paragraph" w:styleId="a7">
    <w:name w:val="footer"/>
    <w:basedOn w:val="a"/>
    <w:link w:val="a8"/>
    <w:uiPriority w:val="99"/>
    <w:unhideWhenUsed/>
    <w:rsid w:val="00A61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12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2018-09-11T09:42:00Z</cp:lastPrinted>
  <dcterms:created xsi:type="dcterms:W3CDTF">2018-09-14T10:02:00Z</dcterms:created>
  <dcterms:modified xsi:type="dcterms:W3CDTF">2018-09-14T10:02:00Z</dcterms:modified>
</cp:coreProperties>
</file>