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69" w:rsidRDefault="00F35369" w:rsidP="00656C1A">
      <w:pPr>
        <w:spacing w:line="120" w:lineRule="atLeast"/>
        <w:jc w:val="center"/>
        <w:rPr>
          <w:sz w:val="24"/>
          <w:szCs w:val="24"/>
        </w:rPr>
      </w:pPr>
    </w:p>
    <w:p w:rsidR="00F35369" w:rsidRDefault="00F35369" w:rsidP="00656C1A">
      <w:pPr>
        <w:spacing w:line="120" w:lineRule="atLeast"/>
        <w:jc w:val="center"/>
        <w:rPr>
          <w:sz w:val="24"/>
          <w:szCs w:val="24"/>
        </w:rPr>
      </w:pPr>
    </w:p>
    <w:p w:rsidR="00F35369" w:rsidRPr="00852378" w:rsidRDefault="00F35369" w:rsidP="00656C1A">
      <w:pPr>
        <w:spacing w:line="120" w:lineRule="atLeast"/>
        <w:jc w:val="center"/>
        <w:rPr>
          <w:sz w:val="10"/>
          <w:szCs w:val="10"/>
        </w:rPr>
      </w:pPr>
    </w:p>
    <w:p w:rsidR="00F35369" w:rsidRDefault="00F35369" w:rsidP="00656C1A">
      <w:pPr>
        <w:spacing w:line="120" w:lineRule="atLeast"/>
        <w:jc w:val="center"/>
        <w:rPr>
          <w:sz w:val="10"/>
          <w:szCs w:val="24"/>
        </w:rPr>
      </w:pPr>
    </w:p>
    <w:p w:rsidR="00F35369" w:rsidRPr="005541F0" w:rsidRDefault="00F353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35369" w:rsidRPr="005541F0" w:rsidRDefault="00F353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35369" w:rsidRPr="005649E4" w:rsidRDefault="00F35369" w:rsidP="00656C1A">
      <w:pPr>
        <w:spacing w:line="120" w:lineRule="atLeast"/>
        <w:jc w:val="center"/>
        <w:rPr>
          <w:sz w:val="18"/>
          <w:szCs w:val="24"/>
        </w:rPr>
      </w:pPr>
    </w:p>
    <w:p w:rsidR="00F35369" w:rsidRPr="00656C1A" w:rsidRDefault="00F3536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35369" w:rsidRPr="005541F0" w:rsidRDefault="00F35369" w:rsidP="00656C1A">
      <w:pPr>
        <w:spacing w:line="120" w:lineRule="atLeast"/>
        <w:jc w:val="center"/>
        <w:rPr>
          <w:sz w:val="18"/>
          <w:szCs w:val="24"/>
        </w:rPr>
      </w:pPr>
    </w:p>
    <w:p w:rsidR="00F35369" w:rsidRPr="005541F0" w:rsidRDefault="00F35369" w:rsidP="00656C1A">
      <w:pPr>
        <w:spacing w:line="120" w:lineRule="atLeast"/>
        <w:jc w:val="center"/>
        <w:rPr>
          <w:sz w:val="20"/>
          <w:szCs w:val="24"/>
        </w:rPr>
      </w:pPr>
    </w:p>
    <w:p w:rsidR="00F35369" w:rsidRPr="00656C1A" w:rsidRDefault="00F3536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35369" w:rsidRDefault="00F35369" w:rsidP="00656C1A">
      <w:pPr>
        <w:spacing w:line="120" w:lineRule="atLeast"/>
        <w:jc w:val="center"/>
        <w:rPr>
          <w:sz w:val="30"/>
          <w:szCs w:val="24"/>
        </w:rPr>
      </w:pPr>
    </w:p>
    <w:p w:rsidR="00F35369" w:rsidRPr="00656C1A" w:rsidRDefault="00F3536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3536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35369" w:rsidRPr="00F8214F" w:rsidRDefault="00F353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35369" w:rsidRPr="00F8214F" w:rsidRDefault="002123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35369" w:rsidRPr="00F8214F" w:rsidRDefault="00F3536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35369" w:rsidRPr="00F8214F" w:rsidRDefault="002123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F35369" w:rsidRPr="00A63FB0" w:rsidRDefault="00F3536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35369" w:rsidRPr="00A3761A" w:rsidRDefault="002123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35369" w:rsidRPr="00F8214F" w:rsidRDefault="00F3536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35369" w:rsidRPr="00F8214F" w:rsidRDefault="00F3536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35369" w:rsidRPr="00AB4194" w:rsidRDefault="00F353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35369" w:rsidRPr="00F8214F" w:rsidRDefault="002123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1865</w:t>
            </w:r>
          </w:p>
        </w:tc>
      </w:tr>
    </w:tbl>
    <w:p w:rsidR="00F35369" w:rsidRPr="000C4AB5" w:rsidRDefault="00F35369" w:rsidP="00C725A6">
      <w:pPr>
        <w:rPr>
          <w:rFonts w:cs="Times New Roman"/>
          <w:szCs w:val="28"/>
          <w:lang w:val="en-US"/>
        </w:rPr>
      </w:pPr>
    </w:p>
    <w:p w:rsidR="00F35369" w:rsidRDefault="00F35369" w:rsidP="00F35369">
      <w:pPr>
        <w:rPr>
          <w:szCs w:val="28"/>
        </w:rPr>
      </w:pPr>
      <w:r>
        <w:rPr>
          <w:szCs w:val="28"/>
        </w:rPr>
        <w:t xml:space="preserve">О внесении изменения в распоряжение </w:t>
      </w:r>
    </w:p>
    <w:p w:rsidR="00F35369" w:rsidRDefault="00F35369" w:rsidP="00F35369">
      <w:pPr>
        <w:rPr>
          <w:szCs w:val="28"/>
        </w:rPr>
      </w:pPr>
      <w:r>
        <w:rPr>
          <w:szCs w:val="28"/>
        </w:rPr>
        <w:t xml:space="preserve">Администрации города от 14.03.2014 </w:t>
      </w:r>
    </w:p>
    <w:p w:rsidR="00F35369" w:rsidRDefault="00F35369" w:rsidP="00F35369">
      <w:pPr>
        <w:rPr>
          <w:szCs w:val="28"/>
        </w:rPr>
      </w:pPr>
      <w:r>
        <w:rPr>
          <w:szCs w:val="28"/>
        </w:rPr>
        <w:t xml:space="preserve">№ 625 «Об утверждении составов </w:t>
      </w:r>
    </w:p>
    <w:p w:rsidR="00F35369" w:rsidRDefault="00F35369" w:rsidP="00F35369">
      <w:pPr>
        <w:rPr>
          <w:szCs w:val="28"/>
        </w:rPr>
      </w:pPr>
      <w:r>
        <w:rPr>
          <w:szCs w:val="28"/>
        </w:rPr>
        <w:t xml:space="preserve">постоянно действующих рабочих </w:t>
      </w:r>
    </w:p>
    <w:p w:rsidR="00F35369" w:rsidRDefault="00F35369" w:rsidP="00F35369">
      <w:pPr>
        <w:rPr>
          <w:szCs w:val="28"/>
        </w:rPr>
      </w:pPr>
      <w:r>
        <w:rPr>
          <w:szCs w:val="28"/>
        </w:rPr>
        <w:t xml:space="preserve">групп антитеррористической </w:t>
      </w:r>
    </w:p>
    <w:p w:rsidR="00F35369" w:rsidRDefault="00F35369" w:rsidP="00F35369">
      <w:pPr>
        <w:rPr>
          <w:szCs w:val="28"/>
        </w:rPr>
      </w:pPr>
      <w:r>
        <w:rPr>
          <w:szCs w:val="28"/>
        </w:rPr>
        <w:t xml:space="preserve">комиссии муниципального </w:t>
      </w:r>
    </w:p>
    <w:p w:rsidR="00F35369" w:rsidRDefault="00F35369" w:rsidP="00F35369">
      <w:pPr>
        <w:rPr>
          <w:szCs w:val="28"/>
        </w:rPr>
      </w:pPr>
      <w:r>
        <w:rPr>
          <w:szCs w:val="28"/>
        </w:rPr>
        <w:t xml:space="preserve">образования городской округ </w:t>
      </w:r>
    </w:p>
    <w:p w:rsidR="00F35369" w:rsidRDefault="00F35369" w:rsidP="00F35369">
      <w:pPr>
        <w:rPr>
          <w:szCs w:val="28"/>
        </w:rPr>
      </w:pPr>
      <w:r>
        <w:rPr>
          <w:szCs w:val="28"/>
        </w:rPr>
        <w:t>город Сургут»</w:t>
      </w:r>
    </w:p>
    <w:p w:rsidR="00F35369" w:rsidRDefault="00F35369" w:rsidP="00F35369">
      <w:pPr>
        <w:rPr>
          <w:szCs w:val="28"/>
        </w:rPr>
      </w:pPr>
    </w:p>
    <w:p w:rsidR="00F35369" w:rsidRDefault="00F35369" w:rsidP="00F35369">
      <w:pPr>
        <w:rPr>
          <w:szCs w:val="28"/>
        </w:rPr>
      </w:pPr>
    </w:p>
    <w:p w:rsidR="00F35369" w:rsidRDefault="00F35369" w:rsidP="00F35369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Главы города от 11.09.2018 № 149                  </w:t>
      </w:r>
      <w:r w:rsidRPr="00F35369">
        <w:rPr>
          <w:spacing w:val="-6"/>
          <w:szCs w:val="28"/>
        </w:rPr>
        <w:t>«Об обеспечении деятельности антитеррористической комиссии муниципального</w:t>
      </w:r>
      <w:r>
        <w:rPr>
          <w:szCs w:val="28"/>
        </w:rPr>
        <w:t xml:space="preserve"> образования городской округ город Сургут», распоряжением Администрации  города от 30.12.2005 № 3686 «Об утверждении Регламента Администрации                города», в связи с изменением состава рабочей группы:</w:t>
      </w:r>
    </w:p>
    <w:p w:rsidR="00F35369" w:rsidRPr="00C119E0" w:rsidRDefault="00F35369" w:rsidP="00F35369">
      <w:pPr>
        <w:ind w:firstLine="709"/>
        <w:jc w:val="both"/>
        <w:rPr>
          <w:szCs w:val="28"/>
        </w:rPr>
      </w:pPr>
      <w:r w:rsidRPr="00F35369">
        <w:rPr>
          <w:szCs w:val="28"/>
        </w:rPr>
        <w:t>1. Внести в распоряжение Администрации города от 14.03.2014 № 625</w:t>
      </w:r>
      <w:r>
        <w:rPr>
          <w:szCs w:val="28"/>
        </w:rPr>
        <w:t xml:space="preserve">                     </w:t>
      </w:r>
      <w:r w:rsidRPr="00262445">
        <w:rPr>
          <w:szCs w:val="28"/>
        </w:rPr>
        <w:t>«</w:t>
      </w:r>
      <w:r>
        <w:rPr>
          <w:szCs w:val="28"/>
        </w:rPr>
        <w:t>Об утверждении составов постоянно действующих рабочих групп антитеррористической комиссии муниципального образования городской округ город Сургут</w:t>
      </w:r>
      <w:r w:rsidRPr="00262445">
        <w:rPr>
          <w:szCs w:val="28"/>
        </w:rPr>
        <w:t>»</w:t>
      </w:r>
      <w:r>
        <w:rPr>
          <w:szCs w:val="28"/>
        </w:rPr>
        <w:t xml:space="preserve"> (с изменениями </w:t>
      </w:r>
      <w:r w:rsidR="00125A2A">
        <w:rPr>
          <w:szCs w:val="28"/>
        </w:rPr>
        <w:t xml:space="preserve">от </w:t>
      </w:r>
      <w:r>
        <w:rPr>
          <w:szCs w:val="28"/>
        </w:rPr>
        <w:t xml:space="preserve">27.01.2015 № 171, 31.03.2016 № 489, 16.08.2016 </w:t>
      </w:r>
      <w:r w:rsidR="00125A2A">
        <w:rPr>
          <w:szCs w:val="28"/>
        </w:rPr>
        <w:t xml:space="preserve">            </w:t>
      </w:r>
      <w:r>
        <w:rPr>
          <w:szCs w:val="28"/>
        </w:rPr>
        <w:t>№ 1540, 12.09.2017 № 1563, 21.02.2018 № 277, 29.08.2018 № 1381) изменение, изложив приложение 1 к распоряжению в новой редакции согласно приложению к настоящему распоряжению.</w:t>
      </w:r>
    </w:p>
    <w:p w:rsidR="00F35369" w:rsidRPr="00F35369" w:rsidRDefault="00F35369" w:rsidP="00F35369">
      <w:pPr>
        <w:ind w:firstLine="709"/>
        <w:jc w:val="both"/>
        <w:rPr>
          <w:szCs w:val="28"/>
        </w:rPr>
      </w:pPr>
      <w:r w:rsidRPr="00F35369">
        <w:rPr>
          <w:szCs w:val="28"/>
        </w:rPr>
        <w:t>2. Контроль за выполнением распоряжения возложить на заместителя Главы города Кривцова Н.Н.</w:t>
      </w:r>
    </w:p>
    <w:p w:rsidR="00F35369" w:rsidRDefault="00F35369" w:rsidP="00F35369">
      <w:pPr>
        <w:jc w:val="both"/>
        <w:rPr>
          <w:szCs w:val="28"/>
        </w:rPr>
      </w:pPr>
    </w:p>
    <w:p w:rsidR="00F35369" w:rsidRDefault="00F35369" w:rsidP="00F35369">
      <w:pPr>
        <w:jc w:val="both"/>
        <w:rPr>
          <w:szCs w:val="28"/>
        </w:rPr>
      </w:pPr>
    </w:p>
    <w:p w:rsidR="00F35369" w:rsidRDefault="00F35369" w:rsidP="00F35369">
      <w:pPr>
        <w:jc w:val="both"/>
        <w:rPr>
          <w:szCs w:val="28"/>
        </w:rPr>
      </w:pPr>
    </w:p>
    <w:p w:rsidR="00F35369" w:rsidRDefault="00F35369" w:rsidP="00F35369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В.Н. Шувалов</w:t>
      </w:r>
    </w:p>
    <w:p w:rsidR="00A0383F" w:rsidRDefault="00A0383F" w:rsidP="00F35369"/>
    <w:p w:rsidR="00F35369" w:rsidRDefault="00F35369" w:rsidP="00F35369"/>
    <w:p w:rsidR="00F35369" w:rsidRDefault="00F35369" w:rsidP="00F35369">
      <w:pPr>
        <w:sectPr w:rsidR="00F35369" w:rsidSect="00F35369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35369" w:rsidRDefault="00F35369" w:rsidP="00F35369">
      <w:pPr>
        <w:ind w:left="3540" w:firstLine="2414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F35369" w:rsidRDefault="00F35369" w:rsidP="00F35369">
      <w:pPr>
        <w:ind w:left="3540" w:firstLine="2414"/>
        <w:jc w:val="both"/>
        <w:rPr>
          <w:szCs w:val="28"/>
        </w:rPr>
      </w:pPr>
      <w:r>
        <w:rPr>
          <w:szCs w:val="28"/>
        </w:rPr>
        <w:t>к распоряжению</w:t>
      </w:r>
    </w:p>
    <w:p w:rsidR="00F35369" w:rsidRDefault="00F35369" w:rsidP="00F35369">
      <w:pPr>
        <w:ind w:left="3540" w:firstLine="241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F35369" w:rsidRDefault="00F35369" w:rsidP="00F35369">
      <w:pPr>
        <w:ind w:left="3540" w:firstLine="2414"/>
        <w:jc w:val="both"/>
        <w:rPr>
          <w:szCs w:val="28"/>
        </w:rPr>
      </w:pPr>
      <w:r>
        <w:rPr>
          <w:szCs w:val="28"/>
        </w:rPr>
        <w:t>от ____________ № _______</w:t>
      </w:r>
    </w:p>
    <w:p w:rsidR="00F35369" w:rsidRPr="00E5625C" w:rsidRDefault="00F35369" w:rsidP="00F35369">
      <w:pPr>
        <w:ind w:left="3540" w:firstLine="708"/>
        <w:jc w:val="both"/>
        <w:rPr>
          <w:sz w:val="20"/>
          <w:szCs w:val="20"/>
        </w:rPr>
      </w:pPr>
    </w:p>
    <w:p w:rsidR="00F35369" w:rsidRPr="00E5625C" w:rsidRDefault="00F35369" w:rsidP="00F35369">
      <w:pPr>
        <w:ind w:left="3540" w:firstLine="708"/>
        <w:jc w:val="both"/>
        <w:rPr>
          <w:sz w:val="20"/>
          <w:szCs w:val="20"/>
        </w:rPr>
      </w:pPr>
    </w:p>
    <w:p w:rsidR="00E5625C" w:rsidRDefault="00E5625C" w:rsidP="00E5625C">
      <w:pPr>
        <w:ind w:left="3540" w:firstLine="708"/>
        <w:jc w:val="both"/>
        <w:rPr>
          <w:szCs w:val="28"/>
        </w:rPr>
      </w:pPr>
      <w:r>
        <w:rPr>
          <w:szCs w:val="28"/>
        </w:rPr>
        <w:t xml:space="preserve">Состав </w:t>
      </w:r>
    </w:p>
    <w:p w:rsidR="00E5625C" w:rsidRDefault="00E5625C" w:rsidP="00E5625C">
      <w:pPr>
        <w:jc w:val="center"/>
        <w:rPr>
          <w:szCs w:val="28"/>
        </w:rPr>
      </w:pPr>
      <w:r>
        <w:rPr>
          <w:szCs w:val="28"/>
        </w:rPr>
        <w:t xml:space="preserve">постоянно действующей рабочей группы по профилактике </w:t>
      </w:r>
    </w:p>
    <w:p w:rsidR="00E5625C" w:rsidRDefault="00E5625C" w:rsidP="00E5625C">
      <w:pPr>
        <w:jc w:val="center"/>
        <w:rPr>
          <w:szCs w:val="28"/>
        </w:rPr>
      </w:pPr>
      <w:r>
        <w:rPr>
          <w:szCs w:val="28"/>
        </w:rPr>
        <w:t>террористических угроз, минимизации их последствий и обеспечению</w:t>
      </w:r>
    </w:p>
    <w:p w:rsidR="00E5625C" w:rsidRDefault="00E5625C" w:rsidP="00E5625C">
      <w:pPr>
        <w:jc w:val="center"/>
        <w:rPr>
          <w:szCs w:val="28"/>
        </w:rPr>
      </w:pPr>
      <w:r>
        <w:rPr>
          <w:szCs w:val="28"/>
        </w:rPr>
        <w:t xml:space="preserve"> антитеррористической защищенности объектов энергетики, </w:t>
      </w:r>
    </w:p>
    <w:p w:rsidR="00E5625C" w:rsidRDefault="00E5625C" w:rsidP="00E5625C">
      <w:pPr>
        <w:jc w:val="center"/>
        <w:rPr>
          <w:szCs w:val="28"/>
        </w:rPr>
      </w:pPr>
      <w:r>
        <w:rPr>
          <w:szCs w:val="28"/>
        </w:rPr>
        <w:t>жилищно-коммунального хозяйства и транспорта</w:t>
      </w:r>
    </w:p>
    <w:p w:rsidR="00E5625C" w:rsidRPr="00E5625C" w:rsidRDefault="00E5625C" w:rsidP="00E5625C">
      <w:pPr>
        <w:jc w:val="center"/>
        <w:rPr>
          <w:sz w:val="20"/>
          <w:szCs w:val="20"/>
        </w:rPr>
      </w:pPr>
    </w:p>
    <w:tbl>
      <w:tblPr>
        <w:tblStyle w:val="a3"/>
        <w:tblW w:w="10272" w:type="dxa"/>
        <w:tblInd w:w="-284" w:type="dxa"/>
        <w:tblLook w:val="04A0" w:firstRow="1" w:lastRow="0" w:firstColumn="1" w:lastColumn="0" w:noHBand="0" w:noVBand="1"/>
      </w:tblPr>
      <w:tblGrid>
        <w:gridCol w:w="3970"/>
        <w:gridCol w:w="6302"/>
      </w:tblGrid>
      <w:tr w:rsidR="00E5625C" w:rsidTr="00E5625C">
        <w:trPr>
          <w:trHeight w:val="76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Кривцов</w:t>
            </w:r>
          </w:p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Николай Николаевич </w:t>
            </w:r>
          </w:p>
          <w:p w:rsidR="00E5625C" w:rsidRPr="00E5625C" w:rsidRDefault="00E5625C" w:rsidP="00DA4803">
            <w:pPr>
              <w:jc w:val="both"/>
              <w:rPr>
                <w:sz w:val="10"/>
                <w:szCs w:val="10"/>
              </w:rPr>
            </w:pPr>
          </w:p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Карпеткин </w:t>
            </w:r>
          </w:p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Константин Юрьевич</w:t>
            </w:r>
          </w:p>
          <w:p w:rsidR="00E5625C" w:rsidRDefault="00E5625C" w:rsidP="00DA4803">
            <w:pPr>
              <w:jc w:val="both"/>
              <w:rPr>
                <w:szCs w:val="28"/>
              </w:rPr>
            </w:pP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:rsidR="00E5625C" w:rsidRDefault="00E5625C" w:rsidP="00E5625C">
            <w:pPr>
              <w:ind w:left="253" w:hanging="361"/>
              <w:rPr>
                <w:szCs w:val="28"/>
              </w:rPr>
            </w:pPr>
            <w:r>
              <w:rPr>
                <w:szCs w:val="28"/>
              </w:rPr>
              <w:t xml:space="preserve">-   </w:t>
            </w:r>
            <w:r w:rsidR="00960F32">
              <w:rPr>
                <w:szCs w:val="28"/>
              </w:rPr>
              <w:t xml:space="preserve"> </w:t>
            </w:r>
            <w:r>
              <w:rPr>
                <w:szCs w:val="28"/>
              </w:rPr>
              <w:t>заместитель Главы города, руководитель                         рабочей группы</w:t>
            </w:r>
          </w:p>
          <w:p w:rsidR="00E5625C" w:rsidRPr="00E5625C" w:rsidRDefault="00E5625C" w:rsidP="00E5625C">
            <w:pPr>
              <w:ind w:left="253" w:hanging="284"/>
              <w:rPr>
                <w:sz w:val="10"/>
                <w:szCs w:val="10"/>
              </w:rPr>
            </w:pPr>
          </w:p>
          <w:p w:rsidR="00E5625C" w:rsidRDefault="00E5625C" w:rsidP="00E5625C">
            <w:pPr>
              <w:ind w:left="253" w:hanging="361"/>
              <w:rPr>
                <w:szCs w:val="28"/>
              </w:rPr>
            </w:pPr>
            <w:r>
              <w:rPr>
                <w:szCs w:val="28"/>
              </w:rPr>
              <w:t xml:space="preserve">-   </w:t>
            </w:r>
            <w:r w:rsidR="00960F3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заместитель директора департамента </w:t>
            </w:r>
            <w:r w:rsidR="00960F32">
              <w:rPr>
                <w:szCs w:val="28"/>
              </w:rPr>
              <w:t xml:space="preserve">                         </w:t>
            </w:r>
            <w:r>
              <w:rPr>
                <w:szCs w:val="28"/>
              </w:rPr>
              <w:t>городского хозяйства, помощник руководителя рабочей группы</w:t>
            </w:r>
          </w:p>
          <w:p w:rsidR="00E5625C" w:rsidRPr="00E5625C" w:rsidRDefault="00E5625C" w:rsidP="00DA4803">
            <w:pPr>
              <w:ind w:left="116" w:hanging="147"/>
              <w:jc w:val="both"/>
              <w:rPr>
                <w:sz w:val="10"/>
                <w:szCs w:val="10"/>
              </w:rPr>
            </w:pPr>
          </w:p>
        </w:tc>
      </w:tr>
      <w:tr w:rsidR="00E5625C" w:rsidTr="00E5625C">
        <w:trPr>
          <w:trHeight w:val="10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Шишков</w:t>
            </w:r>
          </w:p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</w:p>
          <w:p w:rsidR="00E5625C" w:rsidRDefault="00E5625C" w:rsidP="00DA4803">
            <w:pPr>
              <w:jc w:val="both"/>
              <w:rPr>
                <w:szCs w:val="28"/>
              </w:rPr>
            </w:pPr>
          </w:p>
          <w:p w:rsidR="00E5625C" w:rsidRPr="00E5625C" w:rsidRDefault="00E5625C" w:rsidP="00DA4803">
            <w:pPr>
              <w:jc w:val="both"/>
              <w:rPr>
                <w:sz w:val="10"/>
                <w:szCs w:val="10"/>
              </w:rPr>
            </w:pPr>
          </w:p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члены рабочей группы:</w:t>
            </w:r>
          </w:p>
          <w:p w:rsidR="00E5625C" w:rsidRPr="00E5625C" w:rsidRDefault="00E5625C" w:rsidP="00DA4803">
            <w:pPr>
              <w:jc w:val="both"/>
              <w:rPr>
                <w:sz w:val="10"/>
                <w:szCs w:val="10"/>
              </w:rPr>
            </w:pPr>
          </w:p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Коренков</w:t>
            </w:r>
          </w:p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Анатолий Николаевич</w:t>
            </w:r>
          </w:p>
          <w:p w:rsidR="00E5625C" w:rsidRPr="00E5625C" w:rsidRDefault="00E5625C" w:rsidP="00DA480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:rsidR="00E5625C" w:rsidRDefault="00E5625C" w:rsidP="00E5625C">
            <w:pPr>
              <w:ind w:left="253" w:hanging="361"/>
              <w:rPr>
                <w:szCs w:val="28"/>
              </w:rPr>
            </w:pPr>
            <w:r>
              <w:rPr>
                <w:szCs w:val="28"/>
              </w:rPr>
              <w:t xml:space="preserve">-   </w:t>
            </w:r>
            <w:r w:rsidR="00960F32">
              <w:rPr>
                <w:szCs w:val="28"/>
              </w:rPr>
              <w:t xml:space="preserve"> </w:t>
            </w:r>
            <w:r>
              <w:rPr>
                <w:szCs w:val="28"/>
              </w:rPr>
              <w:t>начальник штаба гражданской обороны                        и чрезвычайных ситуаций департамента городского хозяйства, секретарь рабочей группы</w:t>
            </w:r>
          </w:p>
          <w:p w:rsidR="00E5625C" w:rsidRPr="00E5625C" w:rsidRDefault="00E5625C" w:rsidP="00DA4803">
            <w:pPr>
              <w:ind w:left="253" w:hanging="284"/>
              <w:jc w:val="both"/>
              <w:rPr>
                <w:sz w:val="10"/>
                <w:szCs w:val="10"/>
              </w:rPr>
            </w:pPr>
          </w:p>
          <w:p w:rsidR="00E5625C" w:rsidRDefault="00E5625C" w:rsidP="00DA4803">
            <w:pPr>
              <w:ind w:left="253" w:hanging="284"/>
              <w:jc w:val="both"/>
              <w:rPr>
                <w:szCs w:val="28"/>
              </w:rPr>
            </w:pPr>
          </w:p>
          <w:p w:rsidR="00E5625C" w:rsidRPr="00E5625C" w:rsidRDefault="00E5625C" w:rsidP="00DA4803">
            <w:pPr>
              <w:ind w:left="253" w:hanging="284"/>
              <w:jc w:val="both"/>
              <w:rPr>
                <w:sz w:val="10"/>
                <w:szCs w:val="10"/>
              </w:rPr>
            </w:pPr>
          </w:p>
          <w:p w:rsidR="00E5625C" w:rsidRDefault="00E5625C" w:rsidP="00E5625C">
            <w:pPr>
              <w:ind w:left="253" w:hanging="361"/>
              <w:rPr>
                <w:szCs w:val="28"/>
              </w:rPr>
            </w:pPr>
            <w:r>
              <w:rPr>
                <w:szCs w:val="28"/>
              </w:rPr>
              <w:t xml:space="preserve">-   </w:t>
            </w:r>
            <w:r w:rsidR="00960F32">
              <w:rPr>
                <w:szCs w:val="28"/>
              </w:rPr>
              <w:t xml:space="preserve"> </w:t>
            </w:r>
            <w:r>
              <w:rPr>
                <w:szCs w:val="28"/>
              </w:rPr>
              <w:t>начальник управления по обеспечению                        деятельности административных и других              коллегиальных органов</w:t>
            </w:r>
          </w:p>
          <w:p w:rsidR="00E5625C" w:rsidRPr="00E5625C" w:rsidRDefault="00E5625C" w:rsidP="00E5625C">
            <w:pPr>
              <w:ind w:left="317" w:hanging="284"/>
              <w:rPr>
                <w:sz w:val="10"/>
                <w:szCs w:val="10"/>
              </w:rPr>
            </w:pPr>
          </w:p>
        </w:tc>
      </w:tr>
      <w:tr w:rsidR="00E5625C" w:rsidTr="00E5625C">
        <w:trPr>
          <w:trHeight w:val="50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Карнов</w:t>
            </w:r>
          </w:p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Владимир Юрьевич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:rsidR="00E5625C" w:rsidRDefault="00E5625C" w:rsidP="00E5625C">
            <w:pPr>
              <w:ind w:left="253" w:hanging="361"/>
              <w:rPr>
                <w:szCs w:val="28"/>
              </w:rPr>
            </w:pPr>
            <w:r>
              <w:rPr>
                <w:szCs w:val="28"/>
              </w:rPr>
              <w:t xml:space="preserve">-   </w:t>
            </w:r>
            <w:r w:rsidR="00960F32">
              <w:rPr>
                <w:szCs w:val="28"/>
              </w:rPr>
              <w:t xml:space="preserve"> </w:t>
            </w:r>
            <w:r>
              <w:rPr>
                <w:szCs w:val="28"/>
              </w:rPr>
              <w:t>директор Сургутского городского                              муниципального унитарного предприятия «Горводоканал»</w:t>
            </w:r>
          </w:p>
          <w:p w:rsidR="00E5625C" w:rsidRPr="00E5625C" w:rsidRDefault="00E5625C" w:rsidP="00E5625C">
            <w:pPr>
              <w:ind w:left="253" w:hanging="219"/>
              <w:rPr>
                <w:sz w:val="10"/>
                <w:szCs w:val="10"/>
              </w:rPr>
            </w:pPr>
          </w:p>
        </w:tc>
      </w:tr>
      <w:tr w:rsidR="00E5625C" w:rsidTr="00E5625C">
        <w:trPr>
          <w:trHeight w:val="7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Юркин </w:t>
            </w:r>
          </w:p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Василий Николаевич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:rsidR="00E5625C" w:rsidRDefault="00E5625C" w:rsidP="00E5625C">
            <w:pPr>
              <w:ind w:left="253" w:hanging="361"/>
              <w:rPr>
                <w:szCs w:val="28"/>
              </w:rPr>
            </w:pPr>
            <w:r>
              <w:rPr>
                <w:szCs w:val="28"/>
              </w:rPr>
              <w:t xml:space="preserve">-   </w:t>
            </w:r>
            <w:r w:rsidR="00960F32">
              <w:rPr>
                <w:szCs w:val="28"/>
              </w:rPr>
              <w:t xml:space="preserve"> </w:t>
            </w:r>
            <w:r>
              <w:rPr>
                <w:szCs w:val="28"/>
              </w:rPr>
              <w:t>директор Сургутского городского                                        муниципального унитарного предприятия                  «Городские тепловые сети»</w:t>
            </w:r>
          </w:p>
          <w:p w:rsidR="00E5625C" w:rsidRPr="00E5625C" w:rsidRDefault="00E5625C" w:rsidP="00E5625C">
            <w:pPr>
              <w:ind w:left="253" w:hanging="219"/>
              <w:rPr>
                <w:sz w:val="10"/>
                <w:szCs w:val="10"/>
              </w:rPr>
            </w:pPr>
          </w:p>
        </w:tc>
      </w:tr>
      <w:tr w:rsidR="00E5625C" w:rsidTr="00E5625C">
        <w:trPr>
          <w:trHeight w:val="7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Гаджиева</w:t>
            </w:r>
          </w:p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Дагмара Хамидовна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:rsidR="00E5625C" w:rsidRDefault="00E5625C" w:rsidP="00E5625C">
            <w:pPr>
              <w:ind w:left="253" w:hanging="361"/>
              <w:rPr>
                <w:szCs w:val="28"/>
              </w:rPr>
            </w:pPr>
            <w:r>
              <w:rPr>
                <w:szCs w:val="28"/>
              </w:rPr>
              <w:t xml:space="preserve">-   </w:t>
            </w:r>
            <w:r w:rsidR="00960F32">
              <w:rPr>
                <w:szCs w:val="28"/>
              </w:rPr>
              <w:t xml:space="preserve"> </w:t>
            </w:r>
            <w:r>
              <w:rPr>
                <w:szCs w:val="28"/>
              </w:rPr>
              <w:t>директор Сургутского городского                                               муниципального унитарного предприятия                  «Тепловик»</w:t>
            </w:r>
          </w:p>
          <w:p w:rsidR="00E5625C" w:rsidRPr="00E5625C" w:rsidRDefault="00E5625C" w:rsidP="00E5625C">
            <w:pPr>
              <w:ind w:left="253" w:hanging="78"/>
              <w:rPr>
                <w:sz w:val="10"/>
                <w:szCs w:val="10"/>
              </w:rPr>
            </w:pPr>
          </w:p>
        </w:tc>
      </w:tr>
      <w:tr w:rsidR="00E5625C" w:rsidTr="00E5625C">
        <w:trPr>
          <w:trHeight w:val="76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Кузнецов</w:t>
            </w:r>
          </w:p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Станислав Леонидович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:rsidR="00E5625C" w:rsidRDefault="00E5625C" w:rsidP="00E5625C">
            <w:pPr>
              <w:ind w:left="253" w:hanging="361"/>
              <w:rPr>
                <w:szCs w:val="28"/>
              </w:rPr>
            </w:pPr>
            <w:r>
              <w:rPr>
                <w:szCs w:val="28"/>
              </w:rPr>
              <w:t xml:space="preserve">-   </w:t>
            </w:r>
            <w:r w:rsidR="00960F32">
              <w:rPr>
                <w:szCs w:val="28"/>
              </w:rPr>
              <w:t xml:space="preserve"> </w:t>
            </w:r>
            <w:r>
              <w:rPr>
                <w:szCs w:val="28"/>
              </w:rPr>
              <w:t>директор Сургутского городского                                   муниципального унитарного энергетического предприятия «Горсвет»</w:t>
            </w:r>
          </w:p>
          <w:p w:rsidR="00E5625C" w:rsidRPr="00E5625C" w:rsidRDefault="00E5625C" w:rsidP="00E5625C">
            <w:pPr>
              <w:ind w:left="253" w:hanging="78"/>
              <w:rPr>
                <w:sz w:val="10"/>
                <w:szCs w:val="10"/>
              </w:rPr>
            </w:pPr>
          </w:p>
        </w:tc>
      </w:tr>
      <w:tr w:rsidR="00E5625C" w:rsidTr="00E5625C">
        <w:trPr>
          <w:trHeight w:val="76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Попов</w:t>
            </w:r>
          </w:p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Алексей Владимирович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:rsidR="00E5625C" w:rsidRDefault="00E5625C" w:rsidP="00E5625C">
            <w:pPr>
              <w:ind w:left="253" w:hanging="361"/>
              <w:rPr>
                <w:szCs w:val="28"/>
              </w:rPr>
            </w:pPr>
            <w:r>
              <w:rPr>
                <w:szCs w:val="28"/>
              </w:rPr>
              <w:t xml:space="preserve">-    генеральный директор акционерного общества «Сургутское производственное объединение </w:t>
            </w:r>
            <w:r w:rsidRPr="00960F32">
              <w:rPr>
                <w:spacing w:val="-8"/>
                <w:szCs w:val="28"/>
              </w:rPr>
              <w:t>пассажирского автотранспорта»</w:t>
            </w:r>
            <w:r w:rsidR="00960F32" w:rsidRPr="00960F32">
              <w:rPr>
                <w:spacing w:val="-8"/>
                <w:szCs w:val="28"/>
              </w:rPr>
              <w:t xml:space="preserve"> (по согласованию)</w:t>
            </w:r>
          </w:p>
          <w:p w:rsidR="00E5625C" w:rsidRPr="00E5625C" w:rsidRDefault="00E5625C" w:rsidP="00E5625C">
            <w:pPr>
              <w:ind w:left="253" w:hanging="219"/>
              <w:rPr>
                <w:sz w:val="10"/>
                <w:szCs w:val="10"/>
              </w:rPr>
            </w:pPr>
          </w:p>
        </w:tc>
      </w:tr>
      <w:tr w:rsidR="00E5625C" w:rsidTr="00E5625C">
        <w:trPr>
          <w:trHeight w:val="76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Невмержецкий</w:t>
            </w:r>
          </w:p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Павел Петрович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:rsidR="00E5625C" w:rsidRDefault="00E5625C" w:rsidP="00E5625C">
            <w:pPr>
              <w:ind w:left="253" w:hanging="361"/>
              <w:rPr>
                <w:szCs w:val="28"/>
              </w:rPr>
            </w:pPr>
            <w:r>
              <w:rPr>
                <w:szCs w:val="28"/>
              </w:rPr>
              <w:t>-    директор открытого акционерного общества «Сургутгаз» (по согласованию)</w:t>
            </w:r>
          </w:p>
        </w:tc>
      </w:tr>
      <w:tr w:rsidR="00E5625C" w:rsidTr="00E5625C">
        <w:trPr>
          <w:trHeight w:val="76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Пак </w:t>
            </w:r>
          </w:p>
          <w:p w:rsidR="00E5625C" w:rsidRDefault="00E5625C" w:rsidP="00DA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Мен Чер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:rsidR="00E5625C" w:rsidRDefault="00E5625C" w:rsidP="00E5625C">
            <w:pPr>
              <w:ind w:left="253" w:hanging="361"/>
              <w:rPr>
                <w:szCs w:val="28"/>
              </w:rPr>
            </w:pPr>
            <w:r>
              <w:rPr>
                <w:szCs w:val="28"/>
              </w:rPr>
              <w:t xml:space="preserve">-    директор </w:t>
            </w:r>
            <w:r w:rsidR="00960F32">
              <w:rPr>
                <w:szCs w:val="28"/>
              </w:rPr>
              <w:t>общества</w:t>
            </w:r>
            <w:r w:rsidR="00960F32" w:rsidRPr="003C40F6">
              <w:rPr>
                <w:szCs w:val="28"/>
              </w:rPr>
              <w:t xml:space="preserve"> с ограниченной </w:t>
            </w:r>
            <w:r w:rsidR="00960F32">
              <w:rPr>
                <w:szCs w:val="28"/>
              </w:rPr>
              <w:t xml:space="preserve">                              </w:t>
            </w:r>
            <w:r w:rsidR="00960F32" w:rsidRPr="003C40F6">
              <w:rPr>
                <w:szCs w:val="28"/>
              </w:rPr>
              <w:t>ответственностью</w:t>
            </w:r>
            <w:r>
              <w:rPr>
                <w:szCs w:val="28"/>
              </w:rPr>
              <w:t xml:space="preserve"> «Сургутские городские                           электрические сети» (по согласованию)</w:t>
            </w:r>
          </w:p>
        </w:tc>
      </w:tr>
    </w:tbl>
    <w:p w:rsidR="00F35369" w:rsidRPr="00F35369" w:rsidRDefault="00F35369" w:rsidP="00F35369"/>
    <w:sectPr w:rsidR="00F35369" w:rsidRPr="00F35369" w:rsidSect="00960F32">
      <w:pgSz w:w="11906" w:h="16838"/>
      <w:pgMar w:top="1134" w:right="567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F32" w:rsidRDefault="00D74F32">
      <w:r>
        <w:separator/>
      </w:r>
    </w:p>
  </w:endnote>
  <w:endnote w:type="continuationSeparator" w:id="0">
    <w:p w:rsidR="00D74F32" w:rsidRDefault="00D7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F32" w:rsidRDefault="00D74F32">
      <w:r>
        <w:separator/>
      </w:r>
    </w:p>
  </w:footnote>
  <w:footnote w:type="continuationSeparator" w:id="0">
    <w:p w:rsidR="00D74F32" w:rsidRDefault="00D74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320201"/>
      <w:docPartObj>
        <w:docPartGallery w:val="Page Numbers (Top of Page)"/>
        <w:docPartUnique/>
      </w:docPartObj>
    </w:sdtPr>
    <w:sdtEndPr/>
    <w:sdtContent>
      <w:p w:rsidR="006E704F" w:rsidRPr="006E704F" w:rsidRDefault="00740BD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035B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60F3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60F3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60F3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123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8506E"/>
    <w:multiLevelType w:val="hybridMultilevel"/>
    <w:tmpl w:val="ACE4144A"/>
    <w:lvl w:ilvl="0" w:tplc="70FE2F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69"/>
    <w:rsid w:val="00125A2A"/>
    <w:rsid w:val="0021236E"/>
    <w:rsid w:val="004A0093"/>
    <w:rsid w:val="006C3971"/>
    <w:rsid w:val="00740BD8"/>
    <w:rsid w:val="00830C75"/>
    <w:rsid w:val="00960F32"/>
    <w:rsid w:val="00A0383F"/>
    <w:rsid w:val="00B035B1"/>
    <w:rsid w:val="00D74F32"/>
    <w:rsid w:val="00E175F4"/>
    <w:rsid w:val="00E5625C"/>
    <w:rsid w:val="00E92CD7"/>
    <w:rsid w:val="00F3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AE7BA-F37E-4555-8F84-CE40B07D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353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35369"/>
    <w:rPr>
      <w:rFonts w:ascii="Times New Roman" w:hAnsi="Times New Roman"/>
      <w:sz w:val="28"/>
    </w:rPr>
  </w:style>
  <w:style w:type="character" w:styleId="a6">
    <w:name w:val="page number"/>
    <w:basedOn w:val="a0"/>
    <w:rsid w:val="00F35369"/>
  </w:style>
  <w:style w:type="paragraph" w:styleId="a7">
    <w:name w:val="List Paragraph"/>
    <w:basedOn w:val="a"/>
    <w:uiPriority w:val="34"/>
    <w:qFormat/>
    <w:rsid w:val="00F35369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2018-10-18T10:42:00Z</cp:lastPrinted>
  <dcterms:created xsi:type="dcterms:W3CDTF">2019-04-18T10:57:00Z</dcterms:created>
  <dcterms:modified xsi:type="dcterms:W3CDTF">2019-04-18T10:57:00Z</dcterms:modified>
</cp:coreProperties>
</file>