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14" w:rsidRDefault="00E60C14" w:rsidP="00656C1A">
      <w:pPr>
        <w:spacing w:line="120" w:lineRule="atLeast"/>
        <w:jc w:val="center"/>
        <w:rPr>
          <w:sz w:val="24"/>
          <w:szCs w:val="24"/>
        </w:rPr>
      </w:pPr>
    </w:p>
    <w:p w:rsidR="00E60C14" w:rsidRDefault="00E60C14" w:rsidP="00656C1A">
      <w:pPr>
        <w:spacing w:line="120" w:lineRule="atLeast"/>
        <w:jc w:val="center"/>
        <w:rPr>
          <w:sz w:val="24"/>
          <w:szCs w:val="24"/>
        </w:rPr>
      </w:pPr>
    </w:p>
    <w:p w:rsidR="00E60C14" w:rsidRPr="00852378" w:rsidRDefault="00E60C14" w:rsidP="00656C1A">
      <w:pPr>
        <w:spacing w:line="120" w:lineRule="atLeast"/>
        <w:jc w:val="center"/>
        <w:rPr>
          <w:sz w:val="10"/>
          <w:szCs w:val="10"/>
        </w:rPr>
      </w:pPr>
    </w:p>
    <w:p w:rsidR="00E60C14" w:rsidRDefault="00E60C14" w:rsidP="00656C1A">
      <w:pPr>
        <w:spacing w:line="120" w:lineRule="atLeast"/>
        <w:jc w:val="center"/>
        <w:rPr>
          <w:sz w:val="10"/>
          <w:szCs w:val="24"/>
        </w:rPr>
      </w:pPr>
    </w:p>
    <w:p w:rsidR="00E60C14" w:rsidRPr="005541F0" w:rsidRDefault="00E60C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60C14" w:rsidRPr="005541F0" w:rsidRDefault="00E60C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60C14" w:rsidRPr="005649E4" w:rsidRDefault="00E60C14" w:rsidP="00656C1A">
      <w:pPr>
        <w:spacing w:line="120" w:lineRule="atLeast"/>
        <w:jc w:val="center"/>
        <w:rPr>
          <w:sz w:val="18"/>
          <w:szCs w:val="24"/>
        </w:rPr>
      </w:pPr>
    </w:p>
    <w:p w:rsidR="00E60C14" w:rsidRPr="00656C1A" w:rsidRDefault="00E60C1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60C14" w:rsidRPr="005541F0" w:rsidRDefault="00E60C14" w:rsidP="00656C1A">
      <w:pPr>
        <w:spacing w:line="120" w:lineRule="atLeast"/>
        <w:jc w:val="center"/>
        <w:rPr>
          <w:sz w:val="18"/>
          <w:szCs w:val="24"/>
        </w:rPr>
      </w:pPr>
    </w:p>
    <w:p w:rsidR="00E60C14" w:rsidRPr="005541F0" w:rsidRDefault="00E60C14" w:rsidP="00656C1A">
      <w:pPr>
        <w:spacing w:line="120" w:lineRule="atLeast"/>
        <w:jc w:val="center"/>
        <w:rPr>
          <w:sz w:val="20"/>
          <w:szCs w:val="24"/>
        </w:rPr>
      </w:pPr>
    </w:p>
    <w:p w:rsidR="00E60C14" w:rsidRPr="00656C1A" w:rsidRDefault="00E60C1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60C14" w:rsidRDefault="00E60C14" w:rsidP="00656C1A">
      <w:pPr>
        <w:spacing w:line="120" w:lineRule="atLeast"/>
        <w:jc w:val="center"/>
        <w:rPr>
          <w:sz w:val="30"/>
          <w:szCs w:val="24"/>
        </w:rPr>
      </w:pPr>
    </w:p>
    <w:p w:rsidR="00E60C14" w:rsidRPr="00656C1A" w:rsidRDefault="00E60C1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60C1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60C14" w:rsidRPr="00F8214F" w:rsidRDefault="00E60C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60C14" w:rsidRPr="00F8214F" w:rsidRDefault="0092356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60C14" w:rsidRPr="00F8214F" w:rsidRDefault="00E60C1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60C14" w:rsidRPr="00F8214F" w:rsidRDefault="0092356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60C14" w:rsidRPr="00A63FB0" w:rsidRDefault="00E60C1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60C14" w:rsidRPr="00A3761A" w:rsidRDefault="0092356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60C14" w:rsidRPr="00F8214F" w:rsidRDefault="00E60C1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60C14" w:rsidRPr="00F8214F" w:rsidRDefault="00E60C1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60C14" w:rsidRPr="00AB4194" w:rsidRDefault="00E60C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60C14" w:rsidRPr="00F8214F" w:rsidRDefault="0092356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2256</w:t>
            </w:r>
          </w:p>
        </w:tc>
      </w:tr>
    </w:tbl>
    <w:p w:rsidR="00E60C14" w:rsidRDefault="00E60C14" w:rsidP="00E60C14">
      <w:pPr>
        <w:jc w:val="both"/>
        <w:rPr>
          <w:rFonts w:cs="Times New Roman"/>
          <w:szCs w:val="28"/>
        </w:rPr>
      </w:pPr>
    </w:p>
    <w:p w:rsidR="00E60C14" w:rsidRDefault="00E60C14" w:rsidP="00E60C14">
      <w:pPr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й</w:t>
      </w:r>
      <w:r w:rsidRPr="0048655E">
        <w:rPr>
          <w:rFonts w:cs="Times New Roman"/>
          <w:szCs w:val="28"/>
        </w:rPr>
        <w:t xml:space="preserve"> </w:t>
      </w:r>
    </w:p>
    <w:p w:rsidR="00E60C14" w:rsidRDefault="00E60C14" w:rsidP="00E60C14">
      <w:pPr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распоряжение</w:t>
      </w:r>
      <w:r w:rsidRPr="0048655E">
        <w:rPr>
          <w:rFonts w:cs="Times New Roman"/>
          <w:szCs w:val="28"/>
        </w:rPr>
        <w:t xml:space="preserve"> </w:t>
      </w:r>
      <w:r w:rsidRPr="00F00F28">
        <w:rPr>
          <w:rFonts w:cs="Times New Roman"/>
          <w:szCs w:val="28"/>
        </w:rPr>
        <w:t xml:space="preserve">Администрации </w:t>
      </w:r>
    </w:p>
    <w:p w:rsidR="00E60C14" w:rsidRPr="00F00F28" w:rsidRDefault="00E60C14" w:rsidP="00E60C14">
      <w:pPr>
        <w:jc w:val="both"/>
        <w:rPr>
          <w:rFonts w:cs="Times New Roman"/>
          <w:szCs w:val="28"/>
        </w:rPr>
      </w:pPr>
      <w:r w:rsidRPr="00F00F28">
        <w:rPr>
          <w:rFonts w:cs="Times New Roman"/>
          <w:szCs w:val="28"/>
        </w:rPr>
        <w:t xml:space="preserve">города от </w:t>
      </w:r>
      <w:r>
        <w:rPr>
          <w:rFonts w:cs="Times New Roman"/>
          <w:szCs w:val="28"/>
        </w:rPr>
        <w:t>10</w:t>
      </w:r>
      <w:r w:rsidRPr="00F00F2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05</w:t>
      </w:r>
      <w:r w:rsidRPr="00F00F28">
        <w:rPr>
          <w:rFonts w:cs="Times New Roman"/>
          <w:szCs w:val="28"/>
        </w:rPr>
        <w:t>.201</w:t>
      </w:r>
      <w:r>
        <w:rPr>
          <w:rFonts w:cs="Times New Roman"/>
          <w:szCs w:val="28"/>
        </w:rPr>
        <w:t>1</w:t>
      </w:r>
      <w:r w:rsidRPr="00F00F28">
        <w:rPr>
          <w:rFonts w:cs="Times New Roman"/>
          <w:szCs w:val="28"/>
        </w:rPr>
        <w:t xml:space="preserve"> </w:t>
      </w:r>
    </w:p>
    <w:p w:rsidR="00E60C14" w:rsidRDefault="00E60C14" w:rsidP="00E60C14">
      <w:pPr>
        <w:ind w:right="-1"/>
        <w:jc w:val="both"/>
        <w:rPr>
          <w:rFonts w:cs="Times New Roman"/>
          <w:szCs w:val="28"/>
        </w:rPr>
      </w:pPr>
      <w:r w:rsidRPr="00F00F28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 xml:space="preserve">1193 «Об утверждении </w:t>
      </w:r>
    </w:p>
    <w:p w:rsidR="00E60C14" w:rsidRPr="00F00F28" w:rsidRDefault="00E60C14" w:rsidP="00E60C14">
      <w:pPr>
        <w:ind w:right="-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состава рабочей группы</w:t>
      </w:r>
      <w:r w:rsidRPr="00F00F28">
        <w:rPr>
          <w:rFonts w:eastAsia="Times New Roman" w:cs="Times New Roman"/>
          <w:szCs w:val="28"/>
        </w:rPr>
        <w:t>»</w:t>
      </w:r>
    </w:p>
    <w:p w:rsidR="00E60C14" w:rsidRDefault="00E60C14" w:rsidP="00E60C14">
      <w:pPr>
        <w:ind w:firstLine="709"/>
        <w:jc w:val="both"/>
        <w:rPr>
          <w:rFonts w:cs="Times New Roman"/>
          <w:szCs w:val="28"/>
        </w:rPr>
      </w:pPr>
    </w:p>
    <w:p w:rsidR="00E60C14" w:rsidRPr="00F00F28" w:rsidRDefault="00E60C14" w:rsidP="00E60C14">
      <w:pPr>
        <w:ind w:firstLine="709"/>
        <w:jc w:val="both"/>
        <w:rPr>
          <w:rFonts w:cs="Times New Roman"/>
          <w:szCs w:val="28"/>
        </w:rPr>
      </w:pPr>
    </w:p>
    <w:p w:rsidR="00E60C14" w:rsidRPr="00607E44" w:rsidRDefault="00E60C14" w:rsidP="00E60C14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607E44">
        <w:rPr>
          <w:rFonts w:cs="Times New Roman"/>
          <w:szCs w:val="28"/>
        </w:rPr>
        <w:t xml:space="preserve">В соответствии с </w:t>
      </w:r>
      <w:hyperlink r:id="rId6" w:history="1">
        <w:r w:rsidRPr="00607E44">
          <w:rPr>
            <w:rFonts w:cs="Times New Roman"/>
            <w:szCs w:val="28"/>
          </w:rPr>
          <w:t>Уставом</w:t>
        </w:r>
      </w:hyperlink>
      <w:r w:rsidRPr="00607E44">
        <w:rPr>
          <w:rFonts w:cs="Times New Roman"/>
          <w:szCs w:val="28"/>
        </w:rPr>
        <w:t xml:space="preserve"> муниципального образования городской округ город Сургут, распоряжением Администрации города</w:t>
      </w:r>
      <w:r>
        <w:rPr>
          <w:rFonts w:cs="Times New Roman"/>
          <w:szCs w:val="28"/>
        </w:rPr>
        <w:t xml:space="preserve"> </w:t>
      </w:r>
      <w:r w:rsidRPr="00607E44">
        <w:rPr>
          <w:rFonts w:cs="Times New Roman"/>
          <w:szCs w:val="28"/>
        </w:rPr>
        <w:t xml:space="preserve">от 30.12.2005 № 3686 </w:t>
      </w:r>
      <w:r>
        <w:rPr>
          <w:rFonts w:cs="Times New Roman"/>
          <w:szCs w:val="28"/>
        </w:rPr>
        <w:t xml:space="preserve">                   </w:t>
      </w:r>
      <w:r w:rsidRPr="00607E44">
        <w:rPr>
          <w:rFonts w:cs="Times New Roman"/>
          <w:szCs w:val="28"/>
        </w:rPr>
        <w:t>«Об утверждении Регламента Администрации города»:</w:t>
      </w:r>
    </w:p>
    <w:p w:rsidR="00E60C14" w:rsidRDefault="00E60C14" w:rsidP="00E60C14">
      <w:pPr>
        <w:ind w:firstLine="708"/>
        <w:jc w:val="both"/>
        <w:rPr>
          <w:rFonts w:cs="Times New Roman"/>
          <w:szCs w:val="28"/>
        </w:rPr>
      </w:pPr>
      <w:r w:rsidRPr="00E53E2A">
        <w:rPr>
          <w:rFonts w:cs="Times New Roman"/>
          <w:szCs w:val="28"/>
        </w:rPr>
        <w:t xml:space="preserve">1. Внести в распоряжение Администрации города от 10.05.2011 № 1193 «Об утверждении состава рабочей группы» (с изменениями </w:t>
      </w:r>
      <w:hyperlink r:id="rId7" w:history="1">
        <w:r w:rsidRPr="00E53E2A">
          <w:rPr>
            <w:rFonts w:cs="Times New Roman"/>
            <w:szCs w:val="28"/>
          </w:rPr>
          <w:t xml:space="preserve">от 22.07.2011 </w:t>
        </w:r>
        <w:r>
          <w:rPr>
            <w:rFonts w:cs="Times New Roman"/>
            <w:szCs w:val="28"/>
          </w:rPr>
          <w:t>№</w:t>
        </w:r>
        <w:r w:rsidRPr="00E53E2A">
          <w:rPr>
            <w:rFonts w:cs="Times New Roman"/>
            <w:szCs w:val="28"/>
          </w:rPr>
          <w:t> 1940</w:t>
        </w:r>
      </w:hyperlink>
      <w:r w:rsidRPr="00E53E2A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27.07.2011 № 1979, </w:t>
      </w:r>
      <w:hyperlink r:id="rId8" w:history="1">
        <w:r w:rsidRPr="00E53E2A">
          <w:rPr>
            <w:rFonts w:cs="Times New Roman"/>
            <w:szCs w:val="28"/>
          </w:rPr>
          <w:t xml:space="preserve">10.04.2017 </w:t>
        </w:r>
        <w:r>
          <w:rPr>
            <w:rFonts w:cs="Times New Roman"/>
            <w:szCs w:val="28"/>
          </w:rPr>
          <w:t>№</w:t>
        </w:r>
        <w:r w:rsidRPr="00E53E2A">
          <w:rPr>
            <w:rFonts w:cs="Times New Roman"/>
            <w:szCs w:val="28"/>
          </w:rPr>
          <w:t> 585</w:t>
        </w:r>
      </w:hyperlink>
      <w:r w:rsidRPr="00E53E2A">
        <w:rPr>
          <w:rFonts w:cs="Times New Roman"/>
          <w:szCs w:val="28"/>
        </w:rPr>
        <w:t xml:space="preserve">, </w:t>
      </w:r>
      <w:hyperlink r:id="rId9" w:history="1">
        <w:r w:rsidRPr="00E53E2A">
          <w:rPr>
            <w:rFonts w:cs="Times New Roman"/>
            <w:szCs w:val="28"/>
          </w:rPr>
          <w:t xml:space="preserve">04.05.2018 </w:t>
        </w:r>
        <w:r>
          <w:rPr>
            <w:rFonts w:cs="Times New Roman"/>
            <w:szCs w:val="28"/>
          </w:rPr>
          <w:t>№</w:t>
        </w:r>
        <w:r w:rsidRPr="00E53E2A">
          <w:rPr>
            <w:rFonts w:cs="Times New Roman"/>
            <w:szCs w:val="28"/>
          </w:rPr>
          <w:t> 698</w:t>
        </w:r>
      </w:hyperlink>
      <w:r>
        <w:rPr>
          <w:rFonts w:cs="Times New Roman"/>
          <w:szCs w:val="28"/>
        </w:rPr>
        <w:t xml:space="preserve">, 10.09.2018 </w:t>
      </w:r>
      <w:r w:rsidR="00230D9D">
        <w:rPr>
          <w:rFonts w:cs="Times New Roman"/>
          <w:szCs w:val="28"/>
        </w:rPr>
        <w:t xml:space="preserve">          </w:t>
      </w:r>
      <w:r>
        <w:rPr>
          <w:rFonts w:cs="Times New Roman"/>
          <w:szCs w:val="28"/>
        </w:rPr>
        <w:t xml:space="preserve">№ 1452) </w:t>
      </w:r>
      <w:r w:rsidRPr="00E64EE8">
        <w:rPr>
          <w:rFonts w:cs="Times New Roman"/>
          <w:szCs w:val="28"/>
        </w:rPr>
        <w:t>следующие изменения:</w:t>
      </w:r>
    </w:p>
    <w:p w:rsidR="00E60C14" w:rsidRDefault="00E60C14" w:rsidP="00E60C14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Пункт 1 распоряжения изложить в следующей редакции:</w:t>
      </w:r>
    </w:p>
    <w:p w:rsidR="00E60C14" w:rsidRDefault="00E60C14" w:rsidP="00E60C14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«1. Утвердить:</w:t>
      </w:r>
    </w:p>
    <w:p w:rsidR="00E60C14" w:rsidRPr="00E60C14" w:rsidRDefault="00E60C14" w:rsidP="00E60C14">
      <w:pPr>
        <w:tabs>
          <w:tab w:val="left" w:pos="993"/>
        </w:tabs>
        <w:ind w:firstLine="709"/>
        <w:jc w:val="both"/>
        <w:rPr>
          <w:rFonts w:cs="Times New Roman"/>
          <w:spacing w:val="-4"/>
          <w:szCs w:val="28"/>
        </w:rPr>
      </w:pPr>
      <w:r w:rsidRPr="00E60C14">
        <w:rPr>
          <w:rFonts w:cs="Times New Roman"/>
          <w:spacing w:val="-4"/>
          <w:szCs w:val="28"/>
        </w:rPr>
        <w:t>- состав рабочей группы по размещению нестационарных торговых объектов на территории города Сургута согласно приложению 1;</w:t>
      </w:r>
    </w:p>
    <w:p w:rsidR="00E60C14" w:rsidRDefault="00E60C14" w:rsidP="00E60C14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положение о рабочей группе по размещению нестационарных торговых объектов на территории города Сургута согласно приложению 2».</w:t>
      </w:r>
    </w:p>
    <w:p w:rsidR="00E60C14" w:rsidRDefault="00E60C14" w:rsidP="00E60C14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Приложение 1 к распоряжению изложить в новой редакции согласно приложению к настоящему распоряжению.</w:t>
      </w:r>
    </w:p>
    <w:p w:rsidR="00E60C14" w:rsidRDefault="00E60C14" w:rsidP="00E60C14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В приложении 2 к распоряжению:</w:t>
      </w:r>
    </w:p>
    <w:p w:rsidR="00E60C14" w:rsidRDefault="00E60C14" w:rsidP="00E60C14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1.3.1. Наименование изложить в следующей редакции:</w:t>
      </w:r>
    </w:p>
    <w:p w:rsidR="00E60C14" w:rsidRDefault="00E60C14" w:rsidP="00E60C14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«Положение о рабочей группе по размещению нестационарных торговых объектов на территории города Сургута».</w:t>
      </w:r>
    </w:p>
    <w:p w:rsidR="00E60C14" w:rsidRDefault="00E60C14" w:rsidP="00E60C14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1.3.2. Пункт 1 раздела 1 изложить в следующей редакции:</w:t>
      </w:r>
    </w:p>
    <w:p w:rsidR="00E60C14" w:rsidRDefault="00E60C14" w:rsidP="00E60C1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«1. </w:t>
      </w:r>
      <w:r>
        <w:t xml:space="preserve">Рабочая группа по </w:t>
      </w:r>
      <w:r>
        <w:rPr>
          <w:rFonts w:cs="Times New Roman"/>
          <w:szCs w:val="28"/>
        </w:rPr>
        <w:t>размещению нестационарных торговых объектов                на территории города Сургута</w:t>
      </w:r>
      <w:r>
        <w:t xml:space="preserve"> (далее – рабочая группа) создана для выработки единого подхода к вопросу размещения нестационарных торговых объектов                    на территории города Сургута, рассмотрения проекта схемы размещения нестационарных торговых объектов на территории города Сургута (далее – схема)</w:t>
      </w:r>
      <w:r>
        <w:rPr>
          <w:rFonts w:cs="Times New Roman"/>
          <w:szCs w:val="28"/>
        </w:rPr>
        <w:t>».</w:t>
      </w:r>
    </w:p>
    <w:p w:rsidR="00E60C14" w:rsidRDefault="00E60C14" w:rsidP="00E60C14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1.3.3. В подпункте 1.1</w:t>
      </w:r>
      <w:r w:rsidR="006B0209">
        <w:rPr>
          <w:rFonts w:cs="Times New Roman"/>
          <w:szCs w:val="28"/>
        </w:rPr>
        <w:t xml:space="preserve"> пункта 1</w:t>
      </w:r>
      <w:r>
        <w:rPr>
          <w:rFonts w:cs="Times New Roman"/>
          <w:szCs w:val="28"/>
        </w:rPr>
        <w:t xml:space="preserve"> раздела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слова «управлением экономики и стратегического планирования» заменить словами «отделом потребительского рынка и защиты прав потребителей».</w:t>
      </w:r>
    </w:p>
    <w:p w:rsidR="00E60C14" w:rsidRDefault="00E60C14" w:rsidP="00E60C14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1.3.4. Подпункт 1.2 </w:t>
      </w:r>
      <w:r w:rsidR="006B0209">
        <w:rPr>
          <w:rFonts w:cs="Times New Roman"/>
          <w:szCs w:val="28"/>
        </w:rPr>
        <w:t xml:space="preserve">пункта 1 </w:t>
      </w:r>
      <w:r>
        <w:rPr>
          <w:rFonts w:cs="Times New Roman"/>
          <w:szCs w:val="28"/>
        </w:rPr>
        <w:t>раздела</w:t>
      </w:r>
      <w:r w:rsidRPr="00075BF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изложить в следующей редакции:</w:t>
      </w:r>
    </w:p>
    <w:p w:rsidR="00E60C14" w:rsidRPr="00E60C14" w:rsidRDefault="00E60C14" w:rsidP="00E60C14">
      <w:pPr>
        <w:tabs>
          <w:tab w:val="left" w:pos="993"/>
        </w:tabs>
        <w:ind w:firstLine="709"/>
        <w:jc w:val="both"/>
        <w:rPr>
          <w:rFonts w:cs="Times New Roman"/>
          <w:spacing w:val="-4"/>
          <w:szCs w:val="28"/>
        </w:rPr>
      </w:pPr>
      <w:r w:rsidRPr="00E60C14">
        <w:rPr>
          <w:rFonts w:cs="Times New Roman"/>
          <w:spacing w:val="-4"/>
          <w:szCs w:val="28"/>
        </w:rPr>
        <w:t>«1.2. Разрабатывает предложения по размещению нестационарных торговых объектов».</w:t>
      </w:r>
    </w:p>
    <w:p w:rsidR="00E60C14" w:rsidRDefault="00E60C14" w:rsidP="00E60C14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1.3.5. Подпункт 1.4</w:t>
      </w:r>
      <w:r w:rsidR="006B0209">
        <w:rPr>
          <w:rFonts w:cs="Times New Roman"/>
          <w:szCs w:val="28"/>
        </w:rPr>
        <w:t xml:space="preserve"> пункта 1</w:t>
      </w:r>
      <w:r>
        <w:rPr>
          <w:rFonts w:cs="Times New Roman"/>
          <w:szCs w:val="28"/>
        </w:rPr>
        <w:t xml:space="preserve"> раздела</w:t>
      </w:r>
      <w:r w:rsidRPr="00075BF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изложить в следующей редакции:</w:t>
      </w:r>
    </w:p>
    <w:p w:rsidR="00E60C14" w:rsidRDefault="00E60C14" w:rsidP="00E60C14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«1.4. Рассматривает и принимает решения по проблемным (спорным)                 вопросам размещения нестационарных торговых объектов, представляет рекомендации уполномоченному органу».</w:t>
      </w:r>
    </w:p>
    <w:p w:rsidR="00E60C14" w:rsidRPr="00E71D5E" w:rsidRDefault="00E60C14" w:rsidP="00E60C14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1.3.6. </w:t>
      </w:r>
      <w:r w:rsidRPr="009B2B3C">
        <w:rPr>
          <w:rFonts w:cs="Times New Roman"/>
          <w:color w:val="000000" w:themeColor="text1"/>
          <w:szCs w:val="28"/>
        </w:rPr>
        <w:t>П</w:t>
      </w:r>
      <w:r w:rsidR="006B0209">
        <w:rPr>
          <w:rFonts w:cs="Times New Roman"/>
          <w:color w:val="000000" w:themeColor="text1"/>
          <w:szCs w:val="28"/>
        </w:rPr>
        <w:t>одп</w:t>
      </w:r>
      <w:r w:rsidRPr="009B2B3C">
        <w:rPr>
          <w:rFonts w:cs="Times New Roman"/>
          <w:color w:val="000000" w:themeColor="text1"/>
          <w:szCs w:val="28"/>
        </w:rPr>
        <w:t>ункт 1.6</w:t>
      </w:r>
      <w:r w:rsidR="006B0209">
        <w:rPr>
          <w:rFonts w:cs="Times New Roman"/>
          <w:color w:val="000000" w:themeColor="text1"/>
          <w:szCs w:val="28"/>
        </w:rPr>
        <w:t xml:space="preserve"> </w:t>
      </w:r>
      <w:r w:rsidR="006B0209">
        <w:rPr>
          <w:rFonts w:cs="Times New Roman"/>
          <w:szCs w:val="28"/>
        </w:rPr>
        <w:t>пункта 1</w:t>
      </w:r>
      <w:r w:rsidRPr="009B2B3C">
        <w:rPr>
          <w:rFonts w:cs="Times New Roman"/>
          <w:color w:val="000000" w:themeColor="text1"/>
          <w:szCs w:val="28"/>
        </w:rPr>
        <w:t xml:space="preserve"> раздела </w:t>
      </w:r>
      <w:r w:rsidRPr="009B2B3C">
        <w:rPr>
          <w:rFonts w:cs="Times New Roman"/>
          <w:color w:val="000000" w:themeColor="text1"/>
          <w:szCs w:val="28"/>
          <w:lang w:val="en-US"/>
        </w:rPr>
        <w:t>III</w:t>
      </w:r>
      <w:r w:rsidRPr="009B2B3C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признать утратившим силу</w:t>
      </w:r>
      <w:r w:rsidRPr="009B2B3C">
        <w:rPr>
          <w:rFonts w:cs="Times New Roman"/>
          <w:color w:val="000000" w:themeColor="text1"/>
          <w:szCs w:val="28"/>
        </w:rPr>
        <w:t>.</w:t>
      </w:r>
    </w:p>
    <w:p w:rsidR="00E60C14" w:rsidRPr="007C16C8" w:rsidRDefault="00E60C14" w:rsidP="00E60C14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7C16C8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3</w:t>
      </w:r>
      <w:r w:rsidRPr="007C16C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7</w:t>
      </w:r>
      <w:r w:rsidRPr="007C16C8">
        <w:rPr>
          <w:rFonts w:cs="Times New Roman"/>
          <w:szCs w:val="28"/>
        </w:rPr>
        <w:t xml:space="preserve">. Пункт 5 раздела </w:t>
      </w:r>
      <w:r w:rsidRPr="007C16C8">
        <w:rPr>
          <w:rFonts w:cs="Times New Roman"/>
          <w:szCs w:val="28"/>
          <w:lang w:val="en-US"/>
        </w:rPr>
        <w:t>IV</w:t>
      </w:r>
      <w:r w:rsidRPr="007C16C8">
        <w:rPr>
          <w:rFonts w:cs="Times New Roman"/>
          <w:szCs w:val="28"/>
        </w:rPr>
        <w:t xml:space="preserve"> изложить в следующей редакции:</w:t>
      </w:r>
    </w:p>
    <w:p w:rsidR="00E60C14" w:rsidRDefault="00E60C14" w:rsidP="00E60C14">
      <w:pPr>
        <w:ind w:firstLine="708"/>
        <w:jc w:val="both"/>
        <w:rPr>
          <w:rFonts w:cs="Times New Roman"/>
          <w:szCs w:val="28"/>
        </w:rPr>
      </w:pPr>
      <w:r w:rsidRPr="007C16C8">
        <w:rPr>
          <w:rFonts w:cs="Times New Roman"/>
          <w:szCs w:val="28"/>
        </w:rPr>
        <w:t xml:space="preserve">«5. Секретарь </w:t>
      </w:r>
      <w:r>
        <w:rPr>
          <w:rFonts w:cs="Times New Roman"/>
          <w:szCs w:val="28"/>
        </w:rPr>
        <w:t>рабочей группы:</w:t>
      </w:r>
    </w:p>
    <w:p w:rsidR="00E60C14" w:rsidRPr="007C16C8" w:rsidRDefault="00E60C14" w:rsidP="00E60C1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Pr="007C16C8">
        <w:rPr>
          <w:rFonts w:cs="Times New Roman"/>
          <w:szCs w:val="28"/>
        </w:rPr>
        <w:t xml:space="preserve">осуществляет организационно-техническое обеспечение деятельности </w:t>
      </w:r>
      <w:r>
        <w:rPr>
          <w:rFonts w:cs="Times New Roman"/>
          <w:szCs w:val="28"/>
        </w:rPr>
        <w:t>рабочей группы</w:t>
      </w:r>
      <w:r w:rsidRPr="007C16C8">
        <w:rPr>
          <w:rFonts w:cs="Times New Roman"/>
          <w:szCs w:val="28"/>
        </w:rPr>
        <w:t xml:space="preserve">, не участвуя в принятии решений </w:t>
      </w:r>
      <w:r>
        <w:rPr>
          <w:rFonts w:cs="Times New Roman"/>
          <w:szCs w:val="28"/>
        </w:rPr>
        <w:t>рабочей группы;</w:t>
      </w:r>
    </w:p>
    <w:p w:rsidR="00E60C14" w:rsidRPr="007C16C8" w:rsidRDefault="00E60C14" w:rsidP="00E60C14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Pr="007C16C8">
        <w:rPr>
          <w:rFonts w:cs="Times New Roman"/>
          <w:szCs w:val="28"/>
        </w:rPr>
        <w:t xml:space="preserve">формирует повестку дня </w:t>
      </w:r>
      <w:r>
        <w:rPr>
          <w:rFonts w:cs="Times New Roman"/>
          <w:szCs w:val="28"/>
        </w:rPr>
        <w:t>рабочей группы</w:t>
      </w:r>
      <w:r w:rsidRPr="007C16C8">
        <w:rPr>
          <w:rFonts w:cs="Times New Roman"/>
          <w:szCs w:val="28"/>
        </w:rPr>
        <w:t>;</w:t>
      </w:r>
    </w:p>
    <w:p w:rsidR="00E60C14" w:rsidRPr="007C16C8" w:rsidRDefault="00E60C14" w:rsidP="00E60C14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r w:rsidRPr="007C16C8">
        <w:rPr>
          <w:rFonts w:cs="Times New Roman"/>
          <w:szCs w:val="28"/>
        </w:rPr>
        <w:t xml:space="preserve">организует сбор и подготовку материалов к заседаниям </w:t>
      </w:r>
      <w:r>
        <w:rPr>
          <w:rFonts w:cs="Times New Roman"/>
          <w:szCs w:val="28"/>
        </w:rPr>
        <w:t>рабочей группы;</w:t>
      </w:r>
    </w:p>
    <w:p w:rsidR="00E60C14" w:rsidRPr="007C16C8" w:rsidRDefault="00E60C14" w:rsidP="00E60C14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r w:rsidRPr="007C16C8">
        <w:rPr>
          <w:rFonts w:cs="Times New Roman"/>
          <w:szCs w:val="28"/>
        </w:rPr>
        <w:t xml:space="preserve">информирует членов </w:t>
      </w:r>
      <w:r>
        <w:rPr>
          <w:rFonts w:cs="Times New Roman"/>
          <w:szCs w:val="28"/>
        </w:rPr>
        <w:t>рабочей группы</w:t>
      </w:r>
      <w:r w:rsidRPr="007C16C8">
        <w:rPr>
          <w:rFonts w:cs="Times New Roman"/>
          <w:szCs w:val="28"/>
        </w:rPr>
        <w:t xml:space="preserve"> о месте, времени проведения </w:t>
      </w:r>
      <w:r>
        <w:rPr>
          <w:rFonts w:cs="Times New Roman"/>
          <w:szCs w:val="28"/>
        </w:rPr>
        <w:t xml:space="preserve">             </w:t>
      </w:r>
      <w:r w:rsidRPr="007C16C8">
        <w:rPr>
          <w:rFonts w:cs="Times New Roman"/>
          <w:szCs w:val="28"/>
        </w:rPr>
        <w:t>и повестке дня заседания</w:t>
      </w:r>
      <w:r>
        <w:rPr>
          <w:rFonts w:cs="Times New Roman"/>
          <w:szCs w:val="28"/>
        </w:rPr>
        <w:t xml:space="preserve"> рабочей группы</w:t>
      </w:r>
      <w:r w:rsidRPr="007C16C8">
        <w:rPr>
          <w:rFonts w:cs="Times New Roman"/>
          <w:szCs w:val="28"/>
        </w:rPr>
        <w:t xml:space="preserve">, обеспечивает их необходимыми </w:t>
      </w:r>
      <w:r>
        <w:rPr>
          <w:rFonts w:cs="Times New Roman"/>
          <w:szCs w:val="28"/>
        </w:rPr>
        <w:t xml:space="preserve">                 </w:t>
      </w:r>
      <w:r w:rsidRPr="007C16C8">
        <w:rPr>
          <w:rFonts w:cs="Times New Roman"/>
          <w:szCs w:val="28"/>
        </w:rPr>
        <w:t xml:space="preserve">справочно-информационными материалами </w:t>
      </w:r>
      <w:r>
        <w:rPr>
          <w:rFonts w:cs="Times New Roman"/>
          <w:szCs w:val="28"/>
        </w:rPr>
        <w:t>в сроки, указанные в пункте 2 настоящего раздела</w:t>
      </w:r>
      <w:r w:rsidRPr="007C16C8">
        <w:rPr>
          <w:rFonts w:cs="Times New Roman"/>
          <w:szCs w:val="28"/>
        </w:rPr>
        <w:t>;</w:t>
      </w:r>
    </w:p>
    <w:p w:rsidR="00E60C14" w:rsidRPr="00E60C14" w:rsidRDefault="00E60C14" w:rsidP="00E60C14">
      <w:pPr>
        <w:autoSpaceDE w:val="0"/>
        <w:autoSpaceDN w:val="0"/>
        <w:adjustRightInd w:val="0"/>
        <w:ind w:firstLine="720"/>
        <w:jc w:val="both"/>
        <w:rPr>
          <w:rFonts w:cs="Times New Roman"/>
          <w:spacing w:val="-4"/>
          <w:szCs w:val="28"/>
        </w:rPr>
      </w:pPr>
      <w:r w:rsidRPr="00E60C14">
        <w:rPr>
          <w:rFonts w:cs="Times New Roman"/>
          <w:spacing w:val="-4"/>
          <w:szCs w:val="28"/>
        </w:rPr>
        <w:t xml:space="preserve">5) при необходимости организует приглашение представителей структурных подразделений Администрации города, представителей иных организаций, </w:t>
      </w:r>
      <w:r>
        <w:rPr>
          <w:rFonts w:cs="Times New Roman"/>
          <w:spacing w:val="-4"/>
          <w:szCs w:val="28"/>
        </w:rPr>
        <w:t xml:space="preserve">                       </w:t>
      </w:r>
      <w:r w:rsidRPr="00E60C14">
        <w:rPr>
          <w:rFonts w:cs="Times New Roman"/>
          <w:spacing w:val="-4"/>
          <w:szCs w:val="28"/>
        </w:rPr>
        <w:t>деятельность которых связана с рассматриваемыми вопросами;</w:t>
      </w:r>
    </w:p>
    <w:p w:rsidR="00E60C14" w:rsidRDefault="00E60C14" w:rsidP="00E60C14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6) </w:t>
      </w:r>
      <w:r w:rsidRPr="007C16C8">
        <w:rPr>
          <w:rFonts w:cs="Times New Roman"/>
          <w:szCs w:val="28"/>
        </w:rPr>
        <w:t>оформляет протокол заседани</w:t>
      </w:r>
      <w:r>
        <w:rPr>
          <w:rFonts w:cs="Times New Roman"/>
          <w:szCs w:val="28"/>
        </w:rPr>
        <w:t>я</w:t>
      </w:r>
      <w:r w:rsidRPr="007C16C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рабочей группы».</w:t>
      </w:r>
    </w:p>
    <w:p w:rsidR="00E60C14" w:rsidRDefault="00E60C14" w:rsidP="00E60C14">
      <w:pPr>
        <w:ind w:firstLine="708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 разместить настоящее распоряжение на официальном портале Администрации города.</w:t>
      </w:r>
    </w:p>
    <w:p w:rsidR="00E60C14" w:rsidRDefault="00E60C14" w:rsidP="00E60C14">
      <w:pPr>
        <w:ind w:right="-1"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E60C14" w:rsidRPr="0041214F" w:rsidRDefault="00E60C14" w:rsidP="00E60C14">
      <w:pPr>
        <w:ind w:right="-1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4</w:t>
      </w:r>
      <w:r w:rsidRPr="0041214F">
        <w:rPr>
          <w:rFonts w:eastAsia="Times New Roman" w:cs="Times New Roman"/>
          <w:color w:val="000000" w:themeColor="text1"/>
          <w:szCs w:val="28"/>
          <w:lang w:eastAsia="ru-RU"/>
        </w:rPr>
        <w:t xml:space="preserve">. Контроль за выполнением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распоряжения</w:t>
      </w:r>
      <w:r w:rsidRPr="0041214F">
        <w:rPr>
          <w:rFonts w:eastAsia="Times New Roman" w:cs="Times New Roman"/>
          <w:color w:val="000000" w:themeColor="text1"/>
          <w:szCs w:val="28"/>
          <w:lang w:eastAsia="ru-RU"/>
        </w:rPr>
        <w:t xml:space="preserve"> возложить на заместителя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Pr="0041214F">
        <w:rPr>
          <w:rFonts w:eastAsia="Times New Roman" w:cs="Times New Roman"/>
          <w:color w:val="000000" w:themeColor="text1"/>
          <w:szCs w:val="28"/>
          <w:lang w:eastAsia="ru-RU"/>
        </w:rPr>
        <w:t xml:space="preserve">лавы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Pr="0041214F">
        <w:rPr>
          <w:rFonts w:eastAsia="Times New Roman" w:cs="Times New Roman"/>
          <w:color w:val="000000" w:themeColor="text1"/>
          <w:szCs w:val="28"/>
          <w:lang w:eastAsia="ru-RU"/>
        </w:rPr>
        <w:t>орода Шерстневу А.Ю.</w:t>
      </w:r>
    </w:p>
    <w:p w:rsidR="00E60C14" w:rsidRDefault="00E60C14" w:rsidP="00E60C1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60C14" w:rsidRDefault="00E60C14" w:rsidP="00E60C1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60C14" w:rsidRDefault="00E60C14" w:rsidP="00E60C1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60C14" w:rsidRDefault="00E60C14" w:rsidP="00E60C14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48655E">
        <w:rPr>
          <w:rFonts w:eastAsia="Times New Roman" w:cs="Times New Roman"/>
          <w:color w:val="000000" w:themeColor="text1"/>
          <w:szCs w:val="28"/>
          <w:lang w:eastAsia="ru-RU"/>
        </w:rPr>
        <w:t>Глава города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48655E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                                                     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</w:t>
      </w:r>
      <w:r w:rsidRPr="0048655E">
        <w:rPr>
          <w:rFonts w:eastAsia="Times New Roman" w:cs="Times New Roman"/>
          <w:color w:val="000000" w:themeColor="text1"/>
          <w:szCs w:val="28"/>
          <w:lang w:eastAsia="ru-RU"/>
        </w:rPr>
        <w:t xml:space="preserve"> В.Н. Шувалов</w:t>
      </w:r>
    </w:p>
    <w:p w:rsidR="00E60C14" w:rsidRDefault="00E60C14" w:rsidP="00E60C14">
      <w:pPr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60C14" w:rsidRDefault="00E60C14">
      <w:pPr>
        <w:spacing w:after="160" w:line="259" w:lineRule="auto"/>
        <w:rPr>
          <w:rFonts w:eastAsia="Times New Roman" w:cs="Times New Roman"/>
          <w:color w:val="000000" w:themeColor="text1"/>
          <w:szCs w:val="28"/>
          <w:lang w:eastAsia="ru-RU"/>
        </w:rPr>
        <w:sectPr w:rsidR="00E60C14" w:rsidSect="00E60C14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60C14" w:rsidRDefault="00E60C14" w:rsidP="00E60C14">
      <w:pPr>
        <w:ind w:left="567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 xml:space="preserve">Приложение </w:t>
      </w:r>
      <w:r>
        <w:rPr>
          <w:rFonts w:cs="Times New Roman"/>
          <w:bCs/>
          <w:szCs w:val="28"/>
        </w:rPr>
        <w:br/>
        <w:t xml:space="preserve">к распоряжению </w:t>
      </w:r>
    </w:p>
    <w:p w:rsidR="00E60C14" w:rsidRDefault="00E60C14" w:rsidP="00E60C14">
      <w:pPr>
        <w:ind w:left="567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Администрации города</w:t>
      </w:r>
      <w:r>
        <w:rPr>
          <w:rFonts w:cs="Times New Roman"/>
          <w:bCs/>
          <w:szCs w:val="28"/>
        </w:rPr>
        <w:br/>
        <w:t>от ____________ № _________</w:t>
      </w:r>
    </w:p>
    <w:p w:rsidR="00E60C14" w:rsidRDefault="00E60C14" w:rsidP="00E60C14">
      <w:pPr>
        <w:ind w:left="6237"/>
        <w:rPr>
          <w:rFonts w:cs="Times New Roman"/>
          <w:bCs/>
          <w:szCs w:val="28"/>
        </w:rPr>
      </w:pPr>
    </w:p>
    <w:p w:rsidR="00E60C14" w:rsidRDefault="00E60C14" w:rsidP="00E60C14">
      <w:pPr>
        <w:ind w:left="6237"/>
        <w:rPr>
          <w:rFonts w:cs="Times New Roman"/>
          <w:bCs/>
          <w:szCs w:val="28"/>
        </w:rPr>
      </w:pPr>
    </w:p>
    <w:p w:rsidR="00E60C14" w:rsidRDefault="00E60C14" w:rsidP="00E60C14">
      <w:pPr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Состав </w:t>
      </w:r>
    </w:p>
    <w:p w:rsidR="00E60C14" w:rsidRDefault="00E60C14" w:rsidP="00E60C14">
      <w:pPr>
        <w:jc w:val="center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рабочей группы по </w:t>
      </w:r>
      <w:r>
        <w:rPr>
          <w:rFonts w:cs="Times New Roman"/>
          <w:szCs w:val="28"/>
        </w:rPr>
        <w:t xml:space="preserve">размещению нестационарных торговых объектов </w:t>
      </w:r>
    </w:p>
    <w:p w:rsidR="00E60C14" w:rsidRDefault="00E60C14" w:rsidP="00E60C1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на территории города Сургута</w:t>
      </w:r>
    </w:p>
    <w:p w:rsidR="00E60C14" w:rsidRDefault="00E60C14" w:rsidP="00E60C14">
      <w:pPr>
        <w:jc w:val="center"/>
        <w:rPr>
          <w:rFonts w:cs="Times New Roman"/>
          <w:bCs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9"/>
        <w:gridCol w:w="4257"/>
      </w:tblGrid>
      <w:tr w:rsidR="00E60C14" w:rsidRPr="00A513D1" w:rsidTr="00E60C14">
        <w:tc>
          <w:tcPr>
            <w:tcW w:w="5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14" w:rsidRPr="00A513D1" w:rsidRDefault="00E60C14" w:rsidP="00470A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Основной состав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C14" w:rsidRPr="00A513D1" w:rsidRDefault="00E60C14" w:rsidP="00470A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Резервный состав</w:t>
            </w:r>
          </w:p>
        </w:tc>
      </w:tr>
      <w:tr w:rsidR="00E60C14" w:rsidRPr="00A513D1" w:rsidTr="00E60C14">
        <w:tc>
          <w:tcPr>
            <w:tcW w:w="5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14" w:rsidRPr="00A513D1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Жердев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Алексей Александро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вич – заместитель Главы города, 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0C14" w:rsidRPr="00E60C14" w:rsidRDefault="00E60C14" w:rsidP="00E60C14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C14" w:rsidRPr="00A513D1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Шерстнева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Анна Юрьевна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города,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  <w:p w:rsidR="00E60C14" w:rsidRPr="00E60C14" w:rsidRDefault="00E60C14" w:rsidP="00E60C14">
            <w:pPr>
              <w:rPr>
                <w:sz w:val="10"/>
                <w:szCs w:val="10"/>
                <w:lang w:eastAsia="ru-RU"/>
              </w:rPr>
            </w:pPr>
          </w:p>
        </w:tc>
      </w:tr>
      <w:tr w:rsidR="00E60C14" w:rsidRPr="00A513D1" w:rsidTr="00E60C14">
        <w:tc>
          <w:tcPr>
            <w:tcW w:w="5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14" w:rsidRPr="00A513D1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Лукманова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Лилия Ансаровна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отдела потребительского рынка и защиты прав потребителей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рабочей группы </w:t>
            </w:r>
          </w:p>
          <w:p w:rsidR="00E60C14" w:rsidRPr="00E60C14" w:rsidRDefault="00E60C14" w:rsidP="00E60C14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C14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Игоревна – ведущий специалист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потребительского рынка и защиты прав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отребителей</w:t>
            </w:r>
          </w:p>
          <w:p w:rsidR="00E60C14" w:rsidRPr="00E60C14" w:rsidRDefault="00E60C14" w:rsidP="00E60C14">
            <w:pPr>
              <w:rPr>
                <w:sz w:val="10"/>
                <w:szCs w:val="10"/>
                <w:lang w:eastAsia="ru-RU"/>
              </w:rPr>
            </w:pPr>
          </w:p>
        </w:tc>
      </w:tr>
      <w:tr w:rsidR="00E60C14" w:rsidRPr="00A513D1" w:rsidTr="00E60C14">
        <w:tc>
          <w:tcPr>
            <w:tcW w:w="9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C14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E60C14" w:rsidRPr="00E60C14" w:rsidRDefault="00E60C14" w:rsidP="00E60C14">
            <w:pPr>
              <w:rPr>
                <w:sz w:val="10"/>
                <w:szCs w:val="10"/>
                <w:lang w:eastAsia="ru-RU"/>
              </w:rPr>
            </w:pPr>
          </w:p>
        </w:tc>
      </w:tr>
      <w:tr w:rsidR="00E60C14" w:rsidRPr="00A513D1" w:rsidTr="00E60C14">
        <w:tc>
          <w:tcPr>
            <w:tcW w:w="5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14" w:rsidRPr="00A513D1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Кривцов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Николай Николаевич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города</w:t>
            </w:r>
          </w:p>
          <w:p w:rsidR="00E60C14" w:rsidRPr="00E60C14" w:rsidRDefault="00E60C14" w:rsidP="00E60C14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C14" w:rsidRPr="00A513D1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0C14" w:rsidRPr="00A513D1" w:rsidTr="00E60C14">
        <w:tc>
          <w:tcPr>
            <w:tcW w:w="5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14" w:rsidRPr="00A513D1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Гаврикова</w:t>
            </w:r>
          </w:p>
          <w:p w:rsidR="00E60C14" w:rsidRPr="00A513D1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Дарья Анатольевна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потребительского рынка и защиты прав потребителей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C14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Анапова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Оксана Николаевна – заместитель начальника отдела 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потребительского рынка и защиты прав </w:t>
            </w:r>
          </w:p>
          <w:p w:rsidR="00E60C14" w:rsidRDefault="00230D9D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60C14" w:rsidRPr="00A513D1">
              <w:rPr>
                <w:rFonts w:ascii="Times New Roman" w:hAnsi="Times New Roman" w:cs="Times New Roman"/>
                <w:sz w:val="28"/>
                <w:szCs w:val="28"/>
              </w:rPr>
              <w:t>требителей</w:t>
            </w:r>
          </w:p>
          <w:p w:rsidR="00E60C14" w:rsidRPr="00E60C14" w:rsidRDefault="00E60C14" w:rsidP="00E60C14">
            <w:pPr>
              <w:rPr>
                <w:sz w:val="10"/>
                <w:szCs w:val="10"/>
                <w:lang w:eastAsia="ru-RU"/>
              </w:rPr>
            </w:pPr>
          </w:p>
        </w:tc>
      </w:tr>
      <w:tr w:rsidR="00E60C14" w:rsidRPr="00A513D1" w:rsidTr="00E60C14">
        <w:tc>
          <w:tcPr>
            <w:tcW w:w="5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14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Валгушкин </w:t>
            </w:r>
          </w:p>
          <w:p w:rsidR="00E60C14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Викторович – директор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архитектуры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градостроительства-главный </w:t>
            </w:r>
          </w:p>
          <w:p w:rsidR="00E60C14" w:rsidRPr="00A513D1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архитектор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C14" w:rsidRPr="00A513D1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Бердяева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Анна Ивановна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отдела архитектуры,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художественного оформления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и рекламы департамента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</w:t>
            </w:r>
          </w:p>
          <w:p w:rsidR="00E60C14" w:rsidRPr="00E60C14" w:rsidRDefault="00E60C14" w:rsidP="00E60C14">
            <w:pPr>
              <w:rPr>
                <w:sz w:val="10"/>
                <w:szCs w:val="10"/>
                <w:lang w:eastAsia="ru-RU"/>
              </w:rPr>
            </w:pPr>
          </w:p>
        </w:tc>
      </w:tr>
      <w:tr w:rsidR="00E60C14" w:rsidRPr="00A513D1" w:rsidTr="00E60C14">
        <w:tc>
          <w:tcPr>
            <w:tcW w:w="5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14" w:rsidRPr="00A513D1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Богач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Роман Алексеевич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</w:p>
          <w:p w:rsidR="00E60C14" w:rsidRPr="00A513D1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C14" w:rsidRPr="00A513D1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Газизов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Игорь Геннадьевич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дорожно-транспортного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департамента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</w:t>
            </w:r>
          </w:p>
          <w:p w:rsidR="00E60C14" w:rsidRPr="00E60C14" w:rsidRDefault="00E60C14" w:rsidP="00E60C14">
            <w:pPr>
              <w:rPr>
                <w:sz w:val="10"/>
                <w:szCs w:val="10"/>
                <w:lang w:eastAsia="ru-RU"/>
              </w:rPr>
            </w:pPr>
          </w:p>
        </w:tc>
      </w:tr>
      <w:tr w:rsidR="00E60C14" w:rsidRPr="00A513D1" w:rsidTr="00E60C14">
        <w:trPr>
          <w:cantSplit/>
        </w:trPr>
        <w:tc>
          <w:tcPr>
            <w:tcW w:w="5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14" w:rsidRPr="00A513D1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Гордеева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Ирина Вячеславовна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</w:p>
          <w:p w:rsidR="00E60C14" w:rsidRPr="00A513D1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правового управления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C14" w:rsidRPr="00A513D1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Леоненко</w:t>
            </w:r>
          </w:p>
          <w:p w:rsidR="00230D9D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Елена Владимировна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правового управления</w:t>
            </w:r>
          </w:p>
          <w:p w:rsidR="00E60C14" w:rsidRPr="00E60C14" w:rsidRDefault="00E60C14" w:rsidP="00E60C14">
            <w:pPr>
              <w:rPr>
                <w:sz w:val="10"/>
                <w:szCs w:val="10"/>
                <w:lang w:eastAsia="ru-RU"/>
              </w:rPr>
            </w:pPr>
          </w:p>
        </w:tc>
      </w:tr>
      <w:tr w:rsidR="00E60C14" w:rsidRPr="00A513D1" w:rsidTr="00E60C14">
        <w:tc>
          <w:tcPr>
            <w:tcW w:w="5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14" w:rsidRPr="00A513D1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Казанцев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Антон Александрович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</w:p>
          <w:p w:rsidR="00E60C14" w:rsidRPr="00A513D1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контрольного управления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C14" w:rsidRPr="00A513D1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Гадалин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Алексей Владимирович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муниципального земельного контроля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контрольного управления</w:t>
            </w:r>
          </w:p>
          <w:p w:rsidR="00E60C14" w:rsidRPr="00E60C14" w:rsidRDefault="00E60C14" w:rsidP="00E60C14">
            <w:pPr>
              <w:rPr>
                <w:sz w:val="10"/>
                <w:szCs w:val="10"/>
                <w:lang w:eastAsia="ru-RU"/>
              </w:rPr>
            </w:pPr>
          </w:p>
        </w:tc>
      </w:tr>
      <w:tr w:rsidR="00E60C14" w:rsidRPr="00A513D1" w:rsidTr="00E60C14">
        <w:tc>
          <w:tcPr>
            <w:tcW w:w="5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Вырвикишко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Яковлевич – директор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2A62BF">
              <w:rPr>
                <w:rFonts w:ascii="Times New Roman" w:hAnsi="Times New Roman"/>
                <w:bCs/>
                <w:sz w:val="28"/>
                <w:szCs w:val="28"/>
              </w:rPr>
              <w:t>униципального казенного учреждения «Дирекция дорожно-трансп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ортного </w:t>
            </w:r>
          </w:p>
          <w:p w:rsidR="00E60C14" w:rsidRPr="00A513D1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A62BF">
              <w:rPr>
                <w:rFonts w:ascii="Times New Roman" w:hAnsi="Times New Roman"/>
                <w:bCs/>
                <w:sz w:val="28"/>
                <w:szCs w:val="28"/>
              </w:rPr>
              <w:t>и жилищно-коммунального комплекса»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Кутепова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Ярина Юрьевна – </w:t>
            </w:r>
            <w:r w:rsidRPr="002A62BF">
              <w:rPr>
                <w:rFonts w:ascii="Times New Roman" w:hAnsi="Times New Roman"/>
                <w:bCs/>
                <w:sz w:val="28"/>
                <w:szCs w:val="28"/>
              </w:rPr>
              <w:t xml:space="preserve">главный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2BF">
              <w:rPr>
                <w:rFonts w:ascii="Times New Roman" w:hAnsi="Times New Roman"/>
                <w:bCs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2A62BF">
              <w:rPr>
                <w:rFonts w:ascii="Times New Roman" w:hAnsi="Times New Roman"/>
                <w:bCs/>
                <w:sz w:val="28"/>
                <w:szCs w:val="28"/>
              </w:rPr>
              <w:t xml:space="preserve">униципального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2BF">
              <w:rPr>
                <w:rFonts w:ascii="Times New Roman" w:hAnsi="Times New Roman"/>
                <w:bCs/>
                <w:sz w:val="28"/>
                <w:szCs w:val="28"/>
              </w:rPr>
              <w:t xml:space="preserve">казенного учреждения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2BF">
              <w:rPr>
                <w:rFonts w:ascii="Times New Roman" w:hAnsi="Times New Roman"/>
                <w:bCs/>
                <w:sz w:val="28"/>
                <w:szCs w:val="28"/>
              </w:rPr>
              <w:t>«Дирекция дорожно-трансп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ортного </w:t>
            </w:r>
            <w:r w:rsidRPr="002A62BF">
              <w:rPr>
                <w:rFonts w:ascii="Times New Roman" w:hAnsi="Times New Roman"/>
                <w:bCs/>
                <w:sz w:val="28"/>
                <w:szCs w:val="28"/>
              </w:rPr>
              <w:t>и жилищно-коммунального комплекса»</w:t>
            </w:r>
          </w:p>
          <w:p w:rsidR="00E60C14" w:rsidRPr="00E60C14" w:rsidRDefault="00E60C14" w:rsidP="00E60C14">
            <w:pPr>
              <w:rPr>
                <w:sz w:val="10"/>
                <w:szCs w:val="10"/>
                <w:lang w:eastAsia="ru-RU"/>
              </w:rPr>
            </w:pPr>
          </w:p>
        </w:tc>
      </w:tr>
      <w:tr w:rsidR="00E60C14" w:rsidRPr="00A513D1" w:rsidTr="00E60C14">
        <w:tc>
          <w:tcPr>
            <w:tcW w:w="5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14" w:rsidRPr="00A513D1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Николаевич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 депутат Думы города</w:t>
            </w:r>
          </w:p>
          <w:p w:rsidR="00E60C14" w:rsidRPr="00E60C14" w:rsidRDefault="00E60C14" w:rsidP="00E60C14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C14" w:rsidRPr="00A513D1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0C14" w:rsidRPr="00A513D1" w:rsidTr="00E60C14">
        <w:tc>
          <w:tcPr>
            <w:tcW w:w="5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14" w:rsidRPr="00A513D1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Клишин</w:t>
            </w:r>
          </w:p>
          <w:p w:rsidR="00E60C14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Васильевич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 депутат Думы </w:t>
            </w:r>
          </w:p>
          <w:p w:rsidR="00E60C14" w:rsidRDefault="00230D9D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C14" w:rsidRPr="00A513D1"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</w:p>
          <w:p w:rsidR="00E60C14" w:rsidRPr="00E60C14" w:rsidRDefault="00E60C14" w:rsidP="00E60C14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C14" w:rsidRPr="00A513D1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0C14" w:rsidRPr="00A513D1" w:rsidTr="00E60C14">
        <w:tc>
          <w:tcPr>
            <w:tcW w:w="5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14" w:rsidRPr="00A513D1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Птицын</w:t>
            </w:r>
          </w:p>
          <w:p w:rsidR="00230D9D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Василий Иванович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 депутат Думы </w:t>
            </w:r>
          </w:p>
          <w:p w:rsidR="00E60C14" w:rsidRDefault="00230D9D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C14" w:rsidRPr="00A513D1"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</w:p>
          <w:p w:rsidR="00E60C14" w:rsidRPr="00E60C14" w:rsidRDefault="00E60C14" w:rsidP="00E60C14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C14" w:rsidRPr="00A513D1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0C14" w:rsidRPr="00A513D1" w:rsidTr="00E60C14">
        <w:tc>
          <w:tcPr>
            <w:tcW w:w="5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14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Иваницкий </w:t>
            </w:r>
          </w:p>
          <w:p w:rsidR="00E60C14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Эдуард Юрьевич – депутат Думы</w:t>
            </w:r>
            <w:r w:rsidR="00230D9D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  <w:p w:rsidR="00E60C14" w:rsidRPr="00E60C14" w:rsidRDefault="00E60C14" w:rsidP="00E60C14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C14" w:rsidRPr="00A513D1" w:rsidRDefault="00230D9D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0C14" w:rsidRPr="00A513D1" w:rsidTr="00E60C14">
        <w:tc>
          <w:tcPr>
            <w:tcW w:w="5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14" w:rsidRPr="00A513D1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Чурманова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Анна Анатольевна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D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енеральный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директор Сургутской торгово-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промышленной палаты</w:t>
            </w:r>
          </w:p>
          <w:p w:rsidR="00E60C14" w:rsidRPr="00E60C14" w:rsidRDefault="00E60C14" w:rsidP="00E60C14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C14" w:rsidRPr="00A513D1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0C14" w:rsidRPr="00A513D1" w:rsidTr="00E60C14">
        <w:tc>
          <w:tcPr>
            <w:tcW w:w="5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14" w:rsidRPr="00A513D1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Евсеев</w:t>
            </w:r>
          </w:p>
          <w:p w:rsidR="00E60C14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Геннадий Вячеславович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</w:p>
          <w:p w:rsidR="00E60C14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полиции № 3 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</w:p>
          <w:p w:rsidR="00E60C14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внутренних дел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по городу Сургуту</w:t>
            </w:r>
          </w:p>
          <w:p w:rsidR="00E60C14" w:rsidRPr="00E60C14" w:rsidRDefault="00E60C14" w:rsidP="00E60C14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C14" w:rsidRPr="00A513D1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0C14" w:rsidRPr="00A513D1" w:rsidTr="00E60C14">
        <w:trPr>
          <w:cantSplit/>
        </w:trPr>
        <w:tc>
          <w:tcPr>
            <w:tcW w:w="5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14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Корнеев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Виталий Алексеевич – </w:t>
            </w:r>
            <w:r w:rsidRPr="00002E1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</w:t>
            </w:r>
            <w:r w:rsidR="00230D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2E19">
              <w:rPr>
                <w:rFonts w:ascii="Times New Roman" w:hAnsi="Times New Roman" w:cs="Times New Roman"/>
                <w:sz w:val="28"/>
                <w:szCs w:val="28"/>
              </w:rPr>
              <w:t xml:space="preserve">частковых уполномоченных полиции и по делам несовершеннолетних Управления Министерства внутренних дел России по городу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02E19">
              <w:rPr>
                <w:rFonts w:ascii="Times New Roman" w:hAnsi="Times New Roman" w:cs="Times New Roman"/>
                <w:sz w:val="28"/>
                <w:szCs w:val="28"/>
              </w:rPr>
              <w:t>Сургуту</w:t>
            </w:r>
          </w:p>
          <w:p w:rsidR="00E60C14" w:rsidRPr="00E60C14" w:rsidRDefault="00E60C14" w:rsidP="00E60C14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C14" w:rsidRPr="00A513D1" w:rsidRDefault="00230D9D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0C14" w:rsidRPr="00A513D1" w:rsidTr="00E60C14">
        <w:tc>
          <w:tcPr>
            <w:tcW w:w="5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14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Культиков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Сергеевич – заместитель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О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тдела полиции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Управления Министерства внутренних дел России по городу Сургуту</w:t>
            </w:r>
          </w:p>
          <w:p w:rsidR="00E60C14" w:rsidRPr="00E60C14" w:rsidRDefault="00E60C14" w:rsidP="00E60C14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C14" w:rsidRPr="00A513D1" w:rsidRDefault="00230D9D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0C14" w:rsidRPr="00A513D1" w:rsidTr="00E60C14">
        <w:tc>
          <w:tcPr>
            <w:tcW w:w="5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14" w:rsidRPr="00A513D1" w:rsidRDefault="00E60C14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Чырагов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Ровшан Масимович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тдела полиции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0C14" w:rsidRDefault="00E60C14" w:rsidP="00E60C1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13D1">
              <w:rPr>
                <w:rFonts w:ascii="Times New Roman" w:hAnsi="Times New Roman" w:cs="Times New Roman"/>
                <w:sz w:val="28"/>
                <w:szCs w:val="28"/>
              </w:rPr>
              <w:t>Управления Министерства внутренних дел России по городу Сургуту</w:t>
            </w:r>
          </w:p>
          <w:p w:rsidR="00E60C14" w:rsidRPr="00E60C14" w:rsidRDefault="00E60C14" w:rsidP="00E60C14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C14" w:rsidRPr="00A513D1" w:rsidRDefault="00230D9D" w:rsidP="00470A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60C14" w:rsidRDefault="00E60C14" w:rsidP="00E60C14">
      <w:pPr>
        <w:ind w:right="-1"/>
        <w:rPr>
          <w:rFonts w:eastAsia="Times New Roman"/>
          <w:color w:val="000000"/>
          <w:sz w:val="26"/>
          <w:szCs w:val="26"/>
        </w:rPr>
      </w:pPr>
    </w:p>
    <w:p w:rsidR="00E60C14" w:rsidRDefault="00E60C14" w:rsidP="00E60C14">
      <w:pPr>
        <w:ind w:right="-1"/>
        <w:rPr>
          <w:rFonts w:eastAsia="Times New Roman"/>
          <w:color w:val="000000"/>
          <w:sz w:val="26"/>
          <w:szCs w:val="26"/>
        </w:rPr>
      </w:pPr>
    </w:p>
    <w:sectPr w:rsidR="00E60C14" w:rsidSect="00E60C14"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F77" w:rsidRDefault="00F11F77" w:rsidP="00E60C14">
      <w:r>
        <w:separator/>
      </w:r>
    </w:p>
  </w:endnote>
  <w:endnote w:type="continuationSeparator" w:id="0">
    <w:p w:rsidR="00F11F77" w:rsidRDefault="00F11F77" w:rsidP="00E6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F77" w:rsidRDefault="00F11F77" w:rsidP="00E60C14">
      <w:r>
        <w:separator/>
      </w:r>
    </w:p>
  </w:footnote>
  <w:footnote w:type="continuationSeparator" w:id="0">
    <w:p w:rsidR="00F11F77" w:rsidRDefault="00F11F77" w:rsidP="00E60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663357"/>
      <w:docPartObj>
        <w:docPartGallery w:val="Page Numbers (Top of Page)"/>
        <w:docPartUnique/>
      </w:docPartObj>
    </w:sdtPr>
    <w:sdtEndPr/>
    <w:sdtContent>
      <w:p w:rsidR="006E704F" w:rsidRPr="006E704F" w:rsidRDefault="007E586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2356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32F14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32F14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32F14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235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00819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60C14" w:rsidRPr="00E60C14" w:rsidRDefault="00E60C14">
        <w:pPr>
          <w:pStyle w:val="a4"/>
          <w:jc w:val="center"/>
          <w:rPr>
            <w:sz w:val="20"/>
            <w:szCs w:val="20"/>
          </w:rPr>
        </w:pPr>
        <w:r w:rsidRPr="00E60C14">
          <w:rPr>
            <w:sz w:val="20"/>
            <w:szCs w:val="20"/>
          </w:rPr>
          <w:fldChar w:fldCharType="begin"/>
        </w:r>
        <w:r w:rsidRPr="00E60C14">
          <w:rPr>
            <w:sz w:val="20"/>
            <w:szCs w:val="20"/>
          </w:rPr>
          <w:instrText>PAGE   \* MERGEFORMAT</w:instrText>
        </w:r>
        <w:r w:rsidRPr="00E60C14">
          <w:rPr>
            <w:sz w:val="20"/>
            <w:szCs w:val="20"/>
          </w:rPr>
          <w:fldChar w:fldCharType="separate"/>
        </w:r>
        <w:r w:rsidR="0092356E">
          <w:rPr>
            <w:noProof/>
            <w:sz w:val="20"/>
            <w:szCs w:val="20"/>
          </w:rPr>
          <w:t>1</w:t>
        </w:r>
        <w:r w:rsidRPr="00E60C14">
          <w:rPr>
            <w:sz w:val="20"/>
            <w:szCs w:val="20"/>
          </w:rPr>
          <w:fldChar w:fldCharType="end"/>
        </w:r>
      </w:p>
    </w:sdtContent>
  </w:sdt>
  <w:p w:rsidR="00E60C14" w:rsidRDefault="00E60C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14"/>
    <w:rsid w:val="00226A5C"/>
    <w:rsid w:val="00230D9D"/>
    <w:rsid w:val="006B0209"/>
    <w:rsid w:val="007C5690"/>
    <w:rsid w:val="007E5867"/>
    <w:rsid w:val="0092356E"/>
    <w:rsid w:val="00932F14"/>
    <w:rsid w:val="009C6D8C"/>
    <w:rsid w:val="00A42A47"/>
    <w:rsid w:val="00E60C14"/>
    <w:rsid w:val="00F11F77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21602-F378-4FA6-BC21-1AE55393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C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0C14"/>
    <w:rPr>
      <w:rFonts w:ascii="Times New Roman" w:hAnsi="Times New Roman"/>
      <w:sz w:val="28"/>
    </w:rPr>
  </w:style>
  <w:style w:type="character" w:styleId="a6">
    <w:name w:val="page number"/>
    <w:basedOn w:val="a0"/>
    <w:rsid w:val="00E60C14"/>
  </w:style>
  <w:style w:type="paragraph" w:customStyle="1" w:styleId="a7">
    <w:name w:val="Нормальный (таблица)"/>
    <w:basedOn w:val="a"/>
    <w:next w:val="a"/>
    <w:uiPriority w:val="99"/>
    <w:rsid w:val="00E60C1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E60C1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0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0C1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56116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29022697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7763.0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451560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5848</Characters>
  <Application>Microsoft Office Word</Application>
  <DocSecurity>0</DocSecurity>
  <Lines>48</Lines>
  <Paragraphs>13</Paragraphs>
  <ScaleCrop>false</ScaleCrop>
  <Company/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2018-12-12T06:49:00Z</cp:lastPrinted>
  <dcterms:created xsi:type="dcterms:W3CDTF">2018-12-14T04:30:00Z</dcterms:created>
  <dcterms:modified xsi:type="dcterms:W3CDTF">2018-12-14T04:30:00Z</dcterms:modified>
</cp:coreProperties>
</file>