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13" w:rsidRDefault="00367613" w:rsidP="00656C1A">
      <w:pPr>
        <w:spacing w:line="120" w:lineRule="atLeast"/>
        <w:jc w:val="center"/>
        <w:rPr>
          <w:sz w:val="24"/>
          <w:szCs w:val="24"/>
        </w:rPr>
      </w:pPr>
    </w:p>
    <w:p w:rsidR="00367613" w:rsidRDefault="00367613" w:rsidP="00656C1A">
      <w:pPr>
        <w:spacing w:line="120" w:lineRule="atLeast"/>
        <w:jc w:val="center"/>
        <w:rPr>
          <w:sz w:val="24"/>
          <w:szCs w:val="24"/>
        </w:rPr>
      </w:pPr>
    </w:p>
    <w:p w:rsidR="00367613" w:rsidRPr="00852378" w:rsidRDefault="00367613" w:rsidP="00656C1A">
      <w:pPr>
        <w:spacing w:line="120" w:lineRule="atLeast"/>
        <w:jc w:val="center"/>
        <w:rPr>
          <w:sz w:val="10"/>
          <w:szCs w:val="10"/>
        </w:rPr>
      </w:pPr>
    </w:p>
    <w:p w:rsidR="00367613" w:rsidRDefault="00367613" w:rsidP="00656C1A">
      <w:pPr>
        <w:spacing w:line="120" w:lineRule="atLeast"/>
        <w:jc w:val="center"/>
        <w:rPr>
          <w:sz w:val="10"/>
          <w:szCs w:val="24"/>
        </w:rPr>
      </w:pPr>
    </w:p>
    <w:p w:rsidR="00367613" w:rsidRPr="005541F0" w:rsidRDefault="003676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7613" w:rsidRPr="005541F0" w:rsidRDefault="003676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7613" w:rsidRPr="005649E4" w:rsidRDefault="00367613" w:rsidP="00656C1A">
      <w:pPr>
        <w:spacing w:line="120" w:lineRule="atLeast"/>
        <w:jc w:val="center"/>
        <w:rPr>
          <w:sz w:val="18"/>
          <w:szCs w:val="24"/>
        </w:rPr>
      </w:pPr>
    </w:p>
    <w:p w:rsidR="00367613" w:rsidRPr="00656C1A" w:rsidRDefault="003676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7613" w:rsidRPr="005541F0" w:rsidRDefault="00367613" w:rsidP="00656C1A">
      <w:pPr>
        <w:spacing w:line="120" w:lineRule="atLeast"/>
        <w:jc w:val="center"/>
        <w:rPr>
          <w:sz w:val="18"/>
          <w:szCs w:val="24"/>
        </w:rPr>
      </w:pPr>
    </w:p>
    <w:p w:rsidR="00367613" w:rsidRPr="005541F0" w:rsidRDefault="00367613" w:rsidP="00656C1A">
      <w:pPr>
        <w:spacing w:line="120" w:lineRule="atLeast"/>
        <w:jc w:val="center"/>
        <w:rPr>
          <w:sz w:val="20"/>
          <w:szCs w:val="24"/>
        </w:rPr>
      </w:pPr>
    </w:p>
    <w:p w:rsidR="00367613" w:rsidRPr="00656C1A" w:rsidRDefault="003676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67613" w:rsidRDefault="00367613" w:rsidP="00656C1A">
      <w:pPr>
        <w:spacing w:line="120" w:lineRule="atLeast"/>
        <w:jc w:val="center"/>
        <w:rPr>
          <w:sz w:val="30"/>
          <w:szCs w:val="24"/>
        </w:rPr>
      </w:pPr>
    </w:p>
    <w:p w:rsidR="00367613" w:rsidRPr="00656C1A" w:rsidRDefault="003676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676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7613" w:rsidRPr="00F8214F" w:rsidRDefault="003676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7613" w:rsidRPr="00F8214F" w:rsidRDefault="006434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7613" w:rsidRPr="00F8214F" w:rsidRDefault="003676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7613" w:rsidRPr="00F8214F" w:rsidRDefault="006434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67613" w:rsidRPr="00A63FB0" w:rsidRDefault="003676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7613" w:rsidRPr="00A3761A" w:rsidRDefault="006434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7613" w:rsidRPr="00F8214F" w:rsidRDefault="003676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67613" w:rsidRPr="00F8214F" w:rsidRDefault="003676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67613" w:rsidRPr="00AB4194" w:rsidRDefault="003676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67613" w:rsidRPr="00F8214F" w:rsidRDefault="006434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2405</w:t>
            </w:r>
          </w:p>
        </w:tc>
      </w:tr>
    </w:tbl>
    <w:p w:rsidR="00367613" w:rsidRPr="000C4AB5" w:rsidRDefault="00367613" w:rsidP="00C725A6">
      <w:pPr>
        <w:rPr>
          <w:rFonts w:cs="Times New Roman"/>
          <w:szCs w:val="28"/>
          <w:lang w:val="en-US"/>
        </w:rPr>
      </w:pPr>
    </w:p>
    <w:p w:rsidR="00367613" w:rsidRDefault="00367613" w:rsidP="00367613">
      <w:pPr>
        <w:pStyle w:val="a7"/>
        <w:tabs>
          <w:tab w:val="clear" w:pos="540"/>
          <w:tab w:val="clear" w:pos="1520"/>
          <w:tab w:val="clear" w:pos="3300"/>
        </w:tabs>
        <w:spacing w:before="0"/>
        <w:ind w:right="4814" w:firstLine="0"/>
        <w:jc w:val="both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 xml:space="preserve">О приватизации муниципального </w:t>
      </w:r>
    </w:p>
    <w:p w:rsidR="00367613" w:rsidRDefault="00367613" w:rsidP="00367613">
      <w:pPr>
        <w:rPr>
          <w:szCs w:val="28"/>
        </w:rPr>
      </w:pPr>
      <w:r w:rsidRPr="009664C4">
        <w:rPr>
          <w:szCs w:val="28"/>
        </w:rPr>
        <w:t xml:space="preserve">имущества при реализации </w:t>
      </w:r>
    </w:p>
    <w:p w:rsidR="00367613" w:rsidRDefault="00367613" w:rsidP="00367613">
      <w:pPr>
        <w:rPr>
          <w:szCs w:val="28"/>
        </w:rPr>
      </w:pPr>
      <w:r w:rsidRPr="009664C4">
        <w:rPr>
          <w:szCs w:val="28"/>
        </w:rPr>
        <w:t xml:space="preserve">субъектами малого и среднего </w:t>
      </w:r>
    </w:p>
    <w:p w:rsidR="00367613" w:rsidRDefault="00367613" w:rsidP="00367613">
      <w:pPr>
        <w:rPr>
          <w:szCs w:val="28"/>
        </w:rPr>
      </w:pPr>
      <w:r w:rsidRPr="009664C4">
        <w:rPr>
          <w:szCs w:val="28"/>
        </w:rPr>
        <w:t xml:space="preserve">предпринимательства преимущественного </w:t>
      </w:r>
    </w:p>
    <w:p w:rsidR="00367613" w:rsidRDefault="00367613" w:rsidP="00367613">
      <w:pPr>
        <w:rPr>
          <w:sz w:val="24"/>
        </w:rPr>
      </w:pPr>
      <w:r w:rsidRPr="009664C4">
        <w:rPr>
          <w:szCs w:val="28"/>
        </w:rPr>
        <w:t>права на приобретение арендуемого</w:t>
      </w:r>
      <w:r w:rsidRPr="009664C4">
        <w:rPr>
          <w:sz w:val="24"/>
        </w:rPr>
        <w:t xml:space="preserve"> </w:t>
      </w:r>
    </w:p>
    <w:p w:rsidR="00367613" w:rsidRDefault="00367613" w:rsidP="00367613">
      <w:pPr>
        <w:rPr>
          <w:szCs w:val="28"/>
        </w:rPr>
      </w:pPr>
      <w:r w:rsidRPr="009664C4">
        <w:rPr>
          <w:szCs w:val="28"/>
        </w:rPr>
        <w:t>имущества (</w:t>
      </w:r>
      <w:r w:rsidRPr="00CC3BE2">
        <w:rPr>
          <w:szCs w:val="28"/>
        </w:rPr>
        <w:t xml:space="preserve">нежилые помещения, </w:t>
      </w:r>
    </w:p>
    <w:p w:rsidR="00367613" w:rsidRDefault="00367613" w:rsidP="00367613">
      <w:pPr>
        <w:rPr>
          <w:szCs w:val="28"/>
        </w:rPr>
      </w:pPr>
      <w:r w:rsidRPr="00CC3BE2">
        <w:rPr>
          <w:szCs w:val="28"/>
        </w:rPr>
        <w:t>расположенные по</w:t>
      </w:r>
      <w:r w:rsidRPr="003C6EE6">
        <w:rPr>
          <w:szCs w:val="28"/>
        </w:rPr>
        <w:t> </w:t>
      </w:r>
      <w:r w:rsidRPr="00CC3BE2">
        <w:rPr>
          <w:szCs w:val="28"/>
        </w:rPr>
        <w:t>адресу: г.</w:t>
      </w:r>
      <w:r w:rsidRPr="003C6EE6">
        <w:rPr>
          <w:szCs w:val="28"/>
        </w:rPr>
        <w:t> </w:t>
      </w:r>
      <w:r w:rsidRPr="00CC3BE2">
        <w:rPr>
          <w:szCs w:val="28"/>
        </w:rPr>
        <w:t xml:space="preserve">Сургут, </w:t>
      </w:r>
    </w:p>
    <w:p w:rsidR="007560C1" w:rsidRDefault="00367613" w:rsidP="00367613">
      <w:pPr>
        <w:rPr>
          <w:szCs w:val="28"/>
        </w:rPr>
      </w:pPr>
      <w:r w:rsidRPr="00CC3BE2">
        <w:rPr>
          <w:szCs w:val="28"/>
        </w:rPr>
        <w:t>ул.</w:t>
      </w:r>
      <w:r>
        <w:rPr>
          <w:szCs w:val="28"/>
        </w:rPr>
        <w:t xml:space="preserve"> Просвещения, </w:t>
      </w:r>
      <w:r w:rsidRPr="00CC3BE2">
        <w:rPr>
          <w:szCs w:val="28"/>
        </w:rPr>
        <w:t>д.</w:t>
      </w:r>
      <w:r w:rsidRPr="003C6EE6">
        <w:rPr>
          <w:szCs w:val="28"/>
        </w:rPr>
        <w:t> </w:t>
      </w:r>
      <w:r>
        <w:rPr>
          <w:szCs w:val="28"/>
        </w:rPr>
        <w:t>13)</w:t>
      </w:r>
    </w:p>
    <w:p w:rsidR="00367613" w:rsidRDefault="00367613" w:rsidP="00367613">
      <w:pPr>
        <w:rPr>
          <w:szCs w:val="28"/>
        </w:rPr>
      </w:pPr>
    </w:p>
    <w:p w:rsidR="00367613" w:rsidRDefault="00367613" w:rsidP="00367613">
      <w:pPr>
        <w:rPr>
          <w:szCs w:val="28"/>
        </w:rPr>
      </w:pPr>
    </w:p>
    <w:p w:rsidR="00367613" w:rsidRDefault="00367613" w:rsidP="00367613">
      <w:pPr>
        <w:pStyle w:val="a7"/>
        <w:tabs>
          <w:tab w:val="clear" w:pos="540"/>
          <w:tab w:val="clear" w:pos="1520"/>
          <w:tab w:val="clear" w:pos="3300"/>
        </w:tabs>
        <w:spacing w:before="0"/>
        <w:ind w:firstLine="709"/>
        <w:jc w:val="both"/>
        <w:rPr>
          <w:sz w:val="28"/>
          <w:lang w:val="ru-RU"/>
        </w:rPr>
      </w:pPr>
      <w:r w:rsidRPr="003C09D8">
        <w:rPr>
          <w:sz w:val="28"/>
          <w:lang w:val="ru-RU"/>
        </w:rPr>
        <w:t xml:space="preserve">В соответствии с решением Думы города от </w:t>
      </w:r>
      <w:r w:rsidRPr="00FB4AC0">
        <w:rPr>
          <w:sz w:val="28"/>
          <w:lang w:val="ru-RU"/>
        </w:rPr>
        <w:t>24.12.2018 № 373-</w:t>
      </w:r>
      <w:r w:rsidRPr="00FB4AC0">
        <w:rPr>
          <w:sz w:val="28"/>
        </w:rPr>
        <w:t>VI</w:t>
      </w:r>
      <w:r w:rsidRPr="00FB4AC0">
        <w:rPr>
          <w:sz w:val="28"/>
          <w:lang w:val="ru-RU"/>
        </w:rPr>
        <w:t xml:space="preserve"> ДГ</w:t>
      </w:r>
      <w:r w:rsidRPr="00FB4AC0">
        <w:rPr>
          <w:sz w:val="28"/>
          <w:lang w:val="ru-RU"/>
        </w:rPr>
        <w:br/>
      </w:r>
      <w:r w:rsidRPr="003C09D8">
        <w:rPr>
          <w:sz w:val="28"/>
          <w:lang w:val="ru-RU"/>
        </w:rPr>
        <w:t>«</w:t>
      </w:r>
      <w:r w:rsidRPr="003C09D8">
        <w:rPr>
          <w:sz w:val="28"/>
          <w:szCs w:val="28"/>
          <w:lang w:val="ru-RU"/>
        </w:rPr>
        <w:t>Об условиях приватизации муниципального имущества при реализации</w:t>
      </w:r>
      <w:r>
        <w:rPr>
          <w:sz w:val="28"/>
          <w:szCs w:val="28"/>
          <w:lang w:val="ru-RU"/>
        </w:rPr>
        <w:t xml:space="preserve">                  </w:t>
      </w:r>
      <w:r w:rsidRPr="003C09D8">
        <w:rPr>
          <w:sz w:val="28"/>
          <w:szCs w:val="28"/>
          <w:lang w:val="ru-RU"/>
        </w:rPr>
        <w:t xml:space="preserve"> субъектами малого и среднего предпринимательства преимущественного права на приобретение арендуемого имущества (</w:t>
      </w:r>
      <w:r w:rsidRPr="00CC3BE2">
        <w:rPr>
          <w:sz w:val="28"/>
          <w:szCs w:val="28"/>
          <w:lang w:val="ru-RU"/>
        </w:rPr>
        <w:t>нежилые помещения, расположенные по</w:t>
      </w:r>
      <w:r w:rsidRPr="003C6EE6">
        <w:rPr>
          <w:sz w:val="28"/>
          <w:szCs w:val="28"/>
        </w:rPr>
        <w:t> </w:t>
      </w:r>
      <w:r w:rsidRPr="00CC3BE2">
        <w:rPr>
          <w:sz w:val="28"/>
          <w:szCs w:val="28"/>
          <w:lang w:val="ru-RU"/>
        </w:rPr>
        <w:t>адресу: г.</w:t>
      </w:r>
      <w:r w:rsidRPr="003C6EE6">
        <w:rPr>
          <w:sz w:val="28"/>
          <w:szCs w:val="28"/>
        </w:rPr>
        <w:t> </w:t>
      </w:r>
      <w:r w:rsidRPr="00CC3BE2">
        <w:rPr>
          <w:sz w:val="28"/>
          <w:szCs w:val="28"/>
          <w:lang w:val="ru-RU"/>
        </w:rPr>
        <w:t>Сургут,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Просвещения, </w:t>
      </w:r>
      <w:r w:rsidRPr="00CC3BE2">
        <w:rPr>
          <w:sz w:val="28"/>
          <w:szCs w:val="28"/>
          <w:lang w:val="ru-RU"/>
        </w:rPr>
        <w:t>д.</w:t>
      </w:r>
      <w:r w:rsidRPr="003C6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13</w:t>
      </w:r>
      <w:r w:rsidRPr="003C09D8">
        <w:rPr>
          <w:sz w:val="28"/>
          <w:szCs w:val="28"/>
          <w:lang w:val="ru-RU"/>
        </w:rPr>
        <w:t>)</w:t>
      </w:r>
      <w:r w:rsidRPr="003C09D8">
        <w:rPr>
          <w:sz w:val="28"/>
          <w:lang w:val="ru-RU"/>
        </w:rPr>
        <w:t>», распоряжениями Администрации города от 30.12.2005 №</w:t>
      </w:r>
      <w:r>
        <w:rPr>
          <w:sz w:val="28"/>
          <w:lang w:val="ru-RU"/>
        </w:rPr>
        <w:t> </w:t>
      </w:r>
      <w:r w:rsidRPr="003C09D8">
        <w:rPr>
          <w:sz w:val="28"/>
          <w:lang w:val="ru-RU"/>
        </w:rPr>
        <w:t>3686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>«Об утверждении Регламента Администрации</w:t>
      </w:r>
      <w:r>
        <w:rPr>
          <w:sz w:val="28"/>
          <w:lang w:val="ru-RU"/>
        </w:rPr>
        <w:t xml:space="preserve">                  </w:t>
      </w:r>
      <w:r w:rsidRPr="003C09D8">
        <w:rPr>
          <w:sz w:val="28"/>
          <w:lang w:val="ru-RU"/>
        </w:rPr>
        <w:t xml:space="preserve"> города», </w:t>
      </w:r>
      <w:r w:rsidRPr="009163E9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 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 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> </w:t>
      </w:r>
      <w:r w:rsidRPr="009163E9">
        <w:rPr>
          <w:sz w:val="28"/>
          <w:szCs w:val="28"/>
          <w:lang w:val="ru-RU"/>
        </w:rPr>
        <w:t>передаче некоторых полномочий высшим</w:t>
      </w:r>
      <w:r>
        <w:rPr>
          <w:sz w:val="28"/>
          <w:szCs w:val="28"/>
          <w:lang w:val="ru-RU"/>
        </w:rPr>
        <w:t xml:space="preserve">                </w:t>
      </w:r>
      <w:r w:rsidRPr="009163E9">
        <w:rPr>
          <w:sz w:val="28"/>
          <w:szCs w:val="28"/>
          <w:lang w:val="ru-RU"/>
        </w:rPr>
        <w:t xml:space="preserve"> должностным лицам Администрации города»</w:t>
      </w:r>
      <w:r w:rsidRPr="003C09D8">
        <w:rPr>
          <w:sz w:val="28"/>
          <w:lang w:val="ru-RU"/>
        </w:rPr>
        <w:t>:</w:t>
      </w:r>
    </w:p>
    <w:p w:rsidR="00367613" w:rsidRDefault="00367613" w:rsidP="00367613">
      <w:pPr>
        <w:pStyle w:val="a7"/>
        <w:numPr>
          <w:ilvl w:val="0"/>
          <w:numId w:val="1"/>
        </w:numPr>
        <w:tabs>
          <w:tab w:val="clear" w:pos="540"/>
          <w:tab w:val="clear" w:pos="1520"/>
          <w:tab w:val="clear" w:pos="3300"/>
          <w:tab w:val="left" w:pos="993"/>
        </w:tabs>
        <w:spacing w:before="0"/>
        <w:ind w:left="0" w:firstLine="709"/>
        <w:jc w:val="both"/>
        <w:rPr>
          <w:sz w:val="28"/>
          <w:lang w:val="ru-RU"/>
        </w:rPr>
      </w:pPr>
      <w:r w:rsidRPr="000733F2">
        <w:rPr>
          <w:sz w:val="28"/>
          <w:lang w:val="ru-RU"/>
        </w:rPr>
        <w:t>Приватизировать пут</w:t>
      </w:r>
      <w:r>
        <w:rPr>
          <w:sz w:val="28"/>
          <w:lang w:val="ru-RU"/>
        </w:rPr>
        <w:t>е</w:t>
      </w:r>
      <w:r w:rsidRPr="000733F2">
        <w:rPr>
          <w:sz w:val="28"/>
          <w:lang w:val="ru-RU"/>
        </w:rPr>
        <w:t xml:space="preserve">м отчуждения в собственность </w:t>
      </w:r>
      <w:r w:rsidRPr="00165C04">
        <w:rPr>
          <w:sz w:val="28"/>
          <w:lang w:val="ru-RU"/>
        </w:rPr>
        <w:t xml:space="preserve">общества с ограниченной ответственностью </w:t>
      </w:r>
      <w:r w:rsidRPr="00320B3D">
        <w:rPr>
          <w:sz w:val="28"/>
          <w:szCs w:val="28"/>
          <w:lang w:val="ru-RU"/>
        </w:rPr>
        <w:t>«Жилищно-эксплуатационное</w:t>
      </w:r>
      <w:r>
        <w:rPr>
          <w:sz w:val="28"/>
          <w:szCs w:val="28"/>
          <w:lang w:val="ru-RU"/>
        </w:rPr>
        <w:t xml:space="preserve"> </w:t>
      </w:r>
      <w:r w:rsidRPr="00320B3D">
        <w:rPr>
          <w:sz w:val="28"/>
          <w:szCs w:val="28"/>
          <w:lang w:val="ru-RU"/>
        </w:rPr>
        <w:t>управление – 3»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lang w:val="ru-RU"/>
        </w:rPr>
        <w:t xml:space="preserve"> </w:t>
      </w:r>
      <w:r w:rsidRPr="00FB4AC0">
        <w:rPr>
          <w:sz w:val="28"/>
          <w:lang w:val="ru-RU"/>
        </w:rPr>
        <w:t xml:space="preserve">(ИНН </w:t>
      </w:r>
      <w:r w:rsidRPr="00FB4AC0">
        <w:rPr>
          <w:sz w:val="28"/>
          <w:szCs w:val="28"/>
          <w:lang w:val="ru-RU"/>
        </w:rPr>
        <w:t>8602207494</w:t>
      </w:r>
      <w:r w:rsidRPr="00FB4AC0">
        <w:rPr>
          <w:sz w:val="28"/>
          <w:lang w:val="ru-RU"/>
        </w:rPr>
        <w:t>)</w:t>
      </w:r>
      <w:r w:rsidRPr="000733F2">
        <w:rPr>
          <w:sz w:val="28"/>
          <w:lang w:val="ru-RU"/>
        </w:rPr>
        <w:t xml:space="preserve"> находящ</w:t>
      </w:r>
      <w:r>
        <w:rPr>
          <w:sz w:val="28"/>
          <w:lang w:val="ru-RU"/>
        </w:rPr>
        <w:t>е</w:t>
      </w:r>
      <w:r w:rsidRPr="000733F2">
        <w:rPr>
          <w:sz w:val="28"/>
          <w:lang w:val="ru-RU"/>
        </w:rPr>
        <w:t>еся в муниципальной собственности</w:t>
      </w:r>
      <w:r>
        <w:rPr>
          <w:sz w:val="28"/>
          <w:lang w:val="ru-RU"/>
        </w:rPr>
        <w:t xml:space="preserve"> имущество:</w:t>
      </w:r>
    </w:p>
    <w:p w:rsidR="00367613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5580E">
        <w:rPr>
          <w:sz w:val="28"/>
          <w:szCs w:val="28"/>
          <w:lang w:val="ru-RU"/>
        </w:rPr>
        <w:t xml:space="preserve">Нежилое помещение </w:t>
      </w:r>
      <w:r>
        <w:rPr>
          <w:sz w:val="28"/>
          <w:lang w:val="ru-RU"/>
        </w:rPr>
        <w:t xml:space="preserve">общей площадью 17,2 кв. метра, расположенное по адресу: Ханты-Мансийский автономный округ – Югра, город Сургут, улица Просвещения, дом 13, этаж 1, номер на поэтажном плане 9, кадастровый номер </w:t>
      </w:r>
      <w:r w:rsidRPr="00CC3BE2">
        <w:rPr>
          <w:sz w:val="28"/>
          <w:szCs w:val="28"/>
          <w:lang w:val="ru-RU"/>
        </w:rPr>
        <w:t>86:10:01010</w:t>
      </w:r>
      <w:r>
        <w:rPr>
          <w:sz w:val="28"/>
          <w:szCs w:val="28"/>
          <w:lang w:val="ru-RU"/>
        </w:rPr>
        <w:t>19</w:t>
      </w:r>
      <w:r w:rsidRPr="00CC3BE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2348.</w:t>
      </w:r>
    </w:p>
    <w:p w:rsidR="00367613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Нежилое 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17,8 кв. метра, расположенное по адресу: Ханты-Мансийский автономный округ – Югра, город Сургут, улица Просвещения, дом 13, этаж 1, номера на поэтажном плане 3, 4, 5, кадастровый номер </w:t>
      </w:r>
      <w:r w:rsidRPr="00CC3BE2">
        <w:rPr>
          <w:sz w:val="28"/>
          <w:szCs w:val="28"/>
          <w:lang w:val="ru-RU"/>
        </w:rPr>
        <w:t>86:10:01010</w:t>
      </w:r>
      <w:r>
        <w:rPr>
          <w:sz w:val="28"/>
          <w:szCs w:val="28"/>
          <w:lang w:val="ru-RU"/>
        </w:rPr>
        <w:t>19</w:t>
      </w:r>
      <w:r w:rsidRPr="00CC3BE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2349</w:t>
      </w:r>
      <w:r>
        <w:rPr>
          <w:sz w:val="28"/>
          <w:lang w:val="ru-RU"/>
        </w:rPr>
        <w:t>.</w:t>
      </w:r>
    </w:p>
    <w:p w:rsidR="00367613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Нежилое 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153,2 кв. метра, расположенное по адресу: Ханты-Мансийский автономный округ – Югра, город Сургут, улица Просвещения, дом </w:t>
      </w:r>
      <w:r>
        <w:rPr>
          <w:sz w:val="28"/>
          <w:szCs w:val="28"/>
          <w:lang w:val="ru-RU"/>
        </w:rPr>
        <w:t xml:space="preserve">13, </w:t>
      </w:r>
      <w:r>
        <w:rPr>
          <w:sz w:val="28"/>
          <w:lang w:val="ru-RU"/>
        </w:rPr>
        <w:t xml:space="preserve">этаж 1, номера на поэтажном плане 18 – 28, 36,                                 кадастровый номер </w:t>
      </w:r>
      <w:r w:rsidRPr="00CC3BE2">
        <w:rPr>
          <w:sz w:val="28"/>
          <w:szCs w:val="28"/>
          <w:lang w:val="ru-RU"/>
        </w:rPr>
        <w:t>86:10:01010</w:t>
      </w:r>
      <w:r>
        <w:rPr>
          <w:sz w:val="28"/>
          <w:szCs w:val="28"/>
          <w:lang w:val="ru-RU"/>
        </w:rPr>
        <w:t>19</w:t>
      </w:r>
      <w:r w:rsidRPr="00CC3BE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2347</w:t>
      </w:r>
      <w:r>
        <w:rPr>
          <w:sz w:val="28"/>
          <w:lang w:val="ru-RU"/>
        </w:rPr>
        <w:t>.</w:t>
      </w:r>
    </w:p>
    <w:p w:rsidR="00367613" w:rsidRDefault="00367613" w:rsidP="00367613">
      <w:pPr>
        <w:pStyle w:val="a7"/>
        <w:numPr>
          <w:ilvl w:val="0"/>
          <w:numId w:val="1"/>
        </w:numPr>
        <w:tabs>
          <w:tab w:val="clear" w:pos="540"/>
          <w:tab w:val="clear" w:pos="1520"/>
          <w:tab w:val="clear" w:pos="3300"/>
          <w:tab w:val="left" w:pos="993"/>
        </w:tabs>
        <w:spacing w:before="0"/>
        <w:ind w:left="0" w:firstLine="709"/>
        <w:jc w:val="both"/>
        <w:rPr>
          <w:sz w:val="28"/>
          <w:lang w:val="ru-RU"/>
        </w:rPr>
      </w:pPr>
      <w:r w:rsidRPr="00E43057">
        <w:rPr>
          <w:sz w:val="28"/>
          <w:lang w:val="ru-RU"/>
        </w:rPr>
        <w:lastRenderedPageBreak/>
        <w:t>Комитету по управлению имуществом</w:t>
      </w:r>
      <w:r>
        <w:rPr>
          <w:sz w:val="28"/>
          <w:lang w:val="ru-RU"/>
        </w:rPr>
        <w:t>:</w:t>
      </w:r>
    </w:p>
    <w:p w:rsidR="00367613" w:rsidRPr="00127EF2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 w:rsidRPr="00127EF2">
        <w:rPr>
          <w:sz w:val="28"/>
          <w:lang w:val="ru-RU"/>
        </w:rPr>
        <w:t xml:space="preserve">Подготовить </w:t>
      </w:r>
      <w:r w:rsidRPr="00AE3C87">
        <w:rPr>
          <w:snapToGrid/>
          <w:sz w:val="28"/>
          <w:lang w:val="ru-RU"/>
        </w:rPr>
        <w:t>в</w:t>
      </w:r>
      <w:r>
        <w:rPr>
          <w:snapToGrid/>
          <w:sz w:val="28"/>
        </w:rPr>
        <w:t> </w:t>
      </w:r>
      <w:r w:rsidRPr="00AE3C87">
        <w:rPr>
          <w:snapToGrid/>
          <w:sz w:val="28"/>
          <w:lang w:val="ru-RU"/>
        </w:rPr>
        <w:t>десятидневный срок с</w:t>
      </w:r>
      <w:r>
        <w:rPr>
          <w:snapToGrid/>
          <w:sz w:val="28"/>
        </w:rPr>
        <w:t> </w:t>
      </w:r>
      <w:r w:rsidRPr="00AE3C87">
        <w:rPr>
          <w:snapToGrid/>
          <w:sz w:val="28"/>
          <w:lang w:val="ru-RU"/>
        </w:rPr>
        <w:t>даты принятия решения Думы города об</w:t>
      </w:r>
      <w:r>
        <w:rPr>
          <w:snapToGrid/>
          <w:sz w:val="28"/>
        </w:rPr>
        <w:t> </w:t>
      </w:r>
      <w:r w:rsidRPr="00AE3C87">
        <w:rPr>
          <w:snapToGrid/>
          <w:sz w:val="28"/>
          <w:lang w:val="ru-RU"/>
        </w:rPr>
        <w:t>условиях приватизации арендуемого имущества</w:t>
      </w:r>
      <w:r w:rsidRPr="00127EF2">
        <w:rPr>
          <w:sz w:val="28"/>
          <w:lang w:val="ru-RU"/>
        </w:rPr>
        <w:t xml:space="preserve"> проект договор</w:t>
      </w:r>
      <w:r>
        <w:rPr>
          <w:sz w:val="28"/>
          <w:lang w:val="ru-RU"/>
        </w:rPr>
        <w:t>а</w:t>
      </w:r>
      <w:r w:rsidRPr="00127EF2">
        <w:rPr>
          <w:sz w:val="28"/>
          <w:lang w:val="ru-RU"/>
        </w:rPr>
        <w:t xml:space="preserve"> купли-продажи </w:t>
      </w:r>
      <w:r w:rsidRPr="00127EF2">
        <w:rPr>
          <w:sz w:val="28"/>
          <w:szCs w:val="28"/>
          <w:lang w:val="ru-RU"/>
        </w:rPr>
        <w:t>имущества, предложение о заключении договор</w:t>
      </w:r>
      <w:r>
        <w:rPr>
          <w:sz w:val="28"/>
          <w:szCs w:val="28"/>
          <w:lang w:val="ru-RU"/>
        </w:rPr>
        <w:t>а</w:t>
      </w:r>
      <w:r w:rsidRPr="00127EF2">
        <w:rPr>
          <w:sz w:val="28"/>
          <w:szCs w:val="28"/>
          <w:lang w:val="ru-RU"/>
        </w:rPr>
        <w:t xml:space="preserve"> купли-продажи имущества, а также при наличии задолженности по арендной плате </w:t>
      </w:r>
      <w:r>
        <w:rPr>
          <w:sz w:val="28"/>
          <w:szCs w:val="28"/>
          <w:lang w:val="ru-RU"/>
        </w:rPr>
        <w:br/>
      </w:r>
      <w:r w:rsidRPr="00127EF2">
        <w:rPr>
          <w:sz w:val="28"/>
          <w:szCs w:val="28"/>
          <w:lang w:val="ru-RU"/>
        </w:rPr>
        <w:t>за имущество, неустойкам (штрафам, пеням) требование о погашении такой</w:t>
      </w:r>
      <w:r>
        <w:rPr>
          <w:sz w:val="28"/>
          <w:szCs w:val="28"/>
          <w:lang w:val="ru-RU"/>
        </w:rPr>
        <w:t xml:space="preserve">              </w:t>
      </w:r>
      <w:r w:rsidRPr="00127EF2">
        <w:rPr>
          <w:sz w:val="28"/>
          <w:szCs w:val="28"/>
          <w:lang w:val="ru-RU"/>
        </w:rPr>
        <w:t xml:space="preserve"> задолженности</w:t>
      </w:r>
      <w:r>
        <w:rPr>
          <w:sz w:val="28"/>
          <w:szCs w:val="28"/>
          <w:lang w:val="ru-RU"/>
        </w:rPr>
        <w:t xml:space="preserve"> </w:t>
      </w:r>
      <w:r w:rsidRPr="00127EF2">
        <w:rPr>
          <w:sz w:val="28"/>
          <w:szCs w:val="28"/>
          <w:lang w:val="ru-RU"/>
        </w:rPr>
        <w:t>с указанием е</w:t>
      </w:r>
      <w:r>
        <w:rPr>
          <w:sz w:val="28"/>
          <w:szCs w:val="28"/>
          <w:lang w:val="ru-RU"/>
        </w:rPr>
        <w:t>е</w:t>
      </w:r>
      <w:r w:rsidRPr="00127EF2">
        <w:rPr>
          <w:sz w:val="28"/>
          <w:szCs w:val="28"/>
          <w:lang w:val="ru-RU"/>
        </w:rPr>
        <w:t xml:space="preserve"> размера.</w:t>
      </w:r>
    </w:p>
    <w:p w:rsidR="00367613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Обеспечить в установленные законодательством сроки заключение      договора купли-продажи имущества.</w:t>
      </w:r>
    </w:p>
    <w:p w:rsidR="00367613" w:rsidRPr="00B9441F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Зарегистрировать в установленном законодательством порядке                  </w:t>
      </w:r>
      <w:r w:rsidRPr="00B9441F">
        <w:rPr>
          <w:color w:val="000000"/>
          <w:sz w:val="28"/>
          <w:szCs w:val="28"/>
          <w:lang w:val="ru-RU"/>
        </w:rPr>
        <w:t>прекращение права муниципальной собственности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B9441F">
        <w:rPr>
          <w:color w:val="000000"/>
          <w:sz w:val="28"/>
          <w:szCs w:val="28"/>
          <w:lang w:val="ru-RU"/>
        </w:rPr>
        <w:t>на имущество.</w:t>
      </w:r>
    </w:p>
    <w:p w:rsidR="00367613" w:rsidRDefault="00367613" w:rsidP="00367613">
      <w:pPr>
        <w:pStyle w:val="a7"/>
        <w:numPr>
          <w:ilvl w:val="1"/>
          <w:numId w:val="1"/>
        </w:numPr>
        <w:tabs>
          <w:tab w:val="clear" w:pos="540"/>
          <w:tab w:val="clear" w:pos="1520"/>
          <w:tab w:val="clear" w:pos="3300"/>
          <w:tab w:val="left" w:pos="1134"/>
        </w:tabs>
        <w:spacing w:before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Внести соответствующие изменения в реестр муниципального                        имущества города Сургута.</w:t>
      </w:r>
    </w:p>
    <w:p w:rsidR="00367613" w:rsidRPr="002A53FD" w:rsidRDefault="00367613" w:rsidP="00367613">
      <w:pPr>
        <w:pStyle w:val="a7"/>
        <w:numPr>
          <w:ilvl w:val="0"/>
          <w:numId w:val="1"/>
        </w:numPr>
        <w:tabs>
          <w:tab w:val="clear" w:pos="540"/>
          <w:tab w:val="clear" w:pos="1520"/>
          <w:tab w:val="clear" w:pos="3300"/>
          <w:tab w:val="left" w:pos="993"/>
        </w:tabs>
        <w:spacing w:before="0"/>
        <w:ind w:left="0" w:firstLine="709"/>
        <w:jc w:val="both"/>
        <w:rPr>
          <w:sz w:val="28"/>
          <w:lang w:val="ru-RU"/>
        </w:rPr>
      </w:pPr>
      <w:r w:rsidRPr="00126C45">
        <w:rPr>
          <w:sz w:val="28"/>
          <w:lang w:val="ru-RU"/>
        </w:rPr>
        <w:t>Управлению бюджетного учёта и отчётности</w:t>
      </w:r>
      <w:r>
        <w:rPr>
          <w:sz w:val="28"/>
          <w:lang w:val="ru-RU"/>
        </w:rPr>
        <w:t xml:space="preserve"> п</w:t>
      </w:r>
      <w:r w:rsidRPr="002A53FD">
        <w:rPr>
          <w:sz w:val="28"/>
          <w:lang w:val="ru-RU"/>
        </w:rPr>
        <w:t xml:space="preserve">осле регистрации </w:t>
      </w:r>
      <w:r>
        <w:rPr>
          <w:sz w:val="28"/>
          <w:lang w:val="ru-RU"/>
        </w:rPr>
        <w:t xml:space="preserve">                      </w:t>
      </w:r>
      <w:r w:rsidRPr="002A53FD">
        <w:rPr>
          <w:sz w:val="28"/>
          <w:lang w:val="ru-RU"/>
        </w:rPr>
        <w:t xml:space="preserve">прекращения права муниципальной собственности на имущество </w:t>
      </w:r>
      <w:r>
        <w:rPr>
          <w:sz w:val="28"/>
          <w:szCs w:val="28"/>
          <w:lang w:val="ru-RU"/>
        </w:rPr>
        <w:t xml:space="preserve">на основании представленных комитетом по управлению имуществом документов </w:t>
      </w:r>
      <w:r w:rsidRPr="002A53FD">
        <w:rPr>
          <w:sz w:val="28"/>
          <w:lang w:val="ru-RU"/>
        </w:rPr>
        <w:t>отразить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 w:rsidRPr="002A53FD">
        <w:rPr>
          <w:sz w:val="28"/>
          <w:lang w:val="ru-RU"/>
        </w:rPr>
        <w:t>в бюджетном уч</w:t>
      </w:r>
      <w:r>
        <w:rPr>
          <w:sz w:val="28"/>
          <w:lang w:val="ru-RU"/>
        </w:rPr>
        <w:t>е</w:t>
      </w:r>
      <w:r w:rsidRPr="002A53FD">
        <w:rPr>
          <w:sz w:val="28"/>
          <w:lang w:val="ru-RU"/>
        </w:rPr>
        <w:t xml:space="preserve">те </w:t>
      </w:r>
      <w:r>
        <w:rPr>
          <w:sz w:val="28"/>
          <w:lang w:val="ru-RU"/>
        </w:rPr>
        <w:t xml:space="preserve">Администрации города </w:t>
      </w:r>
      <w:r w:rsidRPr="002A53FD">
        <w:rPr>
          <w:sz w:val="28"/>
          <w:lang w:val="ru-RU"/>
        </w:rPr>
        <w:t>выбытие имущества.</w:t>
      </w:r>
    </w:p>
    <w:p w:rsidR="00367613" w:rsidRDefault="00367613" w:rsidP="00367613">
      <w:pPr>
        <w:pStyle w:val="a7"/>
        <w:numPr>
          <w:ilvl w:val="0"/>
          <w:numId w:val="1"/>
        </w:numPr>
        <w:tabs>
          <w:tab w:val="clear" w:pos="540"/>
          <w:tab w:val="clear" w:pos="1520"/>
          <w:tab w:val="clear" w:pos="3300"/>
          <w:tab w:val="left" w:pos="993"/>
        </w:tabs>
        <w:spacing w:before="0"/>
        <w:ind w:left="0" w:firstLine="709"/>
        <w:jc w:val="both"/>
        <w:rPr>
          <w:sz w:val="28"/>
          <w:lang w:val="ru-RU"/>
        </w:rPr>
      </w:pPr>
      <w:r w:rsidRPr="003C09D8">
        <w:rPr>
          <w:sz w:val="28"/>
          <w:lang w:val="ru-RU"/>
        </w:rPr>
        <w:t xml:space="preserve">Управлению </w:t>
      </w:r>
      <w:r>
        <w:rPr>
          <w:sz w:val="28"/>
          <w:lang w:val="ru-RU"/>
        </w:rPr>
        <w:t xml:space="preserve">документационного и информационного обеспечения                </w:t>
      </w:r>
      <w:r w:rsidRPr="003C09D8">
        <w:rPr>
          <w:sz w:val="28"/>
          <w:lang w:val="ru-RU"/>
        </w:rPr>
        <w:t xml:space="preserve">разместить на официальном </w:t>
      </w:r>
      <w:r>
        <w:rPr>
          <w:sz w:val="28"/>
          <w:lang w:val="ru-RU"/>
        </w:rPr>
        <w:t>портале</w:t>
      </w:r>
      <w:r w:rsidRPr="003C09D8">
        <w:rPr>
          <w:sz w:val="28"/>
          <w:lang w:val="ru-RU"/>
        </w:rPr>
        <w:t xml:space="preserve"> Администрации города информационное сообщение о </w:t>
      </w:r>
      <w:r>
        <w:rPr>
          <w:sz w:val="28"/>
          <w:lang w:val="ru-RU"/>
        </w:rPr>
        <w:t>продаже</w:t>
      </w:r>
      <w:r w:rsidRPr="00D05B2C">
        <w:rPr>
          <w:sz w:val="28"/>
          <w:lang w:val="ru-RU"/>
        </w:rPr>
        <w:t xml:space="preserve"> </w:t>
      </w:r>
      <w:r>
        <w:rPr>
          <w:sz w:val="28"/>
          <w:lang w:val="ru-RU"/>
        </w:rPr>
        <w:t>имущества.</w:t>
      </w:r>
    </w:p>
    <w:p w:rsidR="00367613" w:rsidRPr="00CF6E11" w:rsidRDefault="00367613" w:rsidP="00367613">
      <w:pPr>
        <w:pStyle w:val="a7"/>
        <w:numPr>
          <w:ilvl w:val="0"/>
          <w:numId w:val="1"/>
        </w:numPr>
        <w:tabs>
          <w:tab w:val="clear" w:pos="540"/>
          <w:tab w:val="clear" w:pos="1520"/>
          <w:tab w:val="clear" w:pos="3300"/>
          <w:tab w:val="left" w:pos="993"/>
        </w:tabs>
        <w:spacing w:before="0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Муниципальному казенному учреждению «Наш город»</w:t>
      </w:r>
      <w:r w:rsidRPr="00CF6E11">
        <w:rPr>
          <w:sz w:val="28"/>
          <w:lang w:val="ru-RU"/>
        </w:rPr>
        <w:t xml:space="preserve"> опубликовать </w:t>
      </w:r>
      <w:r>
        <w:rPr>
          <w:sz w:val="28"/>
          <w:lang w:val="ru-RU"/>
        </w:rPr>
        <w:br/>
      </w:r>
      <w:r w:rsidRPr="00CF6E11">
        <w:rPr>
          <w:sz w:val="28"/>
          <w:lang w:val="ru-RU"/>
        </w:rPr>
        <w:t xml:space="preserve">в официальном печатном издании </w:t>
      </w:r>
      <w:r w:rsidRPr="003C09D8">
        <w:rPr>
          <w:sz w:val="28"/>
          <w:lang w:val="ru-RU"/>
        </w:rPr>
        <w:t xml:space="preserve">информационное сообщение о </w:t>
      </w:r>
      <w:r>
        <w:rPr>
          <w:sz w:val="28"/>
          <w:lang w:val="ru-RU"/>
        </w:rPr>
        <w:t>продаже</w:t>
      </w:r>
      <w:r w:rsidRPr="00D05B2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  имущества</w:t>
      </w:r>
      <w:r w:rsidRPr="00CF6E11">
        <w:rPr>
          <w:sz w:val="28"/>
          <w:lang w:val="ru-RU"/>
        </w:rPr>
        <w:t>.</w:t>
      </w:r>
    </w:p>
    <w:p w:rsidR="00367613" w:rsidRPr="003C09D8" w:rsidRDefault="00367613" w:rsidP="00367613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C09D8">
        <w:t>Контроль за выполнением распоряжения оставляю за собой.</w:t>
      </w:r>
    </w:p>
    <w:p w:rsidR="00367613" w:rsidRPr="00121FAE" w:rsidRDefault="00367613" w:rsidP="00367613">
      <w:pPr>
        <w:jc w:val="both"/>
        <w:rPr>
          <w:szCs w:val="28"/>
        </w:rPr>
      </w:pPr>
    </w:p>
    <w:p w:rsidR="00367613" w:rsidRDefault="00367613" w:rsidP="00367613">
      <w:pPr>
        <w:jc w:val="both"/>
        <w:rPr>
          <w:szCs w:val="28"/>
        </w:rPr>
      </w:pPr>
    </w:p>
    <w:p w:rsidR="00367613" w:rsidRPr="00121FAE" w:rsidRDefault="00367613" w:rsidP="00367613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367613" w:rsidRPr="00CB5030" w:rsidTr="00DA3AB2">
        <w:tc>
          <w:tcPr>
            <w:tcW w:w="5387" w:type="dxa"/>
          </w:tcPr>
          <w:p w:rsidR="00367613" w:rsidRPr="00CB5030" w:rsidRDefault="00367613" w:rsidP="00DA3AB2">
            <w:pPr>
              <w:jc w:val="both"/>
            </w:pPr>
            <w:r>
              <w:t>Заместитель Главы</w:t>
            </w:r>
            <w:r w:rsidRPr="00CB5030">
              <w:t xml:space="preserve"> города</w:t>
            </w:r>
          </w:p>
        </w:tc>
        <w:tc>
          <w:tcPr>
            <w:tcW w:w="4536" w:type="dxa"/>
            <w:vAlign w:val="bottom"/>
          </w:tcPr>
          <w:p w:rsidR="00367613" w:rsidRPr="00CB5030" w:rsidRDefault="00367613" w:rsidP="00DA3AB2">
            <w:pPr>
              <w:jc w:val="right"/>
            </w:pPr>
            <w:r>
              <w:t>Н.Н. Кривцов</w:t>
            </w:r>
          </w:p>
        </w:tc>
      </w:tr>
    </w:tbl>
    <w:p w:rsidR="00367613" w:rsidRDefault="00367613" w:rsidP="00367613">
      <w:pPr>
        <w:rPr>
          <w:szCs w:val="28"/>
        </w:rPr>
      </w:pPr>
    </w:p>
    <w:sectPr w:rsidR="00367613" w:rsidSect="003676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7F" w:rsidRDefault="00454F7F">
      <w:r>
        <w:separator/>
      </w:r>
    </w:p>
  </w:endnote>
  <w:endnote w:type="continuationSeparator" w:id="0">
    <w:p w:rsidR="00454F7F" w:rsidRDefault="004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7F" w:rsidRDefault="00454F7F">
      <w:r>
        <w:separator/>
      </w:r>
    </w:p>
  </w:footnote>
  <w:footnote w:type="continuationSeparator" w:id="0">
    <w:p w:rsidR="00454F7F" w:rsidRDefault="0045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663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34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434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3"/>
    <w:rsid w:val="00367613"/>
    <w:rsid w:val="0040301C"/>
    <w:rsid w:val="00454F7F"/>
    <w:rsid w:val="00643487"/>
    <w:rsid w:val="007560C1"/>
    <w:rsid w:val="00A1663F"/>
    <w:rsid w:val="00A5590F"/>
    <w:rsid w:val="00A722F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42879-2584-4A25-B9D6-78B822F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7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7613"/>
    <w:rPr>
      <w:rFonts w:ascii="Times New Roman" w:hAnsi="Times New Roman"/>
      <w:sz w:val="28"/>
    </w:rPr>
  </w:style>
  <w:style w:type="character" w:styleId="a6">
    <w:name w:val="page number"/>
    <w:basedOn w:val="a0"/>
    <w:rsid w:val="00367613"/>
  </w:style>
  <w:style w:type="paragraph" w:styleId="a7">
    <w:name w:val="Body Text Indent"/>
    <w:basedOn w:val="a"/>
    <w:link w:val="a8"/>
    <w:rsid w:val="00367613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367613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2018-12-27T10:18:00Z</cp:lastPrinted>
  <dcterms:created xsi:type="dcterms:W3CDTF">2018-12-29T11:29:00Z</dcterms:created>
  <dcterms:modified xsi:type="dcterms:W3CDTF">2018-12-29T11:29:00Z</dcterms:modified>
</cp:coreProperties>
</file>