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70C" w:rsidRDefault="000E670C" w:rsidP="00656C1A">
      <w:pPr>
        <w:spacing w:line="120" w:lineRule="atLeast"/>
        <w:jc w:val="center"/>
        <w:rPr>
          <w:sz w:val="24"/>
          <w:szCs w:val="24"/>
        </w:rPr>
      </w:pPr>
    </w:p>
    <w:p w:rsidR="000E670C" w:rsidRDefault="000E670C" w:rsidP="00656C1A">
      <w:pPr>
        <w:spacing w:line="120" w:lineRule="atLeast"/>
        <w:jc w:val="center"/>
        <w:rPr>
          <w:sz w:val="24"/>
          <w:szCs w:val="24"/>
        </w:rPr>
      </w:pPr>
    </w:p>
    <w:p w:rsidR="000E670C" w:rsidRPr="00852378" w:rsidRDefault="000E670C" w:rsidP="00656C1A">
      <w:pPr>
        <w:spacing w:line="120" w:lineRule="atLeast"/>
        <w:jc w:val="center"/>
        <w:rPr>
          <w:sz w:val="10"/>
          <w:szCs w:val="10"/>
        </w:rPr>
      </w:pPr>
    </w:p>
    <w:p w:rsidR="000E670C" w:rsidRDefault="000E670C" w:rsidP="00656C1A">
      <w:pPr>
        <w:spacing w:line="120" w:lineRule="atLeast"/>
        <w:jc w:val="center"/>
        <w:rPr>
          <w:sz w:val="10"/>
          <w:szCs w:val="24"/>
        </w:rPr>
      </w:pPr>
    </w:p>
    <w:p w:rsidR="000E670C" w:rsidRPr="005541F0" w:rsidRDefault="000E670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E670C" w:rsidRPr="005541F0" w:rsidRDefault="000E670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E670C" w:rsidRPr="005649E4" w:rsidRDefault="000E670C" w:rsidP="00656C1A">
      <w:pPr>
        <w:spacing w:line="120" w:lineRule="atLeast"/>
        <w:jc w:val="center"/>
        <w:rPr>
          <w:sz w:val="18"/>
          <w:szCs w:val="24"/>
        </w:rPr>
      </w:pPr>
    </w:p>
    <w:p w:rsidR="000E670C" w:rsidRPr="00656C1A" w:rsidRDefault="000E670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E670C" w:rsidRPr="005541F0" w:rsidRDefault="000E670C" w:rsidP="00656C1A">
      <w:pPr>
        <w:spacing w:line="120" w:lineRule="atLeast"/>
        <w:jc w:val="center"/>
        <w:rPr>
          <w:sz w:val="18"/>
          <w:szCs w:val="24"/>
        </w:rPr>
      </w:pPr>
    </w:p>
    <w:p w:rsidR="000E670C" w:rsidRPr="005541F0" w:rsidRDefault="000E670C" w:rsidP="00656C1A">
      <w:pPr>
        <w:spacing w:line="120" w:lineRule="atLeast"/>
        <w:jc w:val="center"/>
        <w:rPr>
          <w:sz w:val="20"/>
          <w:szCs w:val="24"/>
        </w:rPr>
      </w:pPr>
    </w:p>
    <w:p w:rsidR="000E670C" w:rsidRPr="00656C1A" w:rsidRDefault="000E670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E670C" w:rsidRDefault="000E670C" w:rsidP="00656C1A">
      <w:pPr>
        <w:spacing w:line="120" w:lineRule="atLeast"/>
        <w:jc w:val="center"/>
        <w:rPr>
          <w:sz w:val="30"/>
          <w:szCs w:val="24"/>
        </w:rPr>
      </w:pPr>
    </w:p>
    <w:p w:rsidR="000E670C" w:rsidRPr="00656C1A" w:rsidRDefault="000E670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E670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E670C" w:rsidRPr="00F8214F" w:rsidRDefault="000E670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E670C" w:rsidRPr="00F8214F" w:rsidRDefault="003F3C5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E670C" w:rsidRPr="00F8214F" w:rsidRDefault="000E670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E670C" w:rsidRPr="00F8214F" w:rsidRDefault="003F3C5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0E670C" w:rsidRPr="00A63FB0" w:rsidRDefault="000E670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E670C" w:rsidRPr="00A3761A" w:rsidRDefault="003F3C5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0E670C" w:rsidRPr="00F8214F" w:rsidRDefault="000E670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0E670C" w:rsidRPr="00F8214F" w:rsidRDefault="000E670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E670C" w:rsidRPr="00AB4194" w:rsidRDefault="000E670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E670C" w:rsidRPr="00F8214F" w:rsidRDefault="003F3C5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115</w:t>
            </w:r>
          </w:p>
        </w:tc>
      </w:tr>
    </w:tbl>
    <w:p w:rsidR="000E670C" w:rsidRPr="000C4AB5" w:rsidRDefault="000E670C" w:rsidP="00C725A6">
      <w:pPr>
        <w:rPr>
          <w:rFonts w:cs="Times New Roman"/>
          <w:szCs w:val="28"/>
          <w:lang w:val="en-US"/>
        </w:rPr>
      </w:pPr>
    </w:p>
    <w:p w:rsidR="000E670C" w:rsidRDefault="000E670C" w:rsidP="000E670C">
      <w:pPr>
        <w:widowControl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О внесении изменений в распоряжение </w:t>
      </w:r>
    </w:p>
    <w:p w:rsidR="000E670C" w:rsidRDefault="000E670C" w:rsidP="000E670C">
      <w:pPr>
        <w:widowControl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Администрации города от 02.02.2018 № 155 </w:t>
      </w:r>
    </w:p>
    <w:p w:rsidR="000E670C" w:rsidRDefault="000E670C" w:rsidP="000E670C">
      <w:pPr>
        <w:widowControl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«Об итогах социально-экономического </w:t>
      </w:r>
    </w:p>
    <w:p w:rsidR="000E670C" w:rsidRDefault="000E670C" w:rsidP="000E670C">
      <w:pPr>
        <w:widowControl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развития муниципального образования </w:t>
      </w:r>
    </w:p>
    <w:p w:rsidR="000E670C" w:rsidRDefault="000E670C" w:rsidP="000E670C">
      <w:pPr>
        <w:widowControl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городской округ город Сургут за 2017 год»</w:t>
      </w:r>
    </w:p>
    <w:p w:rsidR="000E670C" w:rsidRDefault="000E670C" w:rsidP="000E670C">
      <w:pPr>
        <w:jc w:val="both"/>
        <w:rPr>
          <w:rFonts w:eastAsia="Times New Roman" w:cs="Times New Roman"/>
          <w:szCs w:val="28"/>
        </w:rPr>
      </w:pPr>
    </w:p>
    <w:p w:rsidR="000E670C" w:rsidRDefault="000E670C" w:rsidP="000E670C">
      <w:pPr>
        <w:ind w:firstLine="709"/>
        <w:jc w:val="both"/>
        <w:rPr>
          <w:rFonts w:eastAsia="Times New Roman" w:cs="Times New Roman"/>
          <w:szCs w:val="28"/>
        </w:rPr>
      </w:pPr>
    </w:p>
    <w:p w:rsidR="000E670C" w:rsidRPr="00785A35" w:rsidRDefault="000E670C" w:rsidP="000E670C">
      <w:pPr>
        <w:ind w:firstLine="709"/>
        <w:jc w:val="both"/>
        <w:rPr>
          <w:rFonts w:eastAsia="Times New Roman" w:cs="Times New Roman"/>
          <w:szCs w:val="28"/>
        </w:rPr>
      </w:pPr>
      <w:r w:rsidRPr="00785A35">
        <w:rPr>
          <w:rFonts w:eastAsia="Times New Roman" w:cs="Times New Roman"/>
          <w:spacing w:val="-4"/>
          <w:szCs w:val="28"/>
        </w:rPr>
        <w:t>В соответствии с Федеральным законом от 06.10.200</w:t>
      </w:r>
      <w:r w:rsidR="00785A35" w:rsidRPr="00785A35">
        <w:rPr>
          <w:rFonts w:eastAsia="Times New Roman" w:cs="Times New Roman"/>
          <w:spacing w:val="-4"/>
          <w:szCs w:val="28"/>
        </w:rPr>
        <w:t>3</w:t>
      </w:r>
      <w:r w:rsidRPr="00785A35">
        <w:rPr>
          <w:rFonts w:eastAsia="Times New Roman" w:cs="Times New Roman"/>
          <w:spacing w:val="-4"/>
          <w:szCs w:val="28"/>
        </w:rPr>
        <w:t xml:space="preserve"> № 131-ФЗ «Об общих</w:t>
      </w:r>
      <w:r w:rsidRPr="000E670C">
        <w:rPr>
          <w:rFonts w:eastAsia="Times New Roman" w:cs="Times New Roman"/>
          <w:szCs w:val="28"/>
        </w:rPr>
        <w:t xml:space="preserve"> принципах организации местного самоуправления в Российской Федерации</w:t>
      </w:r>
      <w:r>
        <w:rPr>
          <w:rFonts w:eastAsia="Times New Roman" w:cs="Times New Roman"/>
          <w:szCs w:val="28"/>
        </w:rPr>
        <w:t>»</w:t>
      </w:r>
      <w:r w:rsidR="00785A35">
        <w:rPr>
          <w:rFonts w:eastAsia="Times New Roman" w:cs="Times New Roman"/>
          <w:szCs w:val="28"/>
        </w:rPr>
        <w:t>,</w:t>
      </w:r>
      <w:r>
        <w:rPr>
          <w:rFonts w:eastAsia="Times New Roman" w:cs="Times New Roman"/>
          <w:szCs w:val="28"/>
        </w:rPr>
        <w:t xml:space="preserve"> </w:t>
      </w:r>
      <w:r w:rsidRPr="0010096F">
        <w:rPr>
          <w:rFonts w:eastAsia="Times New Roman" w:cs="Times New Roman"/>
          <w:szCs w:val="28"/>
        </w:rPr>
        <w:t>распоряжени</w:t>
      </w:r>
      <w:r w:rsidR="00785A35">
        <w:rPr>
          <w:rFonts w:eastAsia="Times New Roman" w:cs="Times New Roman"/>
          <w:szCs w:val="28"/>
        </w:rPr>
        <w:t>ем</w:t>
      </w:r>
      <w:r w:rsidRPr="0010096F">
        <w:rPr>
          <w:rFonts w:eastAsia="Times New Roman" w:cs="Times New Roman"/>
          <w:szCs w:val="28"/>
        </w:rPr>
        <w:t xml:space="preserve"> Администрации города от 30.12.2005 № 3686 «Об утверждении Регламента </w:t>
      </w:r>
      <w:r w:rsidRPr="00785A35">
        <w:rPr>
          <w:rFonts w:eastAsia="Times New Roman" w:cs="Times New Roman"/>
          <w:szCs w:val="28"/>
        </w:rPr>
        <w:t>Администрации города»</w:t>
      </w:r>
      <w:r w:rsidRPr="00785A35">
        <w:rPr>
          <w:szCs w:val="28"/>
        </w:rPr>
        <w:t>,</w:t>
      </w:r>
      <w:r w:rsidRPr="00785A35">
        <w:rPr>
          <w:rFonts w:eastAsia="Times New Roman" w:cs="Times New Roman"/>
          <w:szCs w:val="28"/>
        </w:rPr>
        <w:t xml:space="preserve"> в целях</w:t>
      </w:r>
      <w:r w:rsidR="00785A35" w:rsidRPr="00785A35">
        <w:rPr>
          <w:rFonts w:eastAsia="Times New Roman" w:cs="Times New Roman"/>
          <w:szCs w:val="28"/>
        </w:rPr>
        <w:t xml:space="preserve"> </w:t>
      </w:r>
      <w:r w:rsidRPr="00785A35">
        <w:rPr>
          <w:rFonts w:eastAsia="Times New Roman" w:cs="Times New Roman"/>
          <w:szCs w:val="28"/>
        </w:rPr>
        <w:t xml:space="preserve">актуализации итогов </w:t>
      </w:r>
      <w:r w:rsidRPr="00785A35">
        <w:rPr>
          <w:rFonts w:eastAsia="Times New Roman" w:cs="Times New Roman"/>
          <w:bCs/>
          <w:szCs w:val="28"/>
        </w:rPr>
        <w:t>социально-экономического развития муниципального образования городской округ город Сургут за 2017 год:</w:t>
      </w:r>
    </w:p>
    <w:p w:rsidR="000E670C" w:rsidRDefault="000E670C" w:rsidP="000E670C">
      <w:pPr>
        <w:widowControl w:val="0"/>
        <w:ind w:firstLine="709"/>
        <w:jc w:val="both"/>
        <w:rPr>
          <w:rFonts w:eastAsia="Times New Roman" w:cs="Times New Roman"/>
        </w:rPr>
      </w:pPr>
      <w:r w:rsidRPr="0010096F">
        <w:rPr>
          <w:rFonts w:eastAsia="Times New Roman" w:cs="Times New Roman"/>
          <w:bCs/>
          <w:szCs w:val="28"/>
        </w:rPr>
        <w:t xml:space="preserve">1. </w:t>
      </w:r>
      <w:r>
        <w:rPr>
          <w:rFonts w:eastAsia="Times New Roman" w:cs="Times New Roman"/>
          <w:bCs/>
          <w:szCs w:val="28"/>
        </w:rPr>
        <w:t xml:space="preserve">Внести в </w:t>
      </w:r>
      <w:r>
        <w:rPr>
          <w:rFonts w:eastAsia="Times New Roman" w:cs="Times New Roman"/>
        </w:rPr>
        <w:t xml:space="preserve">распоряжение Администрации города от 02.02.2018 № 155 </w:t>
      </w:r>
      <w:r w:rsidR="008D688F">
        <w:rPr>
          <w:rFonts w:eastAsia="Times New Roman" w:cs="Times New Roman"/>
        </w:rPr>
        <w:t xml:space="preserve">                  </w:t>
      </w:r>
      <w:r>
        <w:rPr>
          <w:rFonts w:eastAsia="Times New Roman" w:cs="Times New Roman"/>
        </w:rPr>
        <w:t>«Об итогах социально-экономического развития муниципального образования городской округ город Сургут за 2017 год» (с изменениями от 07.05.2018 № 717) следующие изменения:</w:t>
      </w:r>
    </w:p>
    <w:p w:rsidR="000E670C" w:rsidRDefault="000E670C" w:rsidP="000E670C">
      <w:pPr>
        <w:widowControl w:val="0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1.1. В приложении к </w:t>
      </w:r>
      <w:r w:rsidRPr="000B1F06">
        <w:rPr>
          <w:rFonts w:eastAsia="Times New Roman" w:cs="Times New Roman"/>
        </w:rPr>
        <w:t xml:space="preserve">распоряжению </w:t>
      </w:r>
      <w:r w:rsidR="000B1F06" w:rsidRPr="000B1F06">
        <w:rPr>
          <w:rFonts w:eastAsia="Times New Roman" w:cs="Times New Roman"/>
        </w:rPr>
        <w:t>подраздел</w:t>
      </w:r>
      <w:r w:rsidRPr="000B1F06">
        <w:rPr>
          <w:rFonts w:eastAsia="Times New Roman" w:cs="Times New Roman"/>
        </w:rPr>
        <w:t xml:space="preserve"> 2.1 </w:t>
      </w:r>
      <w:r w:rsidR="008D688F" w:rsidRPr="000B1F06">
        <w:rPr>
          <w:rFonts w:eastAsia="Times New Roman" w:cs="Times New Roman"/>
        </w:rPr>
        <w:t xml:space="preserve">раздела 2 </w:t>
      </w:r>
      <w:r w:rsidRPr="000B1F06">
        <w:rPr>
          <w:rFonts w:eastAsia="Times New Roman" w:cs="Times New Roman"/>
        </w:rPr>
        <w:t>таблицы</w:t>
      </w:r>
      <w:r>
        <w:rPr>
          <w:rFonts w:eastAsia="Times New Roman" w:cs="Times New Roman"/>
        </w:rPr>
        <w:t xml:space="preserve"> </w:t>
      </w:r>
      <w:r w:rsidR="000B1F06">
        <w:rPr>
          <w:rFonts w:eastAsia="Times New Roman" w:cs="Times New Roman"/>
        </w:rPr>
        <w:t xml:space="preserve">           </w:t>
      </w:r>
      <w:r>
        <w:rPr>
          <w:rFonts w:eastAsia="Times New Roman" w:cs="Times New Roman"/>
        </w:rPr>
        <w:t>изложить в следующей редакции:</w:t>
      </w:r>
    </w:p>
    <w:tbl>
      <w:tblPr>
        <w:tblW w:w="967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"/>
        <w:gridCol w:w="3522"/>
        <w:gridCol w:w="1331"/>
        <w:gridCol w:w="21"/>
        <w:gridCol w:w="1316"/>
        <w:gridCol w:w="18"/>
        <w:gridCol w:w="1233"/>
        <w:gridCol w:w="84"/>
        <w:gridCol w:w="1367"/>
        <w:gridCol w:w="426"/>
      </w:tblGrid>
      <w:tr w:rsidR="008D688F" w:rsidRPr="00596AEA" w:rsidTr="008D688F">
        <w:trPr>
          <w:gridBefore w:val="1"/>
          <w:gridAfter w:val="1"/>
          <w:wBefore w:w="356" w:type="dxa"/>
          <w:wAfter w:w="426" w:type="dxa"/>
          <w:jc w:val="center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688F" w:rsidRPr="00596AEA" w:rsidRDefault="008D688F" w:rsidP="004B702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Показатели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688F" w:rsidRPr="00596AEA" w:rsidRDefault="008D688F" w:rsidP="004B702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Единица</w:t>
            </w:r>
          </w:p>
          <w:p w:rsidR="008D688F" w:rsidRPr="00596AEA" w:rsidRDefault="008D688F" w:rsidP="004B702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измерения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688F" w:rsidRPr="00596AEA" w:rsidRDefault="008D688F" w:rsidP="004B702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2016 год,</w:t>
            </w:r>
          </w:p>
          <w:p w:rsidR="008D688F" w:rsidRPr="00596AEA" w:rsidRDefault="008D688F" w:rsidP="004B702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отчет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688F" w:rsidRPr="00596AEA" w:rsidRDefault="008D688F" w:rsidP="004B702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2017 год,</w:t>
            </w:r>
          </w:p>
          <w:p w:rsidR="008D688F" w:rsidRPr="00596AEA" w:rsidRDefault="008D688F" w:rsidP="004B702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отчет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688F" w:rsidRPr="00596AEA" w:rsidRDefault="008D688F" w:rsidP="004B702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2017 год</w:t>
            </w:r>
          </w:p>
          <w:p w:rsidR="008D688F" w:rsidRPr="00596AEA" w:rsidRDefault="008D688F" w:rsidP="004B702A">
            <w:pPr>
              <w:jc w:val="center"/>
              <w:rPr>
                <w:rFonts w:eastAsia="Times New Roman" w:cs="Times New Roman"/>
                <w:spacing w:val="-8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spacing w:val="-8"/>
                <w:lang w:eastAsia="ru-RU"/>
              </w:rPr>
              <w:t>к 2016 году, %</w:t>
            </w:r>
          </w:p>
        </w:tc>
      </w:tr>
      <w:tr w:rsidR="008D688F" w:rsidRPr="007311CC" w:rsidTr="008D688F">
        <w:tblPrEx>
          <w:jc w:val="left"/>
          <w:tblCellMar>
            <w:left w:w="108" w:type="dxa"/>
            <w:right w:w="108" w:type="dxa"/>
          </w:tblCellMar>
        </w:tblPrEx>
        <w:trPr>
          <w:trHeight w:val="768"/>
        </w:trPr>
        <w:tc>
          <w:tcPr>
            <w:tcW w:w="356" w:type="dxa"/>
            <w:tcBorders>
              <w:right w:val="single" w:sz="4" w:space="0" w:color="auto"/>
            </w:tcBorders>
          </w:tcPr>
          <w:p w:rsidR="008D688F" w:rsidRPr="007311CC" w:rsidRDefault="008D688F" w:rsidP="00E74C0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«</w:t>
            </w:r>
          </w:p>
        </w:tc>
        <w:tc>
          <w:tcPr>
            <w:tcW w:w="8892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688F" w:rsidRPr="007311CC" w:rsidRDefault="008D688F" w:rsidP="008D688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7311CC">
              <w:rPr>
                <w:rFonts w:cs="Times New Roman"/>
                <w:color w:val="000000"/>
                <w:szCs w:val="28"/>
              </w:rPr>
              <w:t xml:space="preserve">2.1. Объем инвестиций в основной капитал за счет всех источников </w:t>
            </w:r>
            <w:r>
              <w:rPr>
                <w:rFonts w:cs="Times New Roman"/>
                <w:color w:val="000000"/>
                <w:szCs w:val="28"/>
              </w:rPr>
              <w:t xml:space="preserve">              </w:t>
            </w:r>
            <w:r w:rsidRPr="007311CC">
              <w:rPr>
                <w:rFonts w:cs="Times New Roman"/>
                <w:color w:val="000000"/>
                <w:szCs w:val="28"/>
              </w:rPr>
              <w:t xml:space="preserve">финансирования по крупным и средним организациям </w:t>
            </w:r>
            <w:r>
              <w:rPr>
                <w:rFonts w:cs="Times New Roman"/>
                <w:color w:val="000000"/>
                <w:szCs w:val="28"/>
              </w:rPr>
              <w:t>–</w:t>
            </w:r>
            <w:r w:rsidRPr="007311CC">
              <w:rPr>
                <w:rFonts w:cs="Times New Roman"/>
                <w:color w:val="000000"/>
                <w:szCs w:val="28"/>
              </w:rPr>
              <w:t xml:space="preserve"> всего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D688F" w:rsidRPr="007311CC" w:rsidRDefault="008D688F" w:rsidP="00E74C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0E670C" w:rsidRPr="007311CC" w:rsidTr="008D688F">
        <w:tblPrEx>
          <w:jc w:val="left"/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356" w:type="dxa"/>
            <w:tcBorders>
              <w:right w:val="single" w:sz="4" w:space="0" w:color="auto"/>
            </w:tcBorders>
          </w:tcPr>
          <w:p w:rsidR="000E670C" w:rsidRPr="007311CC" w:rsidRDefault="000E670C" w:rsidP="00E74C0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3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670C" w:rsidRPr="007311CC" w:rsidRDefault="000E670C" w:rsidP="00E74C0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7311CC">
              <w:rPr>
                <w:rFonts w:cs="Times New Roman"/>
                <w:color w:val="000000"/>
                <w:szCs w:val="28"/>
              </w:rPr>
              <w:t>в ценах соответствующих лет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0C" w:rsidRPr="007311CC" w:rsidRDefault="000E670C" w:rsidP="00E74C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  <w:r w:rsidRPr="007311CC">
              <w:rPr>
                <w:rFonts w:cs="Times New Roman"/>
                <w:color w:val="000000"/>
                <w:szCs w:val="28"/>
              </w:rPr>
              <w:t>млн. руб.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0C" w:rsidRPr="007311CC" w:rsidRDefault="000E670C" w:rsidP="00E74C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  <w:r w:rsidRPr="007311CC">
              <w:rPr>
                <w:rFonts w:cs="Times New Roman"/>
                <w:color w:val="000000"/>
                <w:szCs w:val="28"/>
              </w:rPr>
              <w:t>29 313,0</w:t>
            </w:r>
          </w:p>
        </w:tc>
        <w:tc>
          <w:tcPr>
            <w:tcW w:w="1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0C" w:rsidRPr="007311CC" w:rsidRDefault="000E670C" w:rsidP="00E74C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  <w:r w:rsidRPr="007311CC">
              <w:rPr>
                <w:rFonts w:cs="Times New Roman"/>
                <w:color w:val="000000"/>
                <w:szCs w:val="28"/>
              </w:rPr>
              <w:t>29 864,6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70C" w:rsidRPr="007311CC" w:rsidRDefault="000E670C" w:rsidP="00E74C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  <w:r w:rsidRPr="007311CC">
              <w:rPr>
                <w:rFonts w:cs="Times New Roman"/>
                <w:color w:val="000000"/>
                <w:szCs w:val="28"/>
              </w:rPr>
              <w:t>101,9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E670C" w:rsidRPr="007311CC" w:rsidRDefault="000E670C" w:rsidP="00E74C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0E670C" w:rsidRPr="007311CC" w:rsidTr="008D688F">
        <w:tblPrEx>
          <w:jc w:val="left"/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356" w:type="dxa"/>
            <w:tcBorders>
              <w:right w:val="single" w:sz="4" w:space="0" w:color="auto"/>
            </w:tcBorders>
          </w:tcPr>
          <w:p w:rsidR="000E670C" w:rsidRPr="007311CC" w:rsidRDefault="000E670C" w:rsidP="00E74C0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3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670C" w:rsidRPr="007311CC" w:rsidRDefault="000E670C" w:rsidP="00E74C0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7311CC">
              <w:rPr>
                <w:rFonts w:cs="Times New Roman"/>
                <w:color w:val="000000"/>
                <w:szCs w:val="28"/>
              </w:rPr>
              <w:t xml:space="preserve">индекс физического </w:t>
            </w:r>
            <w:r w:rsidR="000B1F06">
              <w:rPr>
                <w:rFonts w:cs="Times New Roman"/>
                <w:color w:val="000000"/>
                <w:szCs w:val="28"/>
              </w:rPr>
              <w:t xml:space="preserve">             </w:t>
            </w:r>
            <w:r w:rsidRPr="007311CC">
              <w:rPr>
                <w:rFonts w:cs="Times New Roman"/>
                <w:color w:val="000000"/>
                <w:szCs w:val="28"/>
              </w:rPr>
              <w:t>объема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0C" w:rsidRPr="007311CC" w:rsidRDefault="000E670C" w:rsidP="00E74C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  <w:r w:rsidRPr="007311CC">
              <w:rPr>
                <w:rFonts w:cs="Times New Roman"/>
                <w:color w:val="000000"/>
                <w:szCs w:val="28"/>
              </w:rPr>
              <w:t>%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0C" w:rsidRPr="007311CC" w:rsidRDefault="000E670C" w:rsidP="00E74C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  <w:r w:rsidRPr="007311CC">
              <w:rPr>
                <w:rFonts w:cs="Times New Roman"/>
                <w:color w:val="000000"/>
                <w:szCs w:val="28"/>
              </w:rPr>
              <w:t>67,1</w:t>
            </w:r>
          </w:p>
        </w:tc>
        <w:tc>
          <w:tcPr>
            <w:tcW w:w="1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0C" w:rsidRPr="007311CC" w:rsidRDefault="000E670C" w:rsidP="00E74C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  <w:r w:rsidRPr="007311CC">
              <w:rPr>
                <w:rFonts w:cs="Times New Roman"/>
                <w:color w:val="000000"/>
                <w:szCs w:val="28"/>
              </w:rPr>
              <w:t>97,4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70C" w:rsidRPr="007311CC" w:rsidRDefault="000E670C" w:rsidP="00E74C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E670C" w:rsidRPr="007311CC" w:rsidRDefault="000E670C" w:rsidP="00E74C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0E670C" w:rsidRPr="007311CC" w:rsidTr="008D688F">
        <w:tblPrEx>
          <w:jc w:val="left"/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356" w:type="dxa"/>
            <w:tcBorders>
              <w:right w:val="single" w:sz="4" w:space="0" w:color="auto"/>
            </w:tcBorders>
          </w:tcPr>
          <w:p w:rsidR="000E670C" w:rsidRPr="007311CC" w:rsidRDefault="000E670C" w:rsidP="00E74C0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35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670C" w:rsidRPr="007311CC" w:rsidRDefault="000E670C" w:rsidP="00E74C0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7311CC">
              <w:rPr>
                <w:rFonts w:cs="Times New Roman"/>
                <w:color w:val="000000"/>
                <w:szCs w:val="28"/>
              </w:rPr>
              <w:t>индекс цен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0C" w:rsidRPr="007311CC" w:rsidRDefault="000E670C" w:rsidP="00E74C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  <w:r w:rsidRPr="007311CC">
              <w:rPr>
                <w:rFonts w:cs="Times New Roman"/>
                <w:color w:val="000000"/>
                <w:szCs w:val="28"/>
              </w:rPr>
              <w:t>%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0C" w:rsidRPr="007311CC" w:rsidRDefault="000E670C" w:rsidP="00E74C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  <w:r w:rsidRPr="007311CC">
              <w:rPr>
                <w:rFonts w:cs="Times New Roman"/>
                <w:color w:val="000000"/>
                <w:szCs w:val="28"/>
              </w:rPr>
              <w:t>101,4</w:t>
            </w:r>
          </w:p>
        </w:tc>
        <w:tc>
          <w:tcPr>
            <w:tcW w:w="13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0C" w:rsidRPr="007311CC" w:rsidRDefault="000E670C" w:rsidP="00E74C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  <w:r w:rsidRPr="007311CC">
              <w:rPr>
                <w:rFonts w:cs="Times New Roman"/>
                <w:color w:val="000000"/>
                <w:szCs w:val="28"/>
              </w:rPr>
              <w:t>104,6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670C" w:rsidRPr="007311CC" w:rsidRDefault="000E670C" w:rsidP="00E74C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E670C" w:rsidRPr="007311CC" w:rsidRDefault="000E670C" w:rsidP="00E74C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».</w:t>
            </w:r>
          </w:p>
        </w:tc>
      </w:tr>
    </w:tbl>
    <w:p w:rsidR="000E670C" w:rsidRDefault="000E670C" w:rsidP="000E670C">
      <w:pPr>
        <w:widowControl w:val="0"/>
        <w:ind w:firstLine="709"/>
        <w:jc w:val="both"/>
        <w:rPr>
          <w:rFonts w:eastAsia="Times New Roman" w:cs="Times New Roman"/>
        </w:rPr>
      </w:pPr>
    </w:p>
    <w:p w:rsidR="008D688F" w:rsidRDefault="008D688F" w:rsidP="000E670C">
      <w:pPr>
        <w:widowControl w:val="0"/>
        <w:ind w:firstLine="709"/>
        <w:jc w:val="both"/>
        <w:rPr>
          <w:rFonts w:eastAsia="Times New Roman" w:cs="Times New Roman"/>
        </w:rPr>
      </w:pPr>
    </w:p>
    <w:p w:rsidR="00785A35" w:rsidRDefault="00785A35" w:rsidP="000E670C">
      <w:pPr>
        <w:widowControl w:val="0"/>
        <w:ind w:firstLine="709"/>
        <w:jc w:val="both"/>
        <w:rPr>
          <w:rFonts w:eastAsia="Times New Roman" w:cs="Times New Roman"/>
        </w:rPr>
      </w:pPr>
    </w:p>
    <w:p w:rsidR="000E670C" w:rsidRDefault="000E670C" w:rsidP="000E670C">
      <w:pPr>
        <w:widowControl w:val="0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1.2. </w:t>
      </w:r>
      <w:r w:rsidR="000B1F06">
        <w:rPr>
          <w:rFonts w:eastAsia="Times New Roman" w:cs="Times New Roman"/>
        </w:rPr>
        <w:t>П</w:t>
      </w:r>
      <w:r w:rsidR="000B1F06" w:rsidRPr="000B1F06">
        <w:rPr>
          <w:rFonts w:eastAsia="Times New Roman" w:cs="Times New Roman"/>
        </w:rPr>
        <w:t>одраздел</w:t>
      </w:r>
      <w:r>
        <w:rPr>
          <w:rFonts w:eastAsia="Times New Roman" w:cs="Times New Roman"/>
        </w:rPr>
        <w:t xml:space="preserve"> 7.1 </w:t>
      </w:r>
      <w:r w:rsidR="000B1F06" w:rsidRPr="000B1F06">
        <w:rPr>
          <w:rFonts w:eastAsia="Times New Roman" w:cs="Times New Roman"/>
        </w:rPr>
        <w:t xml:space="preserve">раздела </w:t>
      </w:r>
      <w:r w:rsidR="000B1F06">
        <w:rPr>
          <w:rFonts w:eastAsia="Times New Roman" w:cs="Times New Roman"/>
        </w:rPr>
        <w:t xml:space="preserve">7 </w:t>
      </w:r>
      <w:r>
        <w:rPr>
          <w:rFonts w:eastAsia="Times New Roman" w:cs="Times New Roman"/>
        </w:rPr>
        <w:t xml:space="preserve">таблицы изложить в следующей редакции: </w:t>
      </w:r>
    </w:p>
    <w:tbl>
      <w:tblPr>
        <w:tblW w:w="100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3798"/>
        <w:gridCol w:w="1315"/>
        <w:gridCol w:w="1316"/>
        <w:gridCol w:w="1314"/>
        <w:gridCol w:w="1215"/>
        <w:gridCol w:w="629"/>
      </w:tblGrid>
      <w:tr w:rsidR="008D688F" w:rsidRPr="00596AEA" w:rsidTr="008D688F">
        <w:trPr>
          <w:gridAfter w:val="1"/>
          <w:wAfter w:w="629" w:type="dxa"/>
          <w:trHeight w:val="959"/>
          <w:jc w:val="center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688F" w:rsidRPr="00596AEA" w:rsidRDefault="008D688F" w:rsidP="004B702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88F" w:rsidRPr="00596AEA" w:rsidRDefault="008D688F" w:rsidP="008D688F">
            <w:pPr>
              <w:ind w:firstLine="13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Показатели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688F" w:rsidRPr="00596AEA" w:rsidRDefault="008D688F" w:rsidP="004B702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Единица</w:t>
            </w:r>
          </w:p>
          <w:p w:rsidR="008D688F" w:rsidRPr="00596AEA" w:rsidRDefault="008D688F" w:rsidP="004B702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измерения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688F" w:rsidRPr="00596AEA" w:rsidRDefault="008D688F" w:rsidP="004B702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2016 год,</w:t>
            </w:r>
          </w:p>
          <w:p w:rsidR="008D688F" w:rsidRPr="00596AEA" w:rsidRDefault="008D688F" w:rsidP="004B702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отчет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688F" w:rsidRPr="00596AEA" w:rsidRDefault="008D688F" w:rsidP="004B702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2017 год,</w:t>
            </w:r>
          </w:p>
          <w:p w:rsidR="008D688F" w:rsidRPr="00596AEA" w:rsidRDefault="008D688F" w:rsidP="004B702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отчет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688F" w:rsidRPr="00596AEA" w:rsidRDefault="008D688F" w:rsidP="004B702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2017 год</w:t>
            </w:r>
          </w:p>
          <w:p w:rsidR="008D688F" w:rsidRPr="00596AEA" w:rsidRDefault="008D688F" w:rsidP="004B702A">
            <w:pPr>
              <w:jc w:val="center"/>
              <w:rPr>
                <w:rFonts w:eastAsia="Times New Roman" w:cs="Times New Roman"/>
                <w:spacing w:val="-8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spacing w:val="-8"/>
                <w:lang w:eastAsia="ru-RU"/>
              </w:rPr>
              <w:t>к 2016 году, %</w:t>
            </w:r>
          </w:p>
        </w:tc>
      </w:tr>
      <w:tr w:rsidR="000E670C" w:rsidRPr="009A0D9D" w:rsidTr="008D688F">
        <w:tblPrEx>
          <w:jc w:val="left"/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0E670C" w:rsidRPr="007311CC" w:rsidRDefault="000E670C" w:rsidP="00E74C0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«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670C" w:rsidRPr="007311CC" w:rsidRDefault="000E670C" w:rsidP="00E74C0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7311CC">
              <w:rPr>
                <w:rFonts w:cs="Times New Roman"/>
                <w:color w:val="000000"/>
                <w:szCs w:val="28"/>
              </w:rPr>
              <w:t xml:space="preserve">7.1. Естественный прирост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0C" w:rsidRPr="007311CC" w:rsidRDefault="000E670C" w:rsidP="00E74C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  <w:r w:rsidRPr="007311CC">
              <w:rPr>
                <w:rFonts w:cs="Times New Roman"/>
                <w:color w:val="000000"/>
                <w:szCs w:val="28"/>
              </w:rPr>
              <w:t>человек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0C" w:rsidRPr="007311CC" w:rsidRDefault="000E670C" w:rsidP="00E74C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  <w:r w:rsidRPr="007311CC">
              <w:rPr>
                <w:rFonts w:cs="Times New Roman"/>
                <w:color w:val="000000"/>
                <w:szCs w:val="28"/>
              </w:rPr>
              <w:t>4</w:t>
            </w:r>
            <w:r>
              <w:rPr>
                <w:rFonts w:cs="Times New Roman"/>
                <w:color w:val="000000"/>
                <w:szCs w:val="28"/>
              </w:rPr>
              <w:t xml:space="preserve"> 876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70C" w:rsidRPr="007311CC" w:rsidRDefault="000E670C" w:rsidP="00E74C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  <w:r w:rsidRPr="007311CC">
              <w:rPr>
                <w:rFonts w:cs="Times New Roman"/>
                <w:color w:val="000000"/>
                <w:szCs w:val="28"/>
              </w:rPr>
              <w:t>4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7311CC">
              <w:rPr>
                <w:rFonts w:cs="Times New Roman"/>
                <w:color w:val="000000"/>
                <w:szCs w:val="28"/>
              </w:rPr>
              <w:t>1</w:t>
            </w:r>
            <w:r>
              <w:rPr>
                <w:rFonts w:cs="Times New Roman"/>
                <w:color w:val="000000"/>
                <w:szCs w:val="28"/>
              </w:rPr>
              <w:t>89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670C" w:rsidRPr="007311CC" w:rsidRDefault="000E670C" w:rsidP="00E74C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85,9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0E670C" w:rsidRDefault="000E670C" w:rsidP="00E74C0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».</w:t>
            </w:r>
          </w:p>
        </w:tc>
      </w:tr>
    </w:tbl>
    <w:p w:rsidR="008D688F" w:rsidRDefault="008D688F" w:rsidP="000E670C">
      <w:pPr>
        <w:widowControl w:val="0"/>
        <w:ind w:firstLine="709"/>
        <w:jc w:val="both"/>
        <w:rPr>
          <w:rFonts w:eastAsia="Times New Roman" w:cs="Times New Roman"/>
        </w:rPr>
      </w:pPr>
    </w:p>
    <w:p w:rsidR="000E670C" w:rsidRDefault="000E670C" w:rsidP="000E670C">
      <w:pPr>
        <w:widowControl w:val="0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1.3. </w:t>
      </w:r>
      <w:r w:rsidR="000B1F06">
        <w:rPr>
          <w:rFonts w:eastAsia="Times New Roman" w:cs="Times New Roman"/>
        </w:rPr>
        <w:t>П</w:t>
      </w:r>
      <w:r w:rsidR="000B1F06" w:rsidRPr="000B1F06">
        <w:rPr>
          <w:rFonts w:eastAsia="Times New Roman" w:cs="Times New Roman"/>
        </w:rPr>
        <w:t>одраздел</w:t>
      </w:r>
      <w:r>
        <w:rPr>
          <w:rFonts w:eastAsia="Times New Roman" w:cs="Times New Roman"/>
        </w:rPr>
        <w:t xml:space="preserve"> 7.6 </w:t>
      </w:r>
      <w:r w:rsidR="000B1F06" w:rsidRPr="000B1F06">
        <w:rPr>
          <w:rFonts w:eastAsia="Times New Roman" w:cs="Times New Roman"/>
        </w:rPr>
        <w:t xml:space="preserve">раздела </w:t>
      </w:r>
      <w:r w:rsidR="000B1F06">
        <w:rPr>
          <w:rFonts w:eastAsia="Times New Roman" w:cs="Times New Roman"/>
        </w:rPr>
        <w:t xml:space="preserve">7 </w:t>
      </w:r>
      <w:r>
        <w:rPr>
          <w:rFonts w:eastAsia="Times New Roman" w:cs="Times New Roman"/>
        </w:rPr>
        <w:t>таблицы изложить в следующей редакции:</w:t>
      </w:r>
    </w:p>
    <w:tbl>
      <w:tblPr>
        <w:tblW w:w="99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3973"/>
        <w:gridCol w:w="1269"/>
        <w:gridCol w:w="1417"/>
        <w:gridCol w:w="1416"/>
        <w:gridCol w:w="998"/>
        <w:gridCol w:w="431"/>
      </w:tblGrid>
      <w:tr w:rsidR="008D688F" w:rsidRPr="00596AEA" w:rsidTr="008D688F">
        <w:trPr>
          <w:gridAfter w:val="1"/>
          <w:wAfter w:w="431" w:type="dxa"/>
          <w:trHeight w:val="959"/>
          <w:jc w:val="center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8D688F" w:rsidRPr="00596AEA" w:rsidRDefault="008D688F" w:rsidP="004B702A">
            <w:pPr>
              <w:ind w:firstLine="13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8F" w:rsidRPr="00596AEA" w:rsidRDefault="008D688F" w:rsidP="004B702A">
            <w:pPr>
              <w:ind w:firstLine="13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Показатели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688F" w:rsidRPr="00596AEA" w:rsidRDefault="008D688F" w:rsidP="004B702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Единица</w:t>
            </w:r>
          </w:p>
          <w:p w:rsidR="008D688F" w:rsidRPr="00596AEA" w:rsidRDefault="008D688F" w:rsidP="004B702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688F" w:rsidRPr="00596AEA" w:rsidRDefault="008D688F" w:rsidP="004B702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2016 год,</w:t>
            </w:r>
          </w:p>
          <w:p w:rsidR="008D688F" w:rsidRPr="00596AEA" w:rsidRDefault="008D688F" w:rsidP="004B702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отчет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688F" w:rsidRPr="00596AEA" w:rsidRDefault="008D688F" w:rsidP="004B702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2017 год,</w:t>
            </w:r>
          </w:p>
          <w:p w:rsidR="008D688F" w:rsidRPr="00596AEA" w:rsidRDefault="008D688F" w:rsidP="004B702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отчет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688F" w:rsidRPr="00596AEA" w:rsidRDefault="008D688F" w:rsidP="004B702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96AEA">
              <w:rPr>
                <w:rFonts w:eastAsia="Times New Roman" w:cs="Times New Roman"/>
                <w:lang w:eastAsia="ru-RU"/>
              </w:rPr>
              <w:t>2017 год</w:t>
            </w:r>
          </w:p>
          <w:p w:rsidR="008D688F" w:rsidRPr="00596AEA" w:rsidRDefault="008D688F" w:rsidP="004B702A">
            <w:pPr>
              <w:jc w:val="center"/>
              <w:rPr>
                <w:rFonts w:eastAsia="Times New Roman" w:cs="Times New Roman"/>
                <w:spacing w:val="-8"/>
                <w:sz w:val="22"/>
                <w:lang w:eastAsia="ru-RU"/>
              </w:rPr>
            </w:pPr>
            <w:r w:rsidRPr="00596AEA">
              <w:rPr>
                <w:rFonts w:eastAsia="Times New Roman" w:cs="Times New Roman"/>
                <w:spacing w:val="-8"/>
                <w:lang w:eastAsia="ru-RU"/>
              </w:rPr>
              <w:t>к 2016 году, %</w:t>
            </w:r>
          </w:p>
        </w:tc>
      </w:tr>
      <w:tr w:rsidR="000E670C" w:rsidRPr="007311CC" w:rsidTr="008D688F">
        <w:tblPrEx>
          <w:jc w:val="left"/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425" w:type="dxa"/>
            <w:tcBorders>
              <w:right w:val="single" w:sz="4" w:space="0" w:color="auto"/>
            </w:tcBorders>
          </w:tcPr>
          <w:p w:rsidR="000E670C" w:rsidRPr="00E321B6" w:rsidRDefault="000E670C" w:rsidP="00E74C0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«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0C" w:rsidRPr="00E321B6" w:rsidRDefault="000E670C" w:rsidP="00E74C0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E321B6">
              <w:rPr>
                <w:rFonts w:cs="Times New Roman"/>
                <w:color w:val="000000"/>
                <w:szCs w:val="28"/>
              </w:rPr>
              <w:t>7.6. Численность пенсионеров (на конец года),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0C" w:rsidRPr="00E321B6" w:rsidRDefault="000E670C" w:rsidP="00E74C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  <w:r w:rsidRPr="00E321B6">
              <w:rPr>
                <w:rFonts w:cs="Times New Roman"/>
                <w:color w:val="000000"/>
                <w:szCs w:val="28"/>
              </w:rPr>
              <w:t>тыс.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0C" w:rsidRPr="00E321B6" w:rsidRDefault="000E670C" w:rsidP="00E74C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89,3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0C" w:rsidRPr="00E321B6" w:rsidRDefault="000E670C" w:rsidP="00E74C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92,9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0C" w:rsidRPr="00E321B6" w:rsidRDefault="000E670C" w:rsidP="00E74C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104,0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E670C" w:rsidRDefault="000E670C" w:rsidP="00E74C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0E670C" w:rsidRPr="007311CC" w:rsidTr="008D688F">
        <w:tblPrEx>
          <w:jc w:val="left"/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425" w:type="dxa"/>
            <w:tcBorders>
              <w:right w:val="single" w:sz="4" w:space="0" w:color="auto"/>
            </w:tcBorders>
          </w:tcPr>
          <w:p w:rsidR="000E670C" w:rsidRPr="00E321B6" w:rsidRDefault="000E670C" w:rsidP="00E74C0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35" w:rsidRDefault="000E670C" w:rsidP="00E74C0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E321B6">
              <w:rPr>
                <w:rFonts w:cs="Times New Roman"/>
                <w:color w:val="000000"/>
                <w:szCs w:val="28"/>
              </w:rPr>
              <w:t xml:space="preserve">в том числе пенсионеров </w:t>
            </w:r>
          </w:p>
          <w:p w:rsidR="000E670C" w:rsidRPr="00E321B6" w:rsidRDefault="000E670C" w:rsidP="00E74C0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E321B6">
              <w:rPr>
                <w:rFonts w:cs="Times New Roman"/>
                <w:color w:val="000000"/>
                <w:szCs w:val="28"/>
              </w:rPr>
              <w:t>по старости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0C" w:rsidRPr="00E321B6" w:rsidRDefault="000E670C" w:rsidP="00E74C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  <w:r w:rsidRPr="00E321B6">
              <w:rPr>
                <w:rFonts w:cs="Times New Roman"/>
                <w:color w:val="000000"/>
                <w:szCs w:val="28"/>
              </w:rPr>
              <w:t>тыс.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0C" w:rsidRPr="00E321B6" w:rsidRDefault="000E670C" w:rsidP="00E74C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79,5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0C" w:rsidRPr="00E321B6" w:rsidRDefault="000E670C" w:rsidP="00E74C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82,5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0C" w:rsidRPr="00E321B6" w:rsidRDefault="000E670C" w:rsidP="00E74C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103,7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0E670C" w:rsidRDefault="000E670C" w:rsidP="00E74C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».</w:t>
            </w:r>
          </w:p>
        </w:tc>
      </w:tr>
    </w:tbl>
    <w:p w:rsidR="008D688F" w:rsidRDefault="008D688F" w:rsidP="000E670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 w:val="29"/>
          <w:szCs w:val="29"/>
        </w:rPr>
      </w:pPr>
    </w:p>
    <w:p w:rsidR="000E670C" w:rsidRPr="00F82EAF" w:rsidRDefault="000E670C" w:rsidP="000E670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9"/>
          <w:szCs w:val="29"/>
        </w:rPr>
      </w:pPr>
      <w:r w:rsidRPr="00F82EAF">
        <w:rPr>
          <w:rFonts w:eastAsia="Times New Roman" w:cs="Times New Roman"/>
          <w:bCs/>
          <w:sz w:val="29"/>
          <w:szCs w:val="29"/>
        </w:rPr>
        <w:t xml:space="preserve">1.4. Абзац </w:t>
      </w:r>
      <w:r w:rsidR="008D688F" w:rsidRPr="00F82EAF">
        <w:rPr>
          <w:rFonts w:eastAsia="Times New Roman" w:cs="Times New Roman"/>
          <w:bCs/>
          <w:sz w:val="29"/>
          <w:szCs w:val="29"/>
        </w:rPr>
        <w:t>второй</w:t>
      </w:r>
      <w:r w:rsidRPr="00F82EAF">
        <w:rPr>
          <w:rFonts w:eastAsia="Times New Roman" w:cs="Times New Roman"/>
          <w:bCs/>
          <w:sz w:val="29"/>
          <w:szCs w:val="29"/>
        </w:rPr>
        <w:t xml:space="preserve"> раздела </w:t>
      </w:r>
      <w:r w:rsidRPr="00F82EAF">
        <w:rPr>
          <w:sz w:val="29"/>
          <w:szCs w:val="29"/>
        </w:rPr>
        <w:t>«Строительство и инвестиции»</w:t>
      </w:r>
      <w:r w:rsidR="00F82EAF" w:rsidRPr="00F82EAF">
        <w:rPr>
          <w:sz w:val="29"/>
          <w:szCs w:val="29"/>
        </w:rPr>
        <w:t xml:space="preserve"> </w:t>
      </w:r>
      <w:r w:rsidRPr="00F82EAF">
        <w:rPr>
          <w:sz w:val="29"/>
          <w:szCs w:val="29"/>
        </w:rPr>
        <w:t xml:space="preserve">текстовой </w:t>
      </w:r>
      <w:r w:rsidR="00F82EAF" w:rsidRPr="00F82EAF">
        <w:rPr>
          <w:sz w:val="29"/>
          <w:szCs w:val="29"/>
        </w:rPr>
        <w:t xml:space="preserve">             </w:t>
      </w:r>
      <w:r w:rsidRPr="00F82EAF">
        <w:rPr>
          <w:sz w:val="29"/>
          <w:szCs w:val="29"/>
        </w:rPr>
        <w:t>части изложить в следующей редакции:</w:t>
      </w:r>
    </w:p>
    <w:p w:rsidR="000E670C" w:rsidRPr="007C126F" w:rsidRDefault="000E670C" w:rsidP="000E670C">
      <w:pPr>
        <w:ind w:firstLine="709"/>
        <w:jc w:val="both"/>
        <w:rPr>
          <w:rFonts w:eastAsia="Times New Roman" w:cs="Times New Roman"/>
          <w:sz w:val="29"/>
          <w:szCs w:val="29"/>
          <w:lang w:eastAsia="ru-RU"/>
        </w:rPr>
      </w:pPr>
      <w:r w:rsidRPr="00F82EAF">
        <w:rPr>
          <w:rFonts w:eastAsia="Times New Roman" w:cs="Times New Roman"/>
          <w:sz w:val="29"/>
          <w:szCs w:val="29"/>
          <w:lang w:eastAsia="ru-RU"/>
        </w:rPr>
        <w:t>«Объем инвестиций в основной капитал за счет</w:t>
      </w:r>
      <w:r w:rsidRPr="007C126F">
        <w:rPr>
          <w:rFonts w:eastAsia="Times New Roman" w:cs="Times New Roman"/>
          <w:sz w:val="29"/>
          <w:szCs w:val="29"/>
          <w:lang w:eastAsia="ru-RU"/>
        </w:rPr>
        <w:t xml:space="preserve"> всех источников финансирования по крупным и средним организациям за 2017 год составил </w:t>
      </w:r>
      <w:r w:rsidRPr="007C126F">
        <w:rPr>
          <w:rFonts w:eastAsia="Times New Roman" w:cs="Times New Roman"/>
          <w:sz w:val="29"/>
          <w:szCs w:val="29"/>
          <w:lang w:eastAsia="ru-RU"/>
        </w:rPr>
        <w:br/>
        <w:t xml:space="preserve">29,9 млрд. рублей, в сопоставимых ценах к уровню предыдущего года – </w:t>
      </w:r>
      <w:r>
        <w:rPr>
          <w:rFonts w:eastAsia="Times New Roman" w:cs="Times New Roman"/>
          <w:sz w:val="29"/>
          <w:szCs w:val="29"/>
          <w:lang w:eastAsia="ru-RU"/>
        </w:rPr>
        <w:br/>
      </w:r>
      <w:r w:rsidRPr="007C126F">
        <w:rPr>
          <w:rFonts w:eastAsia="Times New Roman" w:cs="Times New Roman"/>
          <w:sz w:val="29"/>
          <w:szCs w:val="29"/>
          <w:lang w:eastAsia="ru-RU"/>
        </w:rPr>
        <w:t xml:space="preserve">97,4 %. Доля бюджетных средств в общем объеме инвестиций – 7,6 %. Одной из основных причин снижения </w:t>
      </w:r>
      <w:r w:rsidRPr="007C126F">
        <w:rPr>
          <w:rFonts w:eastAsia="Times New Roman" w:cs="Times New Roman"/>
          <w:spacing w:val="-4"/>
          <w:sz w:val="29"/>
          <w:szCs w:val="29"/>
          <w:lang w:eastAsia="ru-RU"/>
        </w:rPr>
        <w:t xml:space="preserve">является перераспределение инвестиционных потоков </w:t>
      </w:r>
      <w:r w:rsidR="008D688F">
        <w:rPr>
          <w:rFonts w:eastAsia="Times New Roman" w:cs="Times New Roman"/>
          <w:sz w:val="29"/>
          <w:szCs w:val="29"/>
          <w:lang w:eastAsia="ru-RU"/>
        </w:rPr>
        <w:t>в сферу малого бизнеса</w:t>
      </w:r>
      <w:r w:rsidRPr="007C126F">
        <w:rPr>
          <w:rFonts w:eastAsia="Times New Roman" w:cs="Times New Roman"/>
          <w:sz w:val="29"/>
          <w:szCs w:val="29"/>
          <w:lang w:eastAsia="ru-RU"/>
        </w:rPr>
        <w:t>».</w:t>
      </w:r>
    </w:p>
    <w:p w:rsidR="000E670C" w:rsidRPr="007C126F" w:rsidRDefault="000E670C" w:rsidP="000E670C">
      <w:pPr>
        <w:ind w:firstLine="567"/>
        <w:jc w:val="both"/>
        <w:rPr>
          <w:sz w:val="29"/>
          <w:szCs w:val="29"/>
        </w:rPr>
      </w:pPr>
      <w:r w:rsidRPr="00F82EAF">
        <w:rPr>
          <w:rFonts w:eastAsia="Times New Roman" w:cs="Times New Roman"/>
          <w:bCs/>
          <w:sz w:val="29"/>
          <w:szCs w:val="29"/>
        </w:rPr>
        <w:t>1.5. Абзац</w:t>
      </w:r>
      <w:r w:rsidR="008D688F" w:rsidRPr="00F82EAF">
        <w:rPr>
          <w:rFonts w:eastAsia="Times New Roman" w:cs="Times New Roman"/>
          <w:bCs/>
          <w:sz w:val="29"/>
          <w:szCs w:val="29"/>
        </w:rPr>
        <w:t>ы</w:t>
      </w:r>
      <w:r w:rsidRPr="00F82EAF">
        <w:rPr>
          <w:rFonts w:eastAsia="Times New Roman" w:cs="Times New Roman"/>
          <w:bCs/>
          <w:sz w:val="29"/>
          <w:szCs w:val="29"/>
        </w:rPr>
        <w:t xml:space="preserve"> </w:t>
      </w:r>
      <w:r w:rsidR="008D688F" w:rsidRPr="00F82EAF">
        <w:rPr>
          <w:rFonts w:eastAsia="Times New Roman" w:cs="Times New Roman"/>
          <w:bCs/>
          <w:sz w:val="29"/>
          <w:szCs w:val="29"/>
        </w:rPr>
        <w:t>третий – седьмой</w:t>
      </w:r>
      <w:r w:rsidRPr="00F82EAF">
        <w:rPr>
          <w:rFonts w:eastAsia="Times New Roman" w:cs="Times New Roman"/>
          <w:bCs/>
          <w:sz w:val="29"/>
          <w:szCs w:val="29"/>
        </w:rPr>
        <w:t xml:space="preserve"> раздела </w:t>
      </w:r>
      <w:r w:rsidRPr="00F82EAF">
        <w:rPr>
          <w:sz w:val="29"/>
          <w:szCs w:val="29"/>
        </w:rPr>
        <w:t>«</w:t>
      </w:r>
      <w:r w:rsidRPr="00F82EAF">
        <w:rPr>
          <w:rFonts w:eastAsia="Times New Roman" w:cs="Times New Roman"/>
          <w:sz w:val="29"/>
          <w:szCs w:val="29"/>
          <w:lang w:eastAsia="ru-RU"/>
        </w:rPr>
        <w:t>Демографическая</w:t>
      </w:r>
      <w:r w:rsidRPr="007C126F">
        <w:rPr>
          <w:rFonts w:eastAsia="Times New Roman" w:cs="Times New Roman"/>
          <w:sz w:val="29"/>
          <w:szCs w:val="29"/>
          <w:lang w:eastAsia="ru-RU"/>
        </w:rPr>
        <w:t xml:space="preserve"> ситуация </w:t>
      </w:r>
      <w:r w:rsidR="00F82EAF">
        <w:rPr>
          <w:rFonts w:eastAsia="Times New Roman" w:cs="Times New Roman"/>
          <w:sz w:val="29"/>
          <w:szCs w:val="29"/>
          <w:lang w:eastAsia="ru-RU"/>
        </w:rPr>
        <w:t xml:space="preserve">                         </w:t>
      </w:r>
      <w:r w:rsidRPr="007C126F">
        <w:rPr>
          <w:rFonts w:eastAsia="Times New Roman" w:cs="Times New Roman"/>
          <w:sz w:val="29"/>
          <w:szCs w:val="29"/>
          <w:lang w:eastAsia="ru-RU"/>
        </w:rPr>
        <w:t xml:space="preserve">и занятость населения» </w:t>
      </w:r>
      <w:r w:rsidRPr="007C126F">
        <w:rPr>
          <w:sz w:val="29"/>
          <w:szCs w:val="29"/>
        </w:rPr>
        <w:t>текстовой части изложить в следующей редакции:</w:t>
      </w:r>
    </w:p>
    <w:p w:rsidR="000E670C" w:rsidRPr="007C126F" w:rsidRDefault="000E670C" w:rsidP="000E670C">
      <w:pPr>
        <w:ind w:firstLine="567"/>
        <w:jc w:val="both"/>
        <w:rPr>
          <w:rFonts w:eastAsia="Times New Roman" w:cs="Times New Roman"/>
          <w:snapToGrid w:val="0"/>
          <w:color w:val="000000"/>
          <w:sz w:val="29"/>
          <w:szCs w:val="29"/>
        </w:rPr>
      </w:pPr>
      <w:r w:rsidRPr="007C126F">
        <w:rPr>
          <w:rFonts w:eastAsia="Times New Roman" w:cs="Times New Roman"/>
          <w:sz w:val="29"/>
          <w:szCs w:val="29"/>
          <w:lang w:eastAsia="ru-RU"/>
        </w:rPr>
        <w:t>«</w:t>
      </w:r>
      <w:r w:rsidRPr="007C126F">
        <w:rPr>
          <w:rFonts w:eastAsia="Times New Roman" w:cs="Times New Roman"/>
          <w:snapToGrid w:val="0"/>
          <w:color w:val="000000"/>
          <w:sz w:val="29"/>
          <w:szCs w:val="29"/>
        </w:rPr>
        <w:t>По итогам 2017 года:</w:t>
      </w:r>
    </w:p>
    <w:p w:rsidR="000E670C" w:rsidRPr="007C126F" w:rsidRDefault="000E670C" w:rsidP="000E670C">
      <w:pPr>
        <w:ind w:firstLine="567"/>
        <w:jc w:val="both"/>
        <w:rPr>
          <w:rFonts w:eastAsia="Times New Roman" w:cs="Times New Roman"/>
          <w:snapToGrid w:val="0"/>
          <w:color w:val="000000"/>
          <w:sz w:val="29"/>
          <w:szCs w:val="29"/>
        </w:rPr>
      </w:pPr>
      <w:r w:rsidRPr="007C126F">
        <w:rPr>
          <w:rFonts w:eastAsia="Times New Roman" w:cs="Times New Roman"/>
          <w:snapToGrid w:val="0"/>
          <w:color w:val="000000"/>
          <w:sz w:val="29"/>
          <w:szCs w:val="29"/>
        </w:rPr>
        <w:t xml:space="preserve">- общий прирост постоянного населения к уровню 2016 года составил </w:t>
      </w:r>
      <w:r w:rsidRPr="007C126F">
        <w:rPr>
          <w:rFonts w:eastAsia="Times New Roman" w:cs="Times New Roman"/>
          <w:snapToGrid w:val="0"/>
          <w:color w:val="000000"/>
          <w:sz w:val="29"/>
          <w:szCs w:val="29"/>
        </w:rPr>
        <w:br/>
        <w:t>5,6 тыс. человек или 1,6 %,</w:t>
      </w:r>
    </w:p>
    <w:p w:rsidR="000E670C" w:rsidRPr="007C126F" w:rsidRDefault="000E670C" w:rsidP="000E670C">
      <w:pPr>
        <w:ind w:firstLine="567"/>
        <w:jc w:val="both"/>
        <w:rPr>
          <w:rFonts w:eastAsia="Times New Roman" w:cs="Times New Roman"/>
          <w:snapToGrid w:val="0"/>
          <w:color w:val="000000"/>
          <w:sz w:val="29"/>
          <w:szCs w:val="29"/>
        </w:rPr>
      </w:pPr>
      <w:r w:rsidRPr="007C126F">
        <w:rPr>
          <w:rFonts w:eastAsia="Times New Roman" w:cs="Times New Roman"/>
          <w:snapToGrid w:val="0"/>
          <w:color w:val="000000"/>
          <w:sz w:val="29"/>
          <w:szCs w:val="29"/>
        </w:rPr>
        <w:t>- естественный прирост населения – 4,2 тыс. человек, что на 14 % ниже уровня 2016 года, численность родившихся – 6,4 тыс. человек,</w:t>
      </w:r>
    </w:p>
    <w:p w:rsidR="000E670C" w:rsidRPr="007C126F" w:rsidRDefault="000E670C" w:rsidP="000E670C">
      <w:pPr>
        <w:tabs>
          <w:tab w:val="left" w:pos="2220"/>
        </w:tabs>
        <w:ind w:firstLine="567"/>
        <w:jc w:val="both"/>
        <w:rPr>
          <w:rFonts w:eastAsia="Times New Roman" w:cs="Times New Roman"/>
          <w:snapToGrid w:val="0"/>
          <w:color w:val="000000"/>
          <w:sz w:val="29"/>
          <w:szCs w:val="29"/>
        </w:rPr>
      </w:pPr>
      <w:r w:rsidRPr="007C126F">
        <w:rPr>
          <w:rFonts w:eastAsia="Times New Roman" w:cs="Times New Roman"/>
          <w:snapToGrid w:val="0"/>
          <w:color w:val="000000"/>
          <w:sz w:val="29"/>
          <w:szCs w:val="29"/>
        </w:rPr>
        <w:t>- миграционный прирост – 1,4 тыс. человек,</w:t>
      </w:r>
    </w:p>
    <w:p w:rsidR="000E670C" w:rsidRPr="008D688F" w:rsidRDefault="000E670C" w:rsidP="000E670C">
      <w:pPr>
        <w:ind w:firstLine="567"/>
        <w:jc w:val="both"/>
        <w:rPr>
          <w:rFonts w:eastAsia="Times New Roman" w:cs="Times New Roman"/>
          <w:sz w:val="29"/>
          <w:szCs w:val="29"/>
          <w:lang w:eastAsia="ru-RU"/>
        </w:rPr>
      </w:pPr>
      <w:r w:rsidRPr="008D688F">
        <w:rPr>
          <w:rFonts w:eastAsia="Times New Roman" w:cs="Times New Roman"/>
          <w:snapToGrid w:val="0"/>
          <w:color w:val="000000"/>
          <w:sz w:val="29"/>
          <w:szCs w:val="29"/>
        </w:rPr>
        <w:t>- численность постоянного населения города на 3</w:t>
      </w:r>
      <w:r w:rsidR="008D688F" w:rsidRPr="008D688F">
        <w:rPr>
          <w:rFonts w:eastAsia="Times New Roman" w:cs="Times New Roman"/>
          <w:snapToGrid w:val="0"/>
          <w:color w:val="000000"/>
          <w:sz w:val="29"/>
          <w:szCs w:val="29"/>
        </w:rPr>
        <w:t>1.12.2017 – 366,2 тыс. человек</w:t>
      </w:r>
      <w:r w:rsidRPr="008D688F">
        <w:rPr>
          <w:rFonts w:eastAsia="Times New Roman" w:cs="Times New Roman"/>
          <w:sz w:val="29"/>
          <w:szCs w:val="29"/>
          <w:lang w:eastAsia="ru-RU"/>
        </w:rPr>
        <w:t>».</w:t>
      </w:r>
    </w:p>
    <w:p w:rsidR="000E670C" w:rsidRPr="007C126F" w:rsidRDefault="000E670C" w:rsidP="000E670C">
      <w:pPr>
        <w:ind w:firstLine="567"/>
        <w:jc w:val="both"/>
        <w:rPr>
          <w:sz w:val="29"/>
          <w:szCs w:val="29"/>
        </w:rPr>
      </w:pPr>
      <w:r w:rsidRPr="007C126F">
        <w:rPr>
          <w:rFonts w:eastAsia="Times New Roman" w:cs="Times New Roman"/>
          <w:bCs/>
          <w:sz w:val="29"/>
          <w:szCs w:val="29"/>
        </w:rPr>
        <w:t>1.6</w:t>
      </w:r>
      <w:r w:rsidRPr="00F82EAF">
        <w:rPr>
          <w:rFonts w:eastAsia="Times New Roman" w:cs="Times New Roman"/>
          <w:bCs/>
          <w:sz w:val="29"/>
          <w:szCs w:val="29"/>
        </w:rPr>
        <w:t xml:space="preserve">. Абзац </w:t>
      </w:r>
      <w:r w:rsidR="00F82EAF" w:rsidRPr="00F82EAF">
        <w:rPr>
          <w:rFonts w:eastAsia="Times New Roman" w:cs="Times New Roman"/>
          <w:bCs/>
          <w:sz w:val="29"/>
          <w:szCs w:val="29"/>
        </w:rPr>
        <w:t>десятый</w:t>
      </w:r>
      <w:r w:rsidRPr="00F82EAF">
        <w:rPr>
          <w:rFonts w:eastAsia="Times New Roman" w:cs="Times New Roman"/>
          <w:bCs/>
          <w:sz w:val="29"/>
          <w:szCs w:val="29"/>
        </w:rPr>
        <w:t xml:space="preserve"> раздела </w:t>
      </w:r>
      <w:r w:rsidRPr="00F82EAF">
        <w:rPr>
          <w:sz w:val="29"/>
          <w:szCs w:val="29"/>
        </w:rPr>
        <w:t>«</w:t>
      </w:r>
      <w:r w:rsidRPr="00F82EAF">
        <w:rPr>
          <w:rFonts w:eastAsia="Times New Roman" w:cs="Times New Roman"/>
          <w:sz w:val="29"/>
          <w:szCs w:val="29"/>
          <w:lang w:eastAsia="ru-RU"/>
        </w:rPr>
        <w:t>Демографическая</w:t>
      </w:r>
      <w:r w:rsidRPr="007C126F">
        <w:rPr>
          <w:rFonts w:eastAsia="Times New Roman" w:cs="Times New Roman"/>
          <w:sz w:val="29"/>
          <w:szCs w:val="29"/>
          <w:lang w:eastAsia="ru-RU"/>
        </w:rPr>
        <w:t xml:space="preserve"> ситуация</w:t>
      </w:r>
      <w:r w:rsidR="00F82EAF">
        <w:rPr>
          <w:rFonts w:eastAsia="Times New Roman" w:cs="Times New Roman"/>
          <w:sz w:val="29"/>
          <w:szCs w:val="29"/>
          <w:lang w:eastAsia="ru-RU"/>
        </w:rPr>
        <w:t xml:space="preserve"> </w:t>
      </w:r>
      <w:r w:rsidRPr="007C126F">
        <w:rPr>
          <w:rFonts w:eastAsia="Times New Roman" w:cs="Times New Roman"/>
          <w:sz w:val="29"/>
          <w:szCs w:val="29"/>
          <w:lang w:eastAsia="ru-RU"/>
        </w:rPr>
        <w:t xml:space="preserve">и занятость </w:t>
      </w:r>
      <w:r w:rsidR="00F82EAF">
        <w:rPr>
          <w:rFonts w:eastAsia="Times New Roman" w:cs="Times New Roman"/>
          <w:sz w:val="29"/>
          <w:szCs w:val="29"/>
          <w:lang w:eastAsia="ru-RU"/>
        </w:rPr>
        <w:t xml:space="preserve">    </w:t>
      </w:r>
      <w:r w:rsidRPr="007C126F">
        <w:rPr>
          <w:rFonts w:eastAsia="Times New Roman" w:cs="Times New Roman"/>
          <w:sz w:val="29"/>
          <w:szCs w:val="29"/>
          <w:lang w:eastAsia="ru-RU"/>
        </w:rPr>
        <w:t xml:space="preserve">населения» </w:t>
      </w:r>
      <w:r w:rsidRPr="007C126F">
        <w:rPr>
          <w:sz w:val="29"/>
          <w:szCs w:val="29"/>
        </w:rPr>
        <w:t>текстовой части изложить в следующей редакции:</w:t>
      </w:r>
    </w:p>
    <w:p w:rsidR="000E670C" w:rsidRPr="007C126F" w:rsidRDefault="000E670C" w:rsidP="000E670C">
      <w:pPr>
        <w:ind w:firstLine="567"/>
        <w:jc w:val="both"/>
        <w:rPr>
          <w:rFonts w:eastAsia="Times New Roman" w:cs="Times New Roman"/>
          <w:sz w:val="29"/>
          <w:szCs w:val="29"/>
          <w:lang w:eastAsia="ru-RU"/>
        </w:rPr>
      </w:pPr>
      <w:r w:rsidRPr="007C126F">
        <w:rPr>
          <w:rFonts w:eastAsia="Times New Roman" w:cs="Times New Roman"/>
          <w:sz w:val="29"/>
          <w:szCs w:val="29"/>
          <w:lang w:eastAsia="ru-RU"/>
        </w:rPr>
        <w:t xml:space="preserve">«Коэффициент общей демографической нагрузки на 1000 человек трудоспособного возраста детьми и пожилыми увеличился за год с 582 до 612, </w:t>
      </w:r>
      <w:r w:rsidR="008D688F">
        <w:rPr>
          <w:rFonts w:eastAsia="Times New Roman" w:cs="Times New Roman"/>
          <w:sz w:val="29"/>
          <w:szCs w:val="29"/>
          <w:lang w:eastAsia="ru-RU"/>
        </w:rPr>
        <w:t xml:space="preserve">                  </w:t>
      </w:r>
      <w:r w:rsidRPr="007C126F">
        <w:rPr>
          <w:rFonts w:eastAsia="Times New Roman" w:cs="Times New Roman"/>
          <w:sz w:val="29"/>
          <w:szCs w:val="29"/>
          <w:lang w:eastAsia="ru-RU"/>
        </w:rPr>
        <w:t>при этом коэффициент нагрузки детьми в 1,6 раза превышает коэффициент нагрузки пожилыми».</w:t>
      </w:r>
    </w:p>
    <w:p w:rsidR="000E670C" w:rsidRPr="007C126F" w:rsidRDefault="000E670C" w:rsidP="000E670C">
      <w:pPr>
        <w:ind w:firstLine="567"/>
        <w:jc w:val="both"/>
        <w:rPr>
          <w:sz w:val="29"/>
          <w:szCs w:val="29"/>
        </w:rPr>
      </w:pPr>
      <w:r w:rsidRPr="007C126F">
        <w:rPr>
          <w:rFonts w:eastAsia="Times New Roman" w:cs="Times New Roman"/>
          <w:bCs/>
          <w:sz w:val="29"/>
          <w:szCs w:val="29"/>
        </w:rPr>
        <w:lastRenderedPageBreak/>
        <w:t xml:space="preserve">1.7. </w:t>
      </w:r>
      <w:r w:rsidRPr="00F82EAF">
        <w:rPr>
          <w:rFonts w:eastAsia="Times New Roman" w:cs="Times New Roman"/>
          <w:bCs/>
          <w:sz w:val="29"/>
          <w:szCs w:val="29"/>
        </w:rPr>
        <w:t xml:space="preserve">Абзац </w:t>
      </w:r>
      <w:r w:rsidR="008D688F" w:rsidRPr="00F82EAF">
        <w:rPr>
          <w:rFonts w:eastAsia="Times New Roman" w:cs="Times New Roman"/>
          <w:bCs/>
          <w:sz w:val="29"/>
          <w:szCs w:val="29"/>
        </w:rPr>
        <w:t>тринадцатый</w:t>
      </w:r>
      <w:r w:rsidRPr="00F82EAF">
        <w:rPr>
          <w:rFonts w:eastAsia="Times New Roman" w:cs="Times New Roman"/>
          <w:bCs/>
          <w:sz w:val="29"/>
          <w:szCs w:val="29"/>
        </w:rPr>
        <w:t xml:space="preserve"> раздела </w:t>
      </w:r>
      <w:r w:rsidRPr="00F82EAF">
        <w:rPr>
          <w:sz w:val="29"/>
          <w:szCs w:val="29"/>
        </w:rPr>
        <w:t>«</w:t>
      </w:r>
      <w:r w:rsidRPr="007C126F">
        <w:rPr>
          <w:rFonts w:eastAsia="Times New Roman" w:cs="Times New Roman"/>
          <w:sz w:val="29"/>
          <w:szCs w:val="29"/>
          <w:lang w:eastAsia="ru-RU"/>
        </w:rPr>
        <w:t>Демографическая</w:t>
      </w:r>
      <w:r w:rsidR="00F82EAF">
        <w:rPr>
          <w:rFonts w:eastAsia="Times New Roman" w:cs="Times New Roman"/>
          <w:sz w:val="29"/>
          <w:szCs w:val="29"/>
          <w:lang w:eastAsia="ru-RU"/>
        </w:rPr>
        <w:t xml:space="preserve"> </w:t>
      </w:r>
      <w:r w:rsidRPr="007C126F">
        <w:rPr>
          <w:rFonts w:eastAsia="Times New Roman" w:cs="Times New Roman"/>
          <w:sz w:val="29"/>
          <w:szCs w:val="29"/>
          <w:lang w:eastAsia="ru-RU"/>
        </w:rPr>
        <w:t xml:space="preserve">ситуация и занятость населения» </w:t>
      </w:r>
      <w:r w:rsidRPr="007C126F">
        <w:rPr>
          <w:sz w:val="29"/>
          <w:szCs w:val="29"/>
        </w:rPr>
        <w:t>текстовой части изложить в следующей</w:t>
      </w:r>
      <w:r w:rsidR="00F82EAF">
        <w:rPr>
          <w:sz w:val="29"/>
          <w:szCs w:val="29"/>
        </w:rPr>
        <w:t xml:space="preserve"> </w:t>
      </w:r>
      <w:r w:rsidRPr="007C126F">
        <w:rPr>
          <w:sz w:val="29"/>
          <w:szCs w:val="29"/>
        </w:rPr>
        <w:t>редакции:</w:t>
      </w:r>
    </w:p>
    <w:p w:rsidR="000E670C" w:rsidRPr="007C126F" w:rsidRDefault="000E670C" w:rsidP="000E670C">
      <w:pPr>
        <w:ind w:firstLine="567"/>
        <w:jc w:val="both"/>
        <w:rPr>
          <w:rFonts w:eastAsia="Times New Roman" w:cs="Times New Roman"/>
          <w:sz w:val="29"/>
          <w:szCs w:val="29"/>
          <w:lang w:eastAsia="ru-RU"/>
        </w:rPr>
      </w:pPr>
      <w:r w:rsidRPr="007C126F">
        <w:rPr>
          <w:rFonts w:eastAsia="Times New Roman" w:cs="Times New Roman"/>
          <w:sz w:val="29"/>
          <w:szCs w:val="29"/>
          <w:lang w:eastAsia="ru-RU"/>
        </w:rPr>
        <w:t>«Средний возраст населения города на конец 2017 года – 33,6 года, в том чис</w:t>
      </w:r>
      <w:r w:rsidR="008D688F">
        <w:rPr>
          <w:rFonts w:eastAsia="Times New Roman" w:cs="Times New Roman"/>
          <w:sz w:val="29"/>
          <w:szCs w:val="29"/>
          <w:lang w:eastAsia="ru-RU"/>
        </w:rPr>
        <w:t>ле мужчин – 32,2, женщин – 34,9</w:t>
      </w:r>
      <w:r w:rsidRPr="007C126F">
        <w:rPr>
          <w:rFonts w:eastAsia="Times New Roman" w:cs="Times New Roman"/>
          <w:sz w:val="29"/>
          <w:szCs w:val="29"/>
          <w:lang w:eastAsia="ru-RU"/>
        </w:rPr>
        <w:t>».</w:t>
      </w:r>
    </w:p>
    <w:p w:rsidR="000E670C" w:rsidRPr="007C126F" w:rsidRDefault="000E670C" w:rsidP="000E670C">
      <w:pPr>
        <w:ind w:firstLine="567"/>
        <w:jc w:val="both"/>
        <w:rPr>
          <w:sz w:val="29"/>
          <w:szCs w:val="29"/>
        </w:rPr>
      </w:pPr>
      <w:r w:rsidRPr="007C126F">
        <w:rPr>
          <w:rFonts w:eastAsia="Times New Roman" w:cs="Times New Roman"/>
          <w:bCs/>
          <w:sz w:val="29"/>
          <w:szCs w:val="29"/>
        </w:rPr>
        <w:t xml:space="preserve">1.8. </w:t>
      </w:r>
      <w:r w:rsidRPr="00F82EAF">
        <w:rPr>
          <w:rFonts w:eastAsia="Times New Roman" w:cs="Times New Roman"/>
          <w:bCs/>
          <w:sz w:val="29"/>
          <w:szCs w:val="29"/>
        </w:rPr>
        <w:t xml:space="preserve">Абзац </w:t>
      </w:r>
      <w:r w:rsidR="00F82EAF" w:rsidRPr="00F82EAF">
        <w:rPr>
          <w:rFonts w:eastAsia="Times New Roman" w:cs="Times New Roman"/>
          <w:bCs/>
          <w:sz w:val="29"/>
          <w:szCs w:val="29"/>
        </w:rPr>
        <w:t>второй</w:t>
      </w:r>
      <w:r w:rsidRPr="00F82EAF">
        <w:rPr>
          <w:rFonts w:eastAsia="Times New Roman" w:cs="Times New Roman"/>
          <w:bCs/>
          <w:sz w:val="29"/>
          <w:szCs w:val="29"/>
        </w:rPr>
        <w:t xml:space="preserve"> раздела</w:t>
      </w:r>
      <w:r w:rsidRPr="007C126F">
        <w:rPr>
          <w:rFonts w:eastAsia="Times New Roman" w:cs="Times New Roman"/>
          <w:bCs/>
          <w:sz w:val="29"/>
          <w:szCs w:val="29"/>
        </w:rPr>
        <w:t xml:space="preserve"> </w:t>
      </w:r>
      <w:r w:rsidRPr="007C126F">
        <w:rPr>
          <w:sz w:val="29"/>
          <w:szCs w:val="29"/>
        </w:rPr>
        <w:t>«</w:t>
      </w:r>
      <w:r w:rsidRPr="007C126F">
        <w:rPr>
          <w:rFonts w:eastAsia="Times New Roman" w:cs="Times New Roman"/>
          <w:sz w:val="29"/>
          <w:szCs w:val="29"/>
          <w:lang w:eastAsia="ru-RU"/>
        </w:rPr>
        <w:t>Уровень жизни населения»</w:t>
      </w:r>
      <w:r w:rsidR="00F82EAF">
        <w:rPr>
          <w:rFonts w:eastAsia="Times New Roman" w:cs="Times New Roman"/>
          <w:sz w:val="29"/>
          <w:szCs w:val="29"/>
          <w:lang w:eastAsia="ru-RU"/>
        </w:rPr>
        <w:t xml:space="preserve"> </w:t>
      </w:r>
      <w:r w:rsidRPr="007C126F">
        <w:rPr>
          <w:sz w:val="29"/>
          <w:szCs w:val="29"/>
        </w:rPr>
        <w:t>текстовой части изложить в следующей редакции:</w:t>
      </w:r>
    </w:p>
    <w:p w:rsidR="000E670C" w:rsidRPr="007C126F" w:rsidRDefault="000E670C" w:rsidP="000E670C">
      <w:pPr>
        <w:widowControl w:val="0"/>
        <w:ind w:firstLine="567"/>
        <w:jc w:val="both"/>
        <w:rPr>
          <w:rFonts w:eastAsia="Times New Roman" w:cs="Times New Roman"/>
          <w:sz w:val="29"/>
          <w:szCs w:val="29"/>
          <w:lang w:eastAsia="ru-RU"/>
        </w:rPr>
      </w:pPr>
      <w:r w:rsidRPr="007C126F">
        <w:rPr>
          <w:rFonts w:eastAsia="Times New Roman" w:cs="Times New Roman"/>
          <w:sz w:val="29"/>
          <w:szCs w:val="29"/>
          <w:lang w:eastAsia="ru-RU"/>
        </w:rPr>
        <w:t xml:space="preserve">«Общая экономическая ситуация повлияла и на структуру доходов </w:t>
      </w:r>
      <w:r w:rsidR="008D688F">
        <w:rPr>
          <w:rFonts w:eastAsia="Times New Roman" w:cs="Times New Roman"/>
          <w:sz w:val="29"/>
          <w:szCs w:val="29"/>
          <w:lang w:eastAsia="ru-RU"/>
        </w:rPr>
        <w:t xml:space="preserve">                    </w:t>
      </w:r>
      <w:r w:rsidRPr="007C126F">
        <w:rPr>
          <w:rFonts w:eastAsia="Times New Roman" w:cs="Times New Roman"/>
          <w:sz w:val="29"/>
          <w:szCs w:val="29"/>
          <w:lang w:eastAsia="ru-RU"/>
        </w:rPr>
        <w:t>населения. По итогам 2017 года отмечается увеличение доли социальных трансфе</w:t>
      </w:r>
      <w:r w:rsidRPr="007C126F">
        <w:rPr>
          <w:rFonts w:eastAsia="Times New Roman" w:cs="Times New Roman"/>
          <w:spacing w:val="-4"/>
          <w:sz w:val="29"/>
          <w:szCs w:val="29"/>
          <w:lang w:eastAsia="ru-RU"/>
        </w:rPr>
        <w:t>ртов, обусловленное более высокими темпами прироста размера пенсий и пособий</w:t>
      </w:r>
      <w:r w:rsidRPr="007C126F">
        <w:rPr>
          <w:rFonts w:eastAsia="Times New Roman" w:cs="Times New Roman"/>
          <w:sz w:val="29"/>
          <w:szCs w:val="29"/>
          <w:lang w:eastAsia="ru-RU"/>
        </w:rPr>
        <w:t xml:space="preserve"> в 2014 – 2015 годах, а также ростом численности населения старше трудоспособного возраста.</w:t>
      </w:r>
      <w:r w:rsidRPr="007C126F">
        <w:rPr>
          <w:rFonts w:ascii="Calibri" w:eastAsia="Times New Roman" w:hAnsi="Calibri" w:cs="Times New Roman"/>
          <w:sz w:val="29"/>
          <w:szCs w:val="29"/>
          <w:lang w:eastAsia="ru-RU"/>
        </w:rPr>
        <w:t xml:space="preserve"> </w:t>
      </w:r>
      <w:r w:rsidRPr="007C126F">
        <w:rPr>
          <w:rFonts w:eastAsia="Times New Roman" w:cs="Times New Roman"/>
          <w:sz w:val="29"/>
          <w:szCs w:val="29"/>
          <w:lang w:eastAsia="ru-RU"/>
        </w:rPr>
        <w:t>Численность пенсионеров всех категорий за год увеличилась на 4 % и на конец года составила 92,9 тыс. человек, в том числе пенсионеров по старости – 82,5 тыс. человек».</w:t>
      </w:r>
    </w:p>
    <w:p w:rsidR="000E670C" w:rsidRPr="009A0D9D" w:rsidRDefault="000E670C" w:rsidP="000E670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A0D9D">
        <w:rPr>
          <w:rFonts w:eastAsia="Times New Roman" w:cs="Times New Roman"/>
        </w:rPr>
        <w:t xml:space="preserve">2. </w:t>
      </w:r>
      <w:r w:rsidRPr="009A0D9D">
        <w:rPr>
          <w:szCs w:val="28"/>
        </w:rPr>
        <w:t xml:space="preserve">Управлению документационного и информационного обеспечения </w:t>
      </w:r>
      <w:r w:rsidR="008D688F">
        <w:rPr>
          <w:szCs w:val="28"/>
        </w:rPr>
        <w:t xml:space="preserve">               </w:t>
      </w:r>
      <w:r w:rsidRPr="009A0D9D">
        <w:rPr>
          <w:szCs w:val="28"/>
        </w:rPr>
        <w:t xml:space="preserve">разместить настоящее распоряжение на официальном портале Администрации города. </w:t>
      </w:r>
    </w:p>
    <w:p w:rsidR="000E670C" w:rsidRPr="009A0D9D" w:rsidRDefault="000E670C" w:rsidP="000E670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A0D9D">
        <w:rPr>
          <w:szCs w:val="28"/>
        </w:rPr>
        <w:t>3. Муниципальному казенному учреждению «Наш город» опубликовать настоящее распоряжение в средствах массовой информации.</w:t>
      </w:r>
    </w:p>
    <w:p w:rsidR="000E670C" w:rsidRPr="009A0D9D" w:rsidRDefault="000E670C" w:rsidP="000E670C">
      <w:pPr>
        <w:widowControl w:val="0"/>
        <w:ind w:firstLine="709"/>
        <w:jc w:val="both"/>
        <w:rPr>
          <w:rFonts w:eastAsia="Times New Roman" w:cs="Times New Roman"/>
        </w:rPr>
      </w:pPr>
      <w:r w:rsidRPr="009A0D9D">
        <w:rPr>
          <w:rFonts w:eastAsia="Times New Roman" w:cs="Times New Roman"/>
        </w:rPr>
        <w:t>4. Контроль за выполнением распоряжения возложить на заместителя Главы города Шерстневу А.Ю.</w:t>
      </w:r>
    </w:p>
    <w:p w:rsidR="000E670C" w:rsidRDefault="000E670C" w:rsidP="000E670C">
      <w:pPr>
        <w:widowControl w:val="0"/>
        <w:ind w:firstLine="567"/>
        <w:jc w:val="both"/>
        <w:rPr>
          <w:rFonts w:eastAsia="Times New Roman" w:cs="Times New Roman"/>
        </w:rPr>
      </w:pPr>
    </w:p>
    <w:p w:rsidR="000E670C" w:rsidRPr="009A0D9D" w:rsidRDefault="000E670C" w:rsidP="000E670C">
      <w:pPr>
        <w:widowControl w:val="0"/>
        <w:ind w:firstLine="567"/>
        <w:jc w:val="both"/>
        <w:rPr>
          <w:rFonts w:eastAsia="Times New Roman" w:cs="Times New Roman"/>
        </w:rPr>
      </w:pPr>
    </w:p>
    <w:p w:rsidR="000E670C" w:rsidRPr="009A0D9D" w:rsidRDefault="000E670C" w:rsidP="000E670C">
      <w:pPr>
        <w:widowControl w:val="0"/>
        <w:ind w:firstLine="709"/>
        <w:jc w:val="both"/>
        <w:rPr>
          <w:rFonts w:eastAsia="Times New Roman" w:cs="Times New Roman"/>
        </w:rPr>
      </w:pPr>
    </w:p>
    <w:p w:rsidR="000E670C" w:rsidRPr="009A0D9D" w:rsidRDefault="000E670C" w:rsidP="000E670C">
      <w:pPr>
        <w:widowControl w:val="0"/>
        <w:jc w:val="both"/>
        <w:rPr>
          <w:rFonts w:eastAsia="Times New Roman" w:cs="Times New Roman"/>
        </w:rPr>
      </w:pPr>
      <w:r w:rsidRPr="009A0D9D">
        <w:rPr>
          <w:rFonts w:eastAsia="Times New Roman" w:cs="Times New Roman"/>
        </w:rPr>
        <w:t xml:space="preserve">Глава города                                                                                           </w:t>
      </w:r>
      <w:r>
        <w:rPr>
          <w:rFonts w:eastAsia="Times New Roman" w:cs="Times New Roman"/>
        </w:rPr>
        <w:t xml:space="preserve">   </w:t>
      </w:r>
      <w:r w:rsidRPr="009A0D9D">
        <w:rPr>
          <w:rFonts w:eastAsia="Times New Roman" w:cs="Times New Roman"/>
        </w:rPr>
        <w:t>В.Н. Шувалов</w:t>
      </w:r>
    </w:p>
    <w:p w:rsidR="000E670C" w:rsidRDefault="000E670C" w:rsidP="000E670C">
      <w:pPr>
        <w:rPr>
          <w:rFonts w:cs="Times New Roman"/>
          <w:szCs w:val="28"/>
        </w:rPr>
      </w:pPr>
    </w:p>
    <w:p w:rsidR="00A0383F" w:rsidRPr="000E670C" w:rsidRDefault="00A0383F" w:rsidP="000E670C"/>
    <w:sectPr w:rsidR="00A0383F" w:rsidRPr="000E670C" w:rsidSect="000E670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9D2" w:rsidRDefault="00A669D2">
      <w:r>
        <w:separator/>
      </w:r>
    </w:p>
  </w:endnote>
  <w:endnote w:type="continuationSeparator" w:id="0">
    <w:p w:rsidR="00A669D2" w:rsidRDefault="00A6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9D2" w:rsidRDefault="00A669D2">
      <w:r>
        <w:separator/>
      </w:r>
    </w:p>
  </w:footnote>
  <w:footnote w:type="continuationSeparator" w:id="0">
    <w:p w:rsidR="00A669D2" w:rsidRDefault="00A66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16272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F3C5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31030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31030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31030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3F3C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0C"/>
    <w:rsid w:val="000B1F06"/>
    <w:rsid w:val="000E670C"/>
    <w:rsid w:val="00162721"/>
    <w:rsid w:val="00194273"/>
    <w:rsid w:val="00331030"/>
    <w:rsid w:val="003F3C53"/>
    <w:rsid w:val="00785A35"/>
    <w:rsid w:val="008D688F"/>
    <w:rsid w:val="00A0383F"/>
    <w:rsid w:val="00A044EF"/>
    <w:rsid w:val="00A669D2"/>
    <w:rsid w:val="00DA2DE7"/>
    <w:rsid w:val="00E92CD7"/>
    <w:rsid w:val="00F652FC"/>
    <w:rsid w:val="00F82EAF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C366B-E8CC-4C9D-99F3-0D03DC1D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6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E67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E670C"/>
    <w:rPr>
      <w:rFonts w:ascii="Times New Roman" w:hAnsi="Times New Roman"/>
      <w:sz w:val="28"/>
    </w:rPr>
  </w:style>
  <w:style w:type="character" w:styleId="a6">
    <w:name w:val="page number"/>
    <w:basedOn w:val="a0"/>
    <w:rsid w:val="000E6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2019-01-31T09:06:00Z</cp:lastPrinted>
  <dcterms:created xsi:type="dcterms:W3CDTF">2019-02-04T11:39:00Z</dcterms:created>
  <dcterms:modified xsi:type="dcterms:W3CDTF">2019-02-04T11:39:00Z</dcterms:modified>
</cp:coreProperties>
</file>