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3D" w:rsidRDefault="00D7013D" w:rsidP="00656C1A">
      <w:pPr>
        <w:spacing w:line="120" w:lineRule="atLeast"/>
        <w:jc w:val="center"/>
        <w:rPr>
          <w:sz w:val="24"/>
          <w:szCs w:val="24"/>
        </w:rPr>
      </w:pPr>
    </w:p>
    <w:p w:rsidR="00D7013D" w:rsidRDefault="00D7013D" w:rsidP="00656C1A">
      <w:pPr>
        <w:spacing w:line="120" w:lineRule="atLeast"/>
        <w:jc w:val="center"/>
        <w:rPr>
          <w:sz w:val="24"/>
          <w:szCs w:val="24"/>
        </w:rPr>
      </w:pPr>
    </w:p>
    <w:p w:rsidR="00D7013D" w:rsidRPr="00852378" w:rsidRDefault="00D7013D" w:rsidP="00656C1A">
      <w:pPr>
        <w:spacing w:line="120" w:lineRule="atLeast"/>
        <w:jc w:val="center"/>
        <w:rPr>
          <w:sz w:val="10"/>
          <w:szCs w:val="10"/>
        </w:rPr>
      </w:pPr>
    </w:p>
    <w:p w:rsidR="00D7013D" w:rsidRDefault="00D7013D" w:rsidP="00656C1A">
      <w:pPr>
        <w:spacing w:line="120" w:lineRule="atLeast"/>
        <w:jc w:val="center"/>
        <w:rPr>
          <w:sz w:val="10"/>
          <w:szCs w:val="24"/>
        </w:rPr>
      </w:pPr>
    </w:p>
    <w:p w:rsidR="00D7013D" w:rsidRPr="005541F0" w:rsidRDefault="00D701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013D" w:rsidRPr="005541F0" w:rsidRDefault="00D701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7013D" w:rsidRPr="005649E4" w:rsidRDefault="00D7013D" w:rsidP="00656C1A">
      <w:pPr>
        <w:spacing w:line="120" w:lineRule="atLeast"/>
        <w:jc w:val="center"/>
        <w:rPr>
          <w:sz w:val="18"/>
          <w:szCs w:val="24"/>
        </w:rPr>
      </w:pPr>
    </w:p>
    <w:p w:rsidR="00D7013D" w:rsidRPr="00656C1A" w:rsidRDefault="00D7013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013D" w:rsidRPr="005541F0" w:rsidRDefault="00D7013D" w:rsidP="00656C1A">
      <w:pPr>
        <w:spacing w:line="120" w:lineRule="atLeast"/>
        <w:jc w:val="center"/>
        <w:rPr>
          <w:sz w:val="18"/>
          <w:szCs w:val="24"/>
        </w:rPr>
      </w:pPr>
    </w:p>
    <w:p w:rsidR="00D7013D" w:rsidRPr="005541F0" w:rsidRDefault="00D7013D" w:rsidP="00656C1A">
      <w:pPr>
        <w:spacing w:line="120" w:lineRule="atLeast"/>
        <w:jc w:val="center"/>
        <w:rPr>
          <w:sz w:val="20"/>
          <w:szCs w:val="24"/>
        </w:rPr>
      </w:pPr>
    </w:p>
    <w:p w:rsidR="00D7013D" w:rsidRPr="00656C1A" w:rsidRDefault="00D7013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7013D" w:rsidRDefault="00D7013D" w:rsidP="00656C1A">
      <w:pPr>
        <w:spacing w:line="120" w:lineRule="atLeast"/>
        <w:jc w:val="center"/>
        <w:rPr>
          <w:sz w:val="30"/>
          <w:szCs w:val="24"/>
        </w:rPr>
      </w:pPr>
    </w:p>
    <w:p w:rsidR="00D7013D" w:rsidRPr="00656C1A" w:rsidRDefault="00D7013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7013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7013D" w:rsidRPr="00F8214F" w:rsidRDefault="00D701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7013D" w:rsidRPr="00F8214F" w:rsidRDefault="007C5C1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7013D" w:rsidRPr="00F8214F" w:rsidRDefault="00D7013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7013D" w:rsidRPr="00F8214F" w:rsidRDefault="007C5C1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D7013D" w:rsidRPr="00A63FB0" w:rsidRDefault="00D7013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7013D" w:rsidRPr="00A3761A" w:rsidRDefault="007C5C1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7013D" w:rsidRPr="00F8214F" w:rsidRDefault="00D7013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7013D" w:rsidRPr="00F8214F" w:rsidRDefault="00D7013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7013D" w:rsidRPr="00AB4194" w:rsidRDefault="00D701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7013D" w:rsidRPr="00F8214F" w:rsidRDefault="007C5C1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248</w:t>
            </w:r>
          </w:p>
        </w:tc>
      </w:tr>
    </w:tbl>
    <w:p w:rsidR="00D7013D" w:rsidRPr="000C4AB5" w:rsidRDefault="00D7013D" w:rsidP="00C725A6">
      <w:pPr>
        <w:rPr>
          <w:rFonts w:cs="Times New Roman"/>
          <w:szCs w:val="28"/>
          <w:lang w:val="en-US"/>
        </w:rPr>
      </w:pPr>
    </w:p>
    <w:p w:rsidR="00D7013D" w:rsidRDefault="00D7013D" w:rsidP="00D7013D">
      <w:pPr>
        <w:widowControl w:val="0"/>
        <w:autoSpaceDE w:val="0"/>
        <w:autoSpaceDN w:val="0"/>
        <w:adjustRightInd w:val="0"/>
        <w:rPr>
          <w:szCs w:val="28"/>
        </w:rPr>
      </w:pPr>
      <w:r w:rsidRPr="00A40EB2">
        <w:rPr>
          <w:szCs w:val="28"/>
        </w:rPr>
        <w:t>О внесении изменени</w:t>
      </w:r>
      <w:r>
        <w:rPr>
          <w:szCs w:val="28"/>
        </w:rPr>
        <w:t>й</w:t>
      </w:r>
      <w:r w:rsidRPr="00A40EB2">
        <w:rPr>
          <w:szCs w:val="28"/>
        </w:rPr>
        <w:t xml:space="preserve"> </w:t>
      </w:r>
    </w:p>
    <w:p w:rsidR="00D7013D" w:rsidRDefault="00D7013D" w:rsidP="00D7013D">
      <w:pPr>
        <w:widowControl w:val="0"/>
        <w:autoSpaceDE w:val="0"/>
        <w:autoSpaceDN w:val="0"/>
        <w:adjustRightInd w:val="0"/>
        <w:rPr>
          <w:szCs w:val="28"/>
        </w:rPr>
      </w:pPr>
      <w:r w:rsidRPr="00A40EB2">
        <w:rPr>
          <w:szCs w:val="28"/>
        </w:rPr>
        <w:t xml:space="preserve">в распоряжение Администрации </w:t>
      </w:r>
    </w:p>
    <w:p w:rsidR="00D7013D" w:rsidRDefault="00D7013D" w:rsidP="00D7013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города от 28</w:t>
      </w:r>
      <w:r w:rsidRPr="00A40EB2">
        <w:rPr>
          <w:szCs w:val="28"/>
        </w:rPr>
        <w:t>.</w:t>
      </w:r>
      <w:r>
        <w:rPr>
          <w:szCs w:val="28"/>
        </w:rPr>
        <w:t>11</w:t>
      </w:r>
      <w:r w:rsidRPr="00A40EB2">
        <w:rPr>
          <w:szCs w:val="28"/>
        </w:rPr>
        <w:t>.201</w:t>
      </w:r>
      <w:r>
        <w:rPr>
          <w:szCs w:val="28"/>
        </w:rPr>
        <w:t xml:space="preserve">4 </w:t>
      </w:r>
      <w:r w:rsidRPr="00A40EB2">
        <w:rPr>
          <w:szCs w:val="28"/>
        </w:rPr>
        <w:t xml:space="preserve">№ </w:t>
      </w:r>
      <w:r>
        <w:rPr>
          <w:szCs w:val="28"/>
        </w:rPr>
        <w:t>4060</w:t>
      </w:r>
      <w:r w:rsidRPr="00A40EB2">
        <w:rPr>
          <w:szCs w:val="28"/>
        </w:rPr>
        <w:t xml:space="preserve"> </w:t>
      </w:r>
    </w:p>
    <w:p w:rsidR="00D7013D" w:rsidRDefault="00D7013D" w:rsidP="00D7013D">
      <w:pPr>
        <w:widowControl w:val="0"/>
        <w:autoSpaceDE w:val="0"/>
        <w:autoSpaceDN w:val="0"/>
        <w:adjustRightInd w:val="0"/>
        <w:rPr>
          <w:szCs w:val="28"/>
        </w:rPr>
      </w:pPr>
      <w:r w:rsidRPr="00A40EB2">
        <w:rPr>
          <w:szCs w:val="28"/>
        </w:rPr>
        <w:t xml:space="preserve">«О </w:t>
      </w:r>
      <w:r>
        <w:rPr>
          <w:szCs w:val="28"/>
        </w:rPr>
        <w:t xml:space="preserve">создании рабочей группы </w:t>
      </w:r>
    </w:p>
    <w:p w:rsidR="00D7013D" w:rsidRDefault="00D7013D" w:rsidP="00D7013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по рассмотрению предложений </w:t>
      </w:r>
    </w:p>
    <w:p w:rsidR="00D7013D" w:rsidRDefault="00D7013D" w:rsidP="00D7013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 области налогообложения малого </w:t>
      </w:r>
    </w:p>
    <w:p w:rsidR="00D7013D" w:rsidRDefault="00D7013D" w:rsidP="00D7013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и среднего предпринимательства </w:t>
      </w:r>
    </w:p>
    <w:p w:rsidR="00D7013D" w:rsidRDefault="00D7013D" w:rsidP="00D7013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и комплексной оценки их влияния </w:t>
      </w:r>
    </w:p>
    <w:p w:rsidR="00D7013D" w:rsidRDefault="00D7013D" w:rsidP="00D7013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на предпринимателей</w:t>
      </w:r>
      <w:r w:rsidRPr="00A40EB2">
        <w:rPr>
          <w:szCs w:val="28"/>
        </w:rPr>
        <w:t>»</w:t>
      </w:r>
    </w:p>
    <w:p w:rsidR="00D7013D" w:rsidRDefault="00D7013D" w:rsidP="00D7013D">
      <w:pPr>
        <w:widowControl w:val="0"/>
        <w:autoSpaceDE w:val="0"/>
        <w:autoSpaceDN w:val="0"/>
        <w:adjustRightInd w:val="0"/>
        <w:rPr>
          <w:szCs w:val="28"/>
        </w:rPr>
      </w:pPr>
    </w:p>
    <w:p w:rsidR="00D7013D" w:rsidRDefault="00D7013D" w:rsidP="00D7013D">
      <w:pPr>
        <w:widowControl w:val="0"/>
        <w:autoSpaceDE w:val="0"/>
        <w:autoSpaceDN w:val="0"/>
        <w:adjustRightInd w:val="0"/>
        <w:rPr>
          <w:szCs w:val="28"/>
        </w:rPr>
      </w:pPr>
    </w:p>
    <w:p w:rsidR="00D7013D" w:rsidRDefault="00D7013D" w:rsidP="00D7013D">
      <w:pPr>
        <w:widowControl w:val="0"/>
        <w:tabs>
          <w:tab w:val="left" w:pos="567"/>
        </w:tabs>
        <w:ind w:firstLine="709"/>
        <w:jc w:val="both"/>
        <w:outlineLvl w:val="0"/>
        <w:rPr>
          <w:szCs w:val="28"/>
        </w:rPr>
      </w:pPr>
      <w:r w:rsidRPr="00E151D5">
        <w:rPr>
          <w:szCs w:val="20"/>
        </w:rPr>
        <w:t xml:space="preserve">В соответствии </w:t>
      </w:r>
      <w:r>
        <w:rPr>
          <w:szCs w:val="20"/>
        </w:rPr>
        <w:t xml:space="preserve">с </w:t>
      </w:r>
      <w:r w:rsidRPr="00265707">
        <w:rPr>
          <w:szCs w:val="28"/>
        </w:rPr>
        <w:t>решени</w:t>
      </w:r>
      <w:r>
        <w:rPr>
          <w:szCs w:val="28"/>
        </w:rPr>
        <w:t>ем</w:t>
      </w:r>
      <w:r w:rsidRPr="00265707">
        <w:rPr>
          <w:szCs w:val="28"/>
        </w:rPr>
        <w:t xml:space="preserve"> Думы города от 01.03.2011 № 862-</w:t>
      </w:r>
      <w:r w:rsidRPr="00265707">
        <w:rPr>
          <w:szCs w:val="28"/>
          <w:lang w:val="en-US"/>
        </w:rPr>
        <w:t>IV</w:t>
      </w:r>
      <w:r w:rsidRPr="00265707">
        <w:rPr>
          <w:szCs w:val="28"/>
        </w:rPr>
        <w:t xml:space="preserve"> ДГ </w:t>
      </w:r>
      <w:r>
        <w:rPr>
          <w:szCs w:val="28"/>
        </w:rPr>
        <w:t xml:space="preserve">                                    </w:t>
      </w:r>
      <w:r w:rsidRPr="00265707">
        <w:rPr>
          <w:szCs w:val="28"/>
        </w:rPr>
        <w:t>«О структуре Администрации города»,</w:t>
      </w:r>
      <w:r>
        <w:rPr>
          <w:szCs w:val="28"/>
        </w:rPr>
        <w:t xml:space="preserve"> </w:t>
      </w:r>
      <w:r>
        <w:rPr>
          <w:szCs w:val="20"/>
        </w:rPr>
        <w:t>распоряжениями Администрации города                        от 08.07.2010 № 2177 «О создании координационного совета по развитию малого                        и среднего предпринимательства при Администрации города</w:t>
      </w:r>
      <w:r w:rsidRPr="00E151D5">
        <w:rPr>
          <w:szCs w:val="20"/>
        </w:rPr>
        <w:t>»</w:t>
      </w:r>
      <w:r>
        <w:rPr>
          <w:szCs w:val="20"/>
        </w:rPr>
        <w:t xml:space="preserve">, </w:t>
      </w:r>
      <w:r w:rsidRPr="00E151D5">
        <w:rPr>
          <w:szCs w:val="20"/>
        </w:rPr>
        <w:t>от 30.12.2005</w:t>
      </w:r>
      <w:r>
        <w:rPr>
          <w:szCs w:val="20"/>
        </w:rPr>
        <w:t xml:space="preserve">                 </w:t>
      </w:r>
      <w:r w:rsidRPr="00E151D5">
        <w:rPr>
          <w:szCs w:val="20"/>
        </w:rPr>
        <w:t xml:space="preserve"> №</w:t>
      </w:r>
      <w:r>
        <w:rPr>
          <w:szCs w:val="20"/>
        </w:rPr>
        <w:t xml:space="preserve"> </w:t>
      </w:r>
      <w:r w:rsidRPr="00E151D5">
        <w:rPr>
          <w:szCs w:val="20"/>
        </w:rPr>
        <w:t>3686</w:t>
      </w:r>
      <w:r>
        <w:rPr>
          <w:szCs w:val="20"/>
        </w:rPr>
        <w:t xml:space="preserve"> </w:t>
      </w:r>
      <w:r w:rsidRPr="00E151D5">
        <w:rPr>
          <w:szCs w:val="20"/>
        </w:rPr>
        <w:t xml:space="preserve">«Об утверждении </w:t>
      </w:r>
      <w:r>
        <w:rPr>
          <w:szCs w:val="20"/>
        </w:rPr>
        <w:t>Р</w:t>
      </w:r>
      <w:r w:rsidRPr="00E151D5">
        <w:rPr>
          <w:szCs w:val="20"/>
        </w:rPr>
        <w:t>егламента Администрации города»</w:t>
      </w:r>
      <w:r>
        <w:rPr>
          <w:szCs w:val="20"/>
        </w:rPr>
        <w:t xml:space="preserve">, </w:t>
      </w:r>
      <w:r w:rsidRPr="00684FA4">
        <w:rPr>
          <w:bCs/>
          <w:szCs w:val="28"/>
        </w:rPr>
        <w:t xml:space="preserve">от 10.01.2017 </w:t>
      </w:r>
      <w:r>
        <w:rPr>
          <w:bCs/>
          <w:szCs w:val="28"/>
        </w:rPr>
        <w:t xml:space="preserve">              </w:t>
      </w:r>
      <w:r w:rsidRPr="00684FA4">
        <w:rPr>
          <w:bCs/>
          <w:szCs w:val="28"/>
        </w:rPr>
        <w:t>№ 01 «О передаче некоторых</w:t>
      </w:r>
      <w:r>
        <w:rPr>
          <w:bCs/>
          <w:szCs w:val="28"/>
        </w:rPr>
        <w:t xml:space="preserve"> </w:t>
      </w:r>
      <w:r w:rsidRPr="00684FA4">
        <w:rPr>
          <w:bCs/>
          <w:szCs w:val="28"/>
        </w:rPr>
        <w:t xml:space="preserve">полномочий высшим должностным лицам </w:t>
      </w:r>
      <w:r w:rsidRPr="00841899">
        <w:rPr>
          <w:bCs/>
          <w:szCs w:val="28"/>
        </w:rPr>
        <w:t>Администрации города»</w:t>
      </w:r>
      <w:r w:rsidRPr="00841899">
        <w:rPr>
          <w:szCs w:val="28"/>
        </w:rPr>
        <w:t>:</w:t>
      </w:r>
    </w:p>
    <w:p w:rsidR="00D7013D" w:rsidRDefault="00D7013D" w:rsidP="00D7013D">
      <w:pPr>
        <w:widowControl w:val="0"/>
        <w:tabs>
          <w:tab w:val="left" w:pos="567"/>
        </w:tabs>
        <w:ind w:firstLine="709"/>
        <w:jc w:val="both"/>
        <w:outlineLvl w:val="0"/>
        <w:rPr>
          <w:szCs w:val="20"/>
        </w:rPr>
      </w:pPr>
      <w:r>
        <w:rPr>
          <w:szCs w:val="28"/>
        </w:rPr>
        <w:t xml:space="preserve">1. </w:t>
      </w:r>
      <w:r w:rsidRPr="00EC49C1">
        <w:rPr>
          <w:szCs w:val="28"/>
        </w:rPr>
        <w:t xml:space="preserve">Внести в распоряжение Администрации города от 28.11.2014 № 4060 </w:t>
      </w:r>
      <w:r>
        <w:rPr>
          <w:szCs w:val="28"/>
        </w:rPr>
        <w:t xml:space="preserve">                            </w:t>
      </w:r>
      <w:r w:rsidRPr="00EC49C1">
        <w:rPr>
          <w:szCs w:val="28"/>
        </w:rPr>
        <w:t xml:space="preserve">«О создании рабочей группы по рассмотрению предложений в области налогообложения малого и среднего </w:t>
      </w:r>
      <w:r w:rsidRPr="00EC49C1">
        <w:rPr>
          <w:szCs w:val="20"/>
        </w:rPr>
        <w:t xml:space="preserve">предпринимательства и комплексной оценки </w:t>
      </w:r>
      <w:r>
        <w:rPr>
          <w:szCs w:val="20"/>
        </w:rPr>
        <w:t xml:space="preserve">                  </w:t>
      </w:r>
      <w:r w:rsidRPr="00EC49C1">
        <w:rPr>
          <w:szCs w:val="20"/>
        </w:rPr>
        <w:t>их влияния на предпринимателей» (с изменениями от 12.03.2015 № 868, 19.06.2015 № 1576, 13.07.2016 № 1274, 01.03.2018 № 331) следующие изменения:</w:t>
      </w:r>
    </w:p>
    <w:p w:rsidR="00D7013D" w:rsidRDefault="00D7013D" w:rsidP="00D7013D">
      <w:pPr>
        <w:widowControl w:val="0"/>
        <w:tabs>
          <w:tab w:val="left" w:pos="567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в приложении 1 к распоряжению: </w:t>
      </w:r>
    </w:p>
    <w:p w:rsidR="00D7013D" w:rsidRDefault="00D7013D" w:rsidP="00D7013D">
      <w:pPr>
        <w:widowControl w:val="0"/>
        <w:tabs>
          <w:tab w:val="left" w:pos="567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- слова «Мединцева Светлана Геннадьевна – начальник управления экономики и стратегического планирования, заместитель председателя рабочей группы» заменить словами «Фищук Елена Николаевна – начальник управления инвестиций и развития предпринимательства, заместитель председателя рабочей группы»;</w:t>
      </w:r>
    </w:p>
    <w:p w:rsidR="00D7013D" w:rsidRDefault="00D7013D" w:rsidP="00D7013D">
      <w:pPr>
        <w:widowControl w:val="0"/>
        <w:tabs>
          <w:tab w:val="left" w:pos="567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- слова «Смирнова Светлана Игоревна – главный специалист отдела                      развития предпринимательства управления экономики и стратегического планирования, секретарь рабочей группы» заменить словами «Яцутко Екатерина               Леонидовна – начальник отдела развития предпринимательства управления                </w:t>
      </w:r>
      <w:r>
        <w:rPr>
          <w:szCs w:val="28"/>
        </w:rPr>
        <w:lastRenderedPageBreak/>
        <w:t>инвестиций и развития предпринимательства, секретарь рабочей группы»;</w:t>
      </w:r>
    </w:p>
    <w:p w:rsidR="00D7013D" w:rsidRDefault="00D7013D" w:rsidP="00D7013D">
      <w:pPr>
        <w:widowControl w:val="0"/>
        <w:tabs>
          <w:tab w:val="left" w:pos="567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- слова «Гаврикова Дарья Анатольевна – заместитель начальника управ-ления экономики и стратегического планирования» исключить;</w:t>
      </w:r>
    </w:p>
    <w:p w:rsidR="00D7013D" w:rsidRDefault="00D7013D" w:rsidP="00D7013D">
      <w:pPr>
        <w:widowControl w:val="0"/>
        <w:tabs>
          <w:tab w:val="left" w:pos="567"/>
        </w:tabs>
        <w:ind w:firstLine="709"/>
        <w:jc w:val="both"/>
        <w:outlineLvl w:val="0"/>
        <w:rPr>
          <w:szCs w:val="28"/>
        </w:rPr>
      </w:pPr>
      <w:r w:rsidRPr="00E62B32">
        <w:rPr>
          <w:szCs w:val="28"/>
        </w:rPr>
        <w:t>- слова «Ситдикова</w:t>
      </w:r>
      <w:r>
        <w:rPr>
          <w:szCs w:val="28"/>
        </w:rPr>
        <w:t xml:space="preserve"> Эльвира Николаевна – заместитель директора Сургутского филиала Фонда поддержки предпринимательства Югры (резервный                  </w:t>
      </w:r>
      <w:r w:rsidRPr="00D7013D">
        <w:rPr>
          <w:spacing w:val="-2"/>
          <w:szCs w:val="28"/>
        </w:rPr>
        <w:t xml:space="preserve">состав) (по согласованию)» заменить словами «Скрябин Евгений Вячеславович </w:t>
      </w:r>
      <w:r>
        <w:rPr>
          <w:spacing w:val="-2"/>
          <w:szCs w:val="28"/>
        </w:rPr>
        <w:t>–</w:t>
      </w:r>
      <w:r>
        <w:rPr>
          <w:szCs w:val="28"/>
        </w:rPr>
        <w:t xml:space="preserve"> директор Сургутского филиала Фонда поддержки предпринимательства Югры                                            (по согласованию)».</w:t>
      </w:r>
    </w:p>
    <w:p w:rsidR="00D7013D" w:rsidRDefault="00D7013D" w:rsidP="00D7013D">
      <w:pPr>
        <w:widowControl w:val="0"/>
        <w:tabs>
          <w:tab w:val="left" w:pos="567"/>
        </w:tabs>
        <w:ind w:firstLine="709"/>
        <w:jc w:val="both"/>
        <w:outlineLvl w:val="0"/>
        <w:rPr>
          <w:szCs w:val="20"/>
        </w:rPr>
      </w:pPr>
      <w:r>
        <w:rPr>
          <w:szCs w:val="28"/>
        </w:rPr>
        <w:t xml:space="preserve">2. </w:t>
      </w:r>
      <w:r w:rsidRPr="009527D6">
        <w:rPr>
          <w:szCs w:val="20"/>
        </w:rPr>
        <w:t>Управлени</w:t>
      </w:r>
      <w:r>
        <w:rPr>
          <w:szCs w:val="20"/>
        </w:rPr>
        <w:t>ю</w:t>
      </w:r>
      <w:r w:rsidRPr="009527D6">
        <w:rPr>
          <w:szCs w:val="20"/>
        </w:rPr>
        <w:t xml:space="preserve"> документационного и информационного обеспечения</w:t>
      </w:r>
      <w:r>
        <w:rPr>
          <w:szCs w:val="20"/>
        </w:rPr>
        <w:t xml:space="preserve">                </w:t>
      </w:r>
      <w:r w:rsidRPr="007405D3">
        <w:rPr>
          <w:szCs w:val="20"/>
        </w:rPr>
        <w:t xml:space="preserve">разместить </w:t>
      </w:r>
      <w:r>
        <w:rPr>
          <w:szCs w:val="20"/>
        </w:rPr>
        <w:t xml:space="preserve">настоящее распоряжение </w:t>
      </w:r>
      <w:r w:rsidRPr="007405D3">
        <w:rPr>
          <w:szCs w:val="20"/>
        </w:rPr>
        <w:t xml:space="preserve">на официальном </w:t>
      </w:r>
      <w:r>
        <w:rPr>
          <w:szCs w:val="20"/>
        </w:rPr>
        <w:t>портале</w:t>
      </w:r>
      <w:r w:rsidRPr="007405D3">
        <w:rPr>
          <w:szCs w:val="20"/>
        </w:rPr>
        <w:t xml:space="preserve"> Администрации города.</w:t>
      </w:r>
    </w:p>
    <w:p w:rsidR="00D7013D" w:rsidRDefault="00D7013D" w:rsidP="00D7013D">
      <w:pPr>
        <w:widowControl w:val="0"/>
        <w:tabs>
          <w:tab w:val="left" w:pos="567"/>
        </w:tabs>
        <w:ind w:firstLine="709"/>
        <w:jc w:val="both"/>
        <w:outlineLvl w:val="0"/>
        <w:rPr>
          <w:szCs w:val="20"/>
        </w:rPr>
      </w:pPr>
      <w:r>
        <w:rPr>
          <w:szCs w:val="20"/>
        </w:rPr>
        <w:t>3. Муниципальному казенному учреждению</w:t>
      </w:r>
      <w:r w:rsidRPr="009527D6">
        <w:rPr>
          <w:szCs w:val="20"/>
        </w:rPr>
        <w:t xml:space="preserve"> «Наш город» опубликовать настоящее распоряжение в средствах массовой информации.</w:t>
      </w:r>
    </w:p>
    <w:p w:rsidR="00D7013D" w:rsidRPr="00D722C1" w:rsidRDefault="00D7013D" w:rsidP="00D7013D">
      <w:pPr>
        <w:widowControl w:val="0"/>
        <w:tabs>
          <w:tab w:val="left" w:pos="567"/>
        </w:tabs>
        <w:ind w:firstLine="709"/>
        <w:jc w:val="both"/>
        <w:outlineLvl w:val="0"/>
        <w:rPr>
          <w:szCs w:val="20"/>
        </w:rPr>
      </w:pPr>
      <w:r>
        <w:rPr>
          <w:szCs w:val="20"/>
        </w:rPr>
        <w:t xml:space="preserve">4. </w:t>
      </w:r>
      <w:r w:rsidRPr="00D722C1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D722C1">
        <w:rPr>
          <w:szCs w:val="28"/>
        </w:rPr>
        <w:t xml:space="preserve"> возложить на заместителя Главы города Шерстневу А.Ю.</w:t>
      </w:r>
    </w:p>
    <w:p w:rsidR="00D7013D" w:rsidRDefault="00D7013D" w:rsidP="00D7013D">
      <w:pPr>
        <w:widowControl w:val="0"/>
        <w:ind w:firstLine="567"/>
        <w:rPr>
          <w:szCs w:val="20"/>
        </w:rPr>
      </w:pPr>
    </w:p>
    <w:p w:rsidR="00D7013D" w:rsidRDefault="00D7013D" w:rsidP="00D7013D">
      <w:pPr>
        <w:widowControl w:val="0"/>
        <w:ind w:firstLine="567"/>
        <w:rPr>
          <w:szCs w:val="20"/>
        </w:rPr>
      </w:pPr>
    </w:p>
    <w:p w:rsidR="00D7013D" w:rsidRPr="00E151D5" w:rsidRDefault="00D7013D" w:rsidP="00D7013D">
      <w:pPr>
        <w:widowControl w:val="0"/>
        <w:ind w:firstLine="567"/>
        <w:rPr>
          <w:szCs w:val="20"/>
        </w:rPr>
      </w:pPr>
    </w:p>
    <w:p w:rsidR="00873751" w:rsidRPr="00D7013D" w:rsidRDefault="00D7013D" w:rsidP="00D7013D">
      <w:pPr>
        <w:widowControl w:val="0"/>
        <w:tabs>
          <w:tab w:val="left" w:pos="2784"/>
        </w:tabs>
      </w:pPr>
      <w:r>
        <w:rPr>
          <w:szCs w:val="20"/>
        </w:rPr>
        <w:t>И.о. главы Администрации города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А.Р. Пелевин</w:t>
      </w:r>
    </w:p>
    <w:sectPr w:rsidR="00873751" w:rsidRPr="00D7013D" w:rsidSect="00D7013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C5" w:rsidRDefault="004B39C5">
      <w:r>
        <w:separator/>
      </w:r>
    </w:p>
  </w:endnote>
  <w:endnote w:type="continuationSeparator" w:id="0">
    <w:p w:rsidR="004B39C5" w:rsidRDefault="004B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C5" w:rsidRDefault="004B39C5">
      <w:r>
        <w:separator/>
      </w:r>
    </w:p>
  </w:footnote>
  <w:footnote w:type="continuationSeparator" w:id="0">
    <w:p w:rsidR="004B39C5" w:rsidRDefault="004B3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B21C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C5C1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C5C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A31B2"/>
    <w:multiLevelType w:val="multilevel"/>
    <w:tmpl w:val="00FAD0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3D"/>
    <w:rsid w:val="00355338"/>
    <w:rsid w:val="003A71BB"/>
    <w:rsid w:val="004B21C2"/>
    <w:rsid w:val="004B39C5"/>
    <w:rsid w:val="007C5C11"/>
    <w:rsid w:val="00873751"/>
    <w:rsid w:val="00D7013D"/>
    <w:rsid w:val="00E5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7E5B2-D68D-4784-87EE-BD3E2154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B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701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013D"/>
    <w:rPr>
      <w:rFonts w:ascii="Times New Roman" w:hAnsi="Times New Roman"/>
      <w:sz w:val="28"/>
    </w:rPr>
  </w:style>
  <w:style w:type="character" w:styleId="a6">
    <w:name w:val="page number"/>
    <w:basedOn w:val="a0"/>
    <w:rsid w:val="00D7013D"/>
  </w:style>
  <w:style w:type="paragraph" w:styleId="a7">
    <w:name w:val="List Paragraph"/>
    <w:basedOn w:val="a"/>
    <w:uiPriority w:val="34"/>
    <w:qFormat/>
    <w:rsid w:val="00D7013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Оксана Наилевна</dc:creator>
  <cp:keywords/>
  <dc:description/>
  <cp:lastModifiedBy>Тертышникова Екатерина Геннадьевна</cp:lastModifiedBy>
  <cp:revision>2</cp:revision>
  <cp:lastPrinted>2019-02-14T08:48:00Z</cp:lastPrinted>
  <dcterms:created xsi:type="dcterms:W3CDTF">2019-02-25T05:59:00Z</dcterms:created>
  <dcterms:modified xsi:type="dcterms:W3CDTF">2019-02-25T05:59:00Z</dcterms:modified>
</cp:coreProperties>
</file>