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24" w:rsidRDefault="00CE2224" w:rsidP="00656C1A">
      <w:pPr>
        <w:spacing w:line="120" w:lineRule="atLeast"/>
        <w:jc w:val="center"/>
        <w:rPr>
          <w:sz w:val="24"/>
          <w:szCs w:val="24"/>
        </w:rPr>
      </w:pPr>
    </w:p>
    <w:p w:rsidR="00CE2224" w:rsidRDefault="00CE2224" w:rsidP="00656C1A">
      <w:pPr>
        <w:spacing w:line="120" w:lineRule="atLeast"/>
        <w:jc w:val="center"/>
        <w:rPr>
          <w:sz w:val="24"/>
          <w:szCs w:val="24"/>
        </w:rPr>
      </w:pPr>
    </w:p>
    <w:p w:rsidR="00CE2224" w:rsidRPr="00852378" w:rsidRDefault="00CE2224" w:rsidP="00656C1A">
      <w:pPr>
        <w:spacing w:line="120" w:lineRule="atLeast"/>
        <w:jc w:val="center"/>
        <w:rPr>
          <w:sz w:val="10"/>
          <w:szCs w:val="10"/>
        </w:rPr>
      </w:pPr>
    </w:p>
    <w:p w:rsidR="00CE2224" w:rsidRDefault="00CE2224" w:rsidP="00656C1A">
      <w:pPr>
        <w:spacing w:line="120" w:lineRule="atLeast"/>
        <w:jc w:val="center"/>
        <w:rPr>
          <w:sz w:val="10"/>
          <w:szCs w:val="24"/>
        </w:rPr>
      </w:pPr>
    </w:p>
    <w:p w:rsidR="00CE2224" w:rsidRPr="005541F0" w:rsidRDefault="00CE22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2224" w:rsidRPr="005541F0" w:rsidRDefault="00CE22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2224" w:rsidRPr="005649E4" w:rsidRDefault="00CE2224" w:rsidP="00656C1A">
      <w:pPr>
        <w:spacing w:line="120" w:lineRule="atLeast"/>
        <w:jc w:val="center"/>
        <w:rPr>
          <w:sz w:val="18"/>
          <w:szCs w:val="24"/>
        </w:rPr>
      </w:pPr>
    </w:p>
    <w:p w:rsidR="00CE2224" w:rsidRPr="00656C1A" w:rsidRDefault="00CE22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2224" w:rsidRPr="005541F0" w:rsidRDefault="00CE2224" w:rsidP="00656C1A">
      <w:pPr>
        <w:spacing w:line="120" w:lineRule="atLeast"/>
        <w:jc w:val="center"/>
        <w:rPr>
          <w:sz w:val="18"/>
          <w:szCs w:val="24"/>
        </w:rPr>
      </w:pPr>
    </w:p>
    <w:p w:rsidR="00CE2224" w:rsidRPr="005541F0" w:rsidRDefault="00CE2224" w:rsidP="00656C1A">
      <w:pPr>
        <w:spacing w:line="120" w:lineRule="atLeast"/>
        <w:jc w:val="center"/>
        <w:rPr>
          <w:sz w:val="20"/>
          <w:szCs w:val="24"/>
        </w:rPr>
      </w:pPr>
    </w:p>
    <w:p w:rsidR="00CE2224" w:rsidRPr="00656C1A" w:rsidRDefault="00CE222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E2224" w:rsidRDefault="00CE2224" w:rsidP="00656C1A">
      <w:pPr>
        <w:spacing w:line="120" w:lineRule="atLeast"/>
        <w:jc w:val="center"/>
        <w:rPr>
          <w:sz w:val="30"/>
          <w:szCs w:val="24"/>
        </w:rPr>
      </w:pPr>
    </w:p>
    <w:p w:rsidR="00CE2224" w:rsidRPr="00656C1A" w:rsidRDefault="00CE222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E222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2224" w:rsidRPr="00F8214F" w:rsidRDefault="00CE22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2224" w:rsidRPr="00F8214F" w:rsidRDefault="003759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2224" w:rsidRPr="00F8214F" w:rsidRDefault="00CE22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2224" w:rsidRPr="00F8214F" w:rsidRDefault="003759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E2224" w:rsidRPr="00A63FB0" w:rsidRDefault="00CE22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2224" w:rsidRPr="00A3761A" w:rsidRDefault="003759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E2224" w:rsidRPr="00F8214F" w:rsidRDefault="00CE22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E2224" w:rsidRPr="00F8214F" w:rsidRDefault="00CE222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E2224" w:rsidRPr="00AB4194" w:rsidRDefault="00CE22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E2224" w:rsidRPr="00F8214F" w:rsidRDefault="003759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568</w:t>
            </w:r>
          </w:p>
        </w:tc>
      </w:tr>
    </w:tbl>
    <w:p w:rsidR="00CE2224" w:rsidRPr="000C4AB5" w:rsidRDefault="00CE2224" w:rsidP="00C725A6">
      <w:pPr>
        <w:rPr>
          <w:rFonts w:cs="Times New Roman"/>
          <w:szCs w:val="28"/>
          <w:lang w:val="en-US"/>
        </w:rPr>
      </w:pPr>
    </w:p>
    <w:p w:rsidR="00CE2224" w:rsidRDefault="00CE2224" w:rsidP="00CE2224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CE2224" w:rsidRDefault="00CE2224" w:rsidP="00CE2224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CE2224" w:rsidRDefault="00CE2224" w:rsidP="00CE2224">
      <w:pPr>
        <w:rPr>
          <w:szCs w:val="28"/>
        </w:rPr>
      </w:pPr>
      <w:r>
        <w:rPr>
          <w:szCs w:val="28"/>
        </w:rPr>
        <w:t>предоставляемой субсидии</w:t>
      </w:r>
    </w:p>
    <w:p w:rsidR="00CE2224" w:rsidRDefault="00CE2224" w:rsidP="00CE2224">
      <w:pPr>
        <w:rPr>
          <w:szCs w:val="28"/>
        </w:rPr>
      </w:pPr>
      <w:r>
        <w:rPr>
          <w:szCs w:val="28"/>
        </w:rPr>
        <w:t>на финансовое обеспечение</w:t>
      </w:r>
    </w:p>
    <w:p w:rsidR="00CE2224" w:rsidRDefault="00CE2224" w:rsidP="00CE2224">
      <w:pPr>
        <w:rPr>
          <w:szCs w:val="28"/>
        </w:rPr>
      </w:pPr>
      <w:r>
        <w:rPr>
          <w:szCs w:val="28"/>
        </w:rPr>
        <w:t>затрат по капитальному</w:t>
      </w:r>
    </w:p>
    <w:p w:rsidR="00CE2224" w:rsidRPr="004B5654" w:rsidRDefault="00CE2224" w:rsidP="00CE2224">
      <w:pPr>
        <w:rPr>
          <w:szCs w:val="28"/>
        </w:rPr>
      </w:pPr>
      <w:r w:rsidRPr="004B5654">
        <w:rPr>
          <w:szCs w:val="28"/>
        </w:rPr>
        <w:t>ремонту многоквартирных домов</w:t>
      </w:r>
    </w:p>
    <w:p w:rsidR="00CE2224" w:rsidRPr="004B5654" w:rsidRDefault="00CE2224" w:rsidP="00CE2224">
      <w:pPr>
        <w:pStyle w:val="a8"/>
        <w:rPr>
          <w:szCs w:val="28"/>
        </w:rPr>
      </w:pPr>
    </w:p>
    <w:p w:rsidR="00CE2224" w:rsidRPr="004B5654" w:rsidRDefault="00CE2224" w:rsidP="00CE2224">
      <w:pPr>
        <w:pStyle w:val="a8"/>
        <w:rPr>
          <w:szCs w:val="28"/>
        </w:rPr>
      </w:pPr>
    </w:p>
    <w:p w:rsidR="00CE2224" w:rsidRPr="009D46C5" w:rsidRDefault="00CE2224" w:rsidP="00CE2224">
      <w:pPr>
        <w:tabs>
          <w:tab w:val="left" w:pos="567"/>
        </w:tabs>
        <w:ind w:firstLine="709"/>
        <w:jc w:val="both"/>
        <w:rPr>
          <w:bCs/>
          <w:color w:val="000080"/>
          <w:szCs w:val="28"/>
        </w:rPr>
      </w:pPr>
      <w:r w:rsidRPr="004B5654">
        <w:rPr>
          <w:szCs w:val="28"/>
        </w:rPr>
        <w:t>В соответствии с решением Думы города от 2</w:t>
      </w:r>
      <w:r>
        <w:rPr>
          <w:szCs w:val="28"/>
        </w:rPr>
        <w:t>5</w:t>
      </w:r>
      <w:r w:rsidRPr="004B5654">
        <w:rPr>
          <w:szCs w:val="28"/>
        </w:rPr>
        <w:t>.12.201</w:t>
      </w:r>
      <w:r>
        <w:rPr>
          <w:szCs w:val="28"/>
        </w:rPr>
        <w:t>8</w:t>
      </w:r>
      <w:r w:rsidRPr="004B5654">
        <w:rPr>
          <w:szCs w:val="28"/>
        </w:rPr>
        <w:t xml:space="preserve"> № </w:t>
      </w:r>
      <w:r>
        <w:rPr>
          <w:szCs w:val="28"/>
        </w:rPr>
        <w:t>380-</w:t>
      </w:r>
      <w:r w:rsidRPr="004B5654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4B5654">
        <w:rPr>
          <w:szCs w:val="28"/>
        </w:rPr>
        <w:t xml:space="preserve"> ДГ </w:t>
      </w:r>
      <w:r w:rsidRPr="004B5654">
        <w:rPr>
          <w:szCs w:val="28"/>
        </w:rPr>
        <w:br/>
        <w:t>«О бюджете городского округа город Сургут на 201</w:t>
      </w:r>
      <w:r>
        <w:rPr>
          <w:szCs w:val="28"/>
        </w:rPr>
        <w:t>9</w:t>
      </w:r>
      <w:r w:rsidRPr="004B5654">
        <w:rPr>
          <w:szCs w:val="28"/>
        </w:rPr>
        <w:t xml:space="preserve"> год</w:t>
      </w:r>
      <w:r>
        <w:rPr>
          <w:szCs w:val="28"/>
        </w:rPr>
        <w:t xml:space="preserve"> и плановый период 2021 − 2022 годов</w:t>
      </w:r>
      <w:r w:rsidRPr="004B5654">
        <w:rPr>
          <w:szCs w:val="28"/>
        </w:rPr>
        <w:t>», постановлением Администрации города от</w:t>
      </w:r>
      <w:r>
        <w:rPr>
          <w:szCs w:val="28"/>
        </w:rPr>
        <w:t xml:space="preserve"> 19.04.2018</w:t>
      </w:r>
      <w:r>
        <w:rPr>
          <w:szCs w:val="28"/>
        </w:rPr>
        <w:br/>
      </w:r>
      <w:r w:rsidRPr="004B5654">
        <w:rPr>
          <w:szCs w:val="28"/>
        </w:rPr>
        <w:t xml:space="preserve">№ </w:t>
      </w:r>
      <w:r>
        <w:rPr>
          <w:szCs w:val="28"/>
        </w:rPr>
        <w:t xml:space="preserve">2760 </w:t>
      </w:r>
      <w:r w:rsidRPr="004B5654">
        <w:rPr>
          <w:szCs w:val="28"/>
        </w:rPr>
        <w:t>«</w:t>
      </w:r>
      <w:r w:rsidRPr="004B5654">
        <w:rPr>
          <w:color w:val="000000"/>
          <w:szCs w:val="28"/>
        </w:rPr>
        <w:t xml:space="preserve">О порядке </w:t>
      </w:r>
      <w:r w:rsidRPr="004B5654">
        <w:rPr>
          <w:szCs w:val="28"/>
        </w:rPr>
        <w:t>предоставления</w:t>
      </w:r>
      <w:r w:rsidRPr="00CE2224">
        <w:rPr>
          <w:bCs/>
        </w:rPr>
        <w:t xml:space="preserve"> субсидии на финансовое обеспечение затрат по капитальному ремонту многоквартирных домов</w:t>
      </w:r>
      <w:r w:rsidRPr="009D46C5">
        <w:rPr>
          <w:szCs w:val="28"/>
        </w:rPr>
        <w:t>», распоряжениями Администрации города</w:t>
      </w:r>
      <w:r>
        <w:rPr>
          <w:szCs w:val="28"/>
        </w:rPr>
        <w:t xml:space="preserve"> </w:t>
      </w:r>
      <w:r w:rsidRPr="009D46C5">
        <w:rPr>
          <w:szCs w:val="28"/>
        </w:rPr>
        <w:t>от 30.12.2005 №</w:t>
      </w:r>
      <w:r>
        <w:rPr>
          <w:szCs w:val="28"/>
        </w:rPr>
        <w:t xml:space="preserve"> </w:t>
      </w:r>
      <w:r w:rsidRPr="009D46C5">
        <w:rPr>
          <w:szCs w:val="28"/>
        </w:rPr>
        <w:t>3686 «Об утверждении Регламента Админи</w:t>
      </w:r>
      <w:r>
        <w:rPr>
          <w:szCs w:val="28"/>
        </w:rPr>
        <w:t xml:space="preserve">- </w:t>
      </w:r>
      <w:r w:rsidRPr="009D46C5">
        <w:rPr>
          <w:szCs w:val="28"/>
        </w:rPr>
        <w:t>страции города», от 10.01.2017 №</w:t>
      </w:r>
      <w:r>
        <w:rPr>
          <w:szCs w:val="28"/>
        </w:rPr>
        <w:t xml:space="preserve"> </w:t>
      </w:r>
      <w:r w:rsidRPr="009D46C5">
        <w:rPr>
          <w:szCs w:val="28"/>
        </w:rPr>
        <w:t xml:space="preserve">01 «О передаче некоторых полномочий </w:t>
      </w:r>
      <w:r>
        <w:rPr>
          <w:szCs w:val="28"/>
        </w:rPr>
        <w:t xml:space="preserve">                </w:t>
      </w:r>
      <w:r w:rsidRPr="009D46C5">
        <w:rPr>
          <w:szCs w:val="28"/>
        </w:rPr>
        <w:t>высшим должностным лицам Администрации города»:</w:t>
      </w:r>
    </w:p>
    <w:p w:rsidR="00CE2224" w:rsidRDefault="00CE2224" w:rsidP="00CE22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субсидии на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финансовое обеспечение </w:t>
      </w:r>
      <w:r w:rsidRPr="005661A5">
        <w:rPr>
          <w:rStyle w:val="a7"/>
          <w:rFonts w:ascii="Times New Roman" w:hAnsi="Times New Roman" w:cs="Times New Roman"/>
          <w:color w:val="auto"/>
          <w:sz w:val="28"/>
          <w:szCs w:val="28"/>
        </w:rPr>
        <w:t>затрат по капитальному ремонту многоквартирных домов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в 2019 году согласно приложению.</w:t>
      </w:r>
    </w:p>
    <w:p w:rsidR="00CE2224" w:rsidRPr="004135CA" w:rsidRDefault="00CE2224" w:rsidP="00CE2224">
      <w:pPr>
        <w:ind w:firstLine="709"/>
        <w:jc w:val="both"/>
        <w:rPr>
          <w:szCs w:val="28"/>
        </w:rPr>
      </w:pPr>
      <w:r w:rsidRPr="005661A5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</w:t>
      </w:r>
      <w:r w:rsidRPr="005661A5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5661A5">
        <w:rPr>
          <w:szCs w:val="28"/>
        </w:rPr>
        <w:t>разместить</w:t>
      </w:r>
      <w:r>
        <w:rPr>
          <w:szCs w:val="28"/>
        </w:rPr>
        <w:t xml:space="preserve"> настоящее распоряжение на официальном портале Администрации города.</w:t>
      </w:r>
    </w:p>
    <w:p w:rsidR="00CE2224" w:rsidRDefault="00CE2224" w:rsidP="00CE2224">
      <w:pPr>
        <w:ind w:firstLine="709"/>
        <w:jc w:val="both"/>
        <w:rPr>
          <w:szCs w:val="28"/>
        </w:rPr>
      </w:pPr>
      <w:bookmarkStart w:id="6" w:name="sub_4"/>
      <w:bookmarkEnd w:id="5"/>
      <w:r w:rsidRPr="009D46C5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/>
    <w:p w:rsidR="00CE2224" w:rsidRDefault="00CE2224" w:rsidP="00CE2224">
      <w:pPr>
        <w:sectPr w:rsidR="00CE2224" w:rsidSect="00CE2224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E2224" w:rsidRDefault="00CE2224" w:rsidP="00CE2224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 xml:space="preserve">Приложение </w:t>
      </w:r>
    </w:p>
    <w:p w:rsidR="00CE2224" w:rsidRPr="0013761D" w:rsidRDefault="00CE2224" w:rsidP="00CE2224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CE2224" w:rsidRPr="0013761D" w:rsidRDefault="00CE2224" w:rsidP="00CE2224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CE2224" w:rsidRPr="0013761D" w:rsidRDefault="00CE2224" w:rsidP="00CE2224">
      <w:pPr>
        <w:ind w:left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CE2224" w:rsidRPr="0013761D" w:rsidRDefault="00CE2224" w:rsidP="00CE2224"/>
    <w:p w:rsidR="00CE2224" w:rsidRDefault="00CE2224" w:rsidP="00CE2224">
      <w:pPr>
        <w:jc w:val="center"/>
      </w:pPr>
      <w:r w:rsidRPr="0013761D">
        <w:t>Перечень</w:t>
      </w:r>
    </w:p>
    <w:p w:rsidR="00CE2224" w:rsidRDefault="00CE2224" w:rsidP="00CE2224">
      <w:pPr>
        <w:jc w:val="center"/>
        <w:rPr>
          <w:bCs/>
          <w:szCs w:val="28"/>
        </w:rPr>
      </w:pPr>
      <w:r w:rsidRPr="00805158">
        <w:rPr>
          <w:szCs w:val="28"/>
        </w:rPr>
        <w:t>получателей субсидии и объем предоставляемой субсидии</w:t>
      </w:r>
      <w:r>
        <w:rPr>
          <w:szCs w:val="28"/>
        </w:rPr>
        <w:t xml:space="preserve"> </w:t>
      </w:r>
      <w:r w:rsidRPr="00805158">
        <w:rPr>
          <w:bCs/>
          <w:szCs w:val="28"/>
        </w:rPr>
        <w:t xml:space="preserve">на </w:t>
      </w:r>
      <w:r>
        <w:rPr>
          <w:bCs/>
          <w:szCs w:val="28"/>
        </w:rPr>
        <w:t xml:space="preserve">финансовое обеспечение </w:t>
      </w:r>
      <w:r w:rsidRPr="00805158">
        <w:rPr>
          <w:bCs/>
          <w:szCs w:val="28"/>
        </w:rPr>
        <w:t xml:space="preserve">затрат </w:t>
      </w:r>
    </w:p>
    <w:p w:rsidR="00CE2224" w:rsidRDefault="00CE2224" w:rsidP="00CE2224">
      <w:pPr>
        <w:jc w:val="center"/>
        <w:rPr>
          <w:szCs w:val="28"/>
        </w:rPr>
      </w:pPr>
      <w:r>
        <w:rPr>
          <w:szCs w:val="28"/>
        </w:rPr>
        <w:t>по капитальному ремонту многоквартирных домов в 2019 году</w:t>
      </w:r>
    </w:p>
    <w:p w:rsidR="00CE2224" w:rsidRPr="00805158" w:rsidRDefault="00CE2224" w:rsidP="00CE2224">
      <w:pPr>
        <w:jc w:val="center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CE2224" w:rsidRPr="00E92947" w:rsidTr="0046248E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E2224" w:rsidRPr="00E92947" w:rsidRDefault="00CE2224" w:rsidP="0046248E">
            <w:pPr>
              <w:ind w:left="113" w:right="113"/>
              <w:jc w:val="center"/>
            </w:pPr>
            <w:r w:rsidRPr="00E92947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E2224" w:rsidRPr="00E92947" w:rsidRDefault="00CE2224" w:rsidP="0046248E">
            <w:pPr>
              <w:ind w:left="113" w:right="113"/>
              <w:jc w:val="center"/>
            </w:pPr>
            <w:r w:rsidRPr="00E92947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CE2224" w:rsidRPr="00E92947" w:rsidRDefault="00CE2224" w:rsidP="0046248E">
            <w:pPr>
              <w:ind w:left="113" w:right="113"/>
              <w:jc w:val="center"/>
            </w:pPr>
            <w:r w:rsidRPr="00E92947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Сумма,</w:t>
            </w:r>
          </w:p>
          <w:p w:rsidR="00CE2224" w:rsidRPr="00E92947" w:rsidRDefault="00CE2224" w:rsidP="0046248E">
            <w:pPr>
              <w:jc w:val="center"/>
            </w:pPr>
            <w:r w:rsidRPr="00E92947">
              <w:t>всего</w:t>
            </w:r>
          </w:p>
          <w:p w:rsidR="00CE2224" w:rsidRPr="00E92947" w:rsidRDefault="00CE2224" w:rsidP="0046248E">
            <w:pPr>
              <w:jc w:val="center"/>
            </w:pPr>
            <w:r w:rsidRPr="00E92947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В том числе</w:t>
            </w:r>
          </w:p>
        </w:tc>
      </w:tr>
      <w:tr w:rsidR="00CE2224" w:rsidRPr="00E92947" w:rsidTr="0046248E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CE2224" w:rsidRPr="00E92947" w:rsidRDefault="00CE2224" w:rsidP="0046248E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CE2224" w:rsidRPr="00E92947" w:rsidRDefault="00CE2224" w:rsidP="0046248E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E2224" w:rsidRPr="00E92947" w:rsidRDefault="00CE2224" w:rsidP="0046248E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E2224" w:rsidRPr="00E92947" w:rsidRDefault="00CE2224" w:rsidP="0046248E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CE2224" w:rsidRPr="00E92947" w:rsidRDefault="00CE2224" w:rsidP="0046248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 xml:space="preserve">за счет средств местного </w:t>
            </w:r>
            <w:r w:rsidRPr="00E92947">
              <w:br/>
              <w:t>бюджета</w:t>
            </w:r>
          </w:p>
          <w:p w:rsidR="00CE2224" w:rsidRPr="00E92947" w:rsidRDefault="00CE2224" w:rsidP="0046248E">
            <w:pPr>
              <w:jc w:val="center"/>
            </w:pPr>
            <w:r w:rsidRPr="00E92947">
              <w:t>(руб.)</w:t>
            </w:r>
          </w:p>
        </w:tc>
        <w:tc>
          <w:tcPr>
            <w:tcW w:w="2551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 xml:space="preserve">за счет средств бюджетов </w:t>
            </w:r>
            <w:r w:rsidRPr="00E92947">
              <w:br/>
              <w:t>других уровней (руб.)</w:t>
            </w:r>
          </w:p>
        </w:tc>
      </w:tr>
      <w:tr w:rsidR="00CE2224" w:rsidRPr="00E92947" w:rsidTr="0046248E">
        <w:tc>
          <w:tcPr>
            <w:tcW w:w="5495" w:type="dxa"/>
            <w:shd w:val="clear" w:color="auto" w:fill="auto"/>
          </w:tcPr>
          <w:p w:rsidR="00CE2224" w:rsidRPr="00E92947" w:rsidRDefault="00CE2224" w:rsidP="0046248E">
            <w:pPr>
              <w:jc w:val="both"/>
            </w:pPr>
            <w:r w:rsidRPr="00E92947">
              <w:t xml:space="preserve">Субсидия на финансовое обеспечение </w:t>
            </w:r>
            <w:r>
              <w:t xml:space="preserve">           </w:t>
            </w:r>
            <w:r w:rsidRPr="00E92947">
              <w:t>затрат по капитальному ремонту многоквартирных домов</w:t>
            </w:r>
            <w:r w:rsidRPr="00E92947">
              <w:rPr>
                <w:szCs w:val="28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040</w:t>
            </w:r>
          </w:p>
        </w:tc>
        <w:tc>
          <w:tcPr>
            <w:tcW w:w="567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05</w:t>
            </w:r>
          </w:p>
        </w:tc>
        <w:tc>
          <w:tcPr>
            <w:tcW w:w="708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01</w:t>
            </w:r>
          </w:p>
        </w:tc>
        <w:tc>
          <w:tcPr>
            <w:tcW w:w="2410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>
              <w:t>7 732 940,05</w:t>
            </w:r>
          </w:p>
        </w:tc>
        <w:tc>
          <w:tcPr>
            <w:tcW w:w="2410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>
              <w:t>7 732 940,05</w:t>
            </w:r>
          </w:p>
        </w:tc>
        <w:tc>
          <w:tcPr>
            <w:tcW w:w="2551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-</w:t>
            </w:r>
          </w:p>
        </w:tc>
      </w:tr>
      <w:tr w:rsidR="00CE2224" w:rsidRPr="00E92947" w:rsidTr="0046248E">
        <w:tc>
          <w:tcPr>
            <w:tcW w:w="14850" w:type="dxa"/>
            <w:gridSpan w:val="7"/>
            <w:shd w:val="clear" w:color="auto" w:fill="auto"/>
          </w:tcPr>
          <w:p w:rsidR="00CE2224" w:rsidRPr="00E92947" w:rsidRDefault="00CE2224" w:rsidP="0046248E">
            <w:r w:rsidRPr="00E92947">
              <w:t>В том числе по получателям субсидии</w:t>
            </w:r>
          </w:p>
        </w:tc>
      </w:tr>
      <w:tr w:rsidR="00CE2224" w:rsidRPr="00E92947" w:rsidTr="0046248E">
        <w:tc>
          <w:tcPr>
            <w:tcW w:w="5495" w:type="dxa"/>
            <w:shd w:val="clear" w:color="auto" w:fill="auto"/>
          </w:tcPr>
          <w:p w:rsidR="00CE2224" w:rsidRPr="00E92947" w:rsidRDefault="00CE2224" w:rsidP="0046248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E9294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Югорский фонд капитального ремонта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</w:t>
            </w:r>
            <w:r w:rsidRPr="00E9294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040</w:t>
            </w:r>
          </w:p>
        </w:tc>
        <w:tc>
          <w:tcPr>
            <w:tcW w:w="567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05</w:t>
            </w:r>
          </w:p>
        </w:tc>
        <w:tc>
          <w:tcPr>
            <w:tcW w:w="708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01</w:t>
            </w:r>
          </w:p>
        </w:tc>
        <w:tc>
          <w:tcPr>
            <w:tcW w:w="2410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>
              <w:t>7 732 940,05</w:t>
            </w:r>
          </w:p>
        </w:tc>
        <w:tc>
          <w:tcPr>
            <w:tcW w:w="2410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>
              <w:t>7 732 940,05</w:t>
            </w:r>
          </w:p>
        </w:tc>
        <w:tc>
          <w:tcPr>
            <w:tcW w:w="2551" w:type="dxa"/>
            <w:shd w:val="clear" w:color="auto" w:fill="auto"/>
          </w:tcPr>
          <w:p w:rsidR="00CE2224" w:rsidRPr="00E92947" w:rsidRDefault="00CE2224" w:rsidP="0046248E">
            <w:pPr>
              <w:jc w:val="center"/>
            </w:pPr>
            <w:r w:rsidRPr="00E92947">
              <w:t>-</w:t>
            </w:r>
          </w:p>
        </w:tc>
      </w:tr>
    </w:tbl>
    <w:p w:rsidR="00CE2224" w:rsidRPr="00CE2224" w:rsidRDefault="00CE2224" w:rsidP="00CE2224"/>
    <w:sectPr w:rsidR="00CE2224" w:rsidRPr="00CE2224" w:rsidSect="00CE2224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15" w:rsidRDefault="00EE4E15">
      <w:r>
        <w:separator/>
      </w:r>
    </w:p>
  </w:endnote>
  <w:endnote w:type="continuationSeparator" w:id="0">
    <w:p w:rsidR="00EE4E15" w:rsidRDefault="00EE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15" w:rsidRDefault="00EE4E15">
      <w:r>
        <w:separator/>
      </w:r>
    </w:p>
  </w:footnote>
  <w:footnote w:type="continuationSeparator" w:id="0">
    <w:p w:rsidR="00EE4E15" w:rsidRDefault="00EE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F7F0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03E1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75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24"/>
    <w:rsid w:val="00375901"/>
    <w:rsid w:val="00503E14"/>
    <w:rsid w:val="00A0383F"/>
    <w:rsid w:val="00CE2224"/>
    <w:rsid w:val="00DA4ECC"/>
    <w:rsid w:val="00E92CD7"/>
    <w:rsid w:val="00EE4E15"/>
    <w:rsid w:val="00E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E63E-2891-4296-9E88-9B1F3732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E22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22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2224"/>
    <w:rPr>
      <w:rFonts w:ascii="Times New Roman" w:hAnsi="Times New Roman"/>
      <w:sz w:val="28"/>
    </w:rPr>
  </w:style>
  <w:style w:type="character" w:styleId="a6">
    <w:name w:val="page number"/>
    <w:basedOn w:val="a0"/>
    <w:rsid w:val="00CE2224"/>
  </w:style>
  <w:style w:type="character" w:customStyle="1" w:styleId="10">
    <w:name w:val="Заголовок 1 Знак"/>
    <w:basedOn w:val="a0"/>
    <w:link w:val="1"/>
    <w:rsid w:val="00CE222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CE2224"/>
    <w:rPr>
      <w:b/>
      <w:bCs/>
      <w:color w:val="000080"/>
      <w:sz w:val="20"/>
      <w:szCs w:val="20"/>
    </w:rPr>
  </w:style>
  <w:style w:type="paragraph" w:styleId="a8">
    <w:name w:val="Body Text"/>
    <w:basedOn w:val="a"/>
    <w:link w:val="a9"/>
    <w:rsid w:val="00CE2224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E22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2019-04-01T07:37:00Z</cp:lastPrinted>
  <dcterms:created xsi:type="dcterms:W3CDTF">2019-04-04T06:27:00Z</dcterms:created>
  <dcterms:modified xsi:type="dcterms:W3CDTF">2019-04-04T06:27:00Z</dcterms:modified>
</cp:coreProperties>
</file>