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102" w:rsidRDefault="00207102" w:rsidP="00656C1A">
      <w:pPr>
        <w:spacing w:line="120" w:lineRule="atLeast"/>
        <w:jc w:val="center"/>
        <w:rPr>
          <w:sz w:val="24"/>
          <w:szCs w:val="24"/>
        </w:rPr>
      </w:pPr>
    </w:p>
    <w:p w:rsidR="00207102" w:rsidRDefault="00207102" w:rsidP="00656C1A">
      <w:pPr>
        <w:spacing w:line="120" w:lineRule="atLeast"/>
        <w:jc w:val="center"/>
        <w:rPr>
          <w:sz w:val="24"/>
          <w:szCs w:val="24"/>
        </w:rPr>
      </w:pPr>
    </w:p>
    <w:p w:rsidR="00207102" w:rsidRPr="00852378" w:rsidRDefault="00207102" w:rsidP="00656C1A">
      <w:pPr>
        <w:spacing w:line="120" w:lineRule="atLeast"/>
        <w:jc w:val="center"/>
        <w:rPr>
          <w:sz w:val="10"/>
          <w:szCs w:val="10"/>
        </w:rPr>
      </w:pPr>
    </w:p>
    <w:p w:rsidR="00207102" w:rsidRDefault="00207102" w:rsidP="00656C1A">
      <w:pPr>
        <w:spacing w:line="120" w:lineRule="atLeast"/>
        <w:jc w:val="center"/>
        <w:rPr>
          <w:sz w:val="10"/>
          <w:szCs w:val="24"/>
        </w:rPr>
      </w:pPr>
    </w:p>
    <w:p w:rsidR="00207102" w:rsidRPr="005541F0" w:rsidRDefault="0020710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07102" w:rsidRPr="005541F0" w:rsidRDefault="0020710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07102" w:rsidRPr="005649E4" w:rsidRDefault="00207102" w:rsidP="00656C1A">
      <w:pPr>
        <w:spacing w:line="120" w:lineRule="atLeast"/>
        <w:jc w:val="center"/>
        <w:rPr>
          <w:sz w:val="18"/>
          <w:szCs w:val="24"/>
        </w:rPr>
      </w:pPr>
    </w:p>
    <w:p w:rsidR="00207102" w:rsidRPr="00656C1A" w:rsidRDefault="0020710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07102" w:rsidRPr="005541F0" w:rsidRDefault="00207102" w:rsidP="00656C1A">
      <w:pPr>
        <w:spacing w:line="120" w:lineRule="atLeast"/>
        <w:jc w:val="center"/>
        <w:rPr>
          <w:sz w:val="18"/>
          <w:szCs w:val="24"/>
        </w:rPr>
      </w:pPr>
    </w:p>
    <w:p w:rsidR="00207102" w:rsidRPr="005541F0" w:rsidRDefault="00207102" w:rsidP="00656C1A">
      <w:pPr>
        <w:spacing w:line="120" w:lineRule="atLeast"/>
        <w:jc w:val="center"/>
        <w:rPr>
          <w:sz w:val="20"/>
          <w:szCs w:val="24"/>
        </w:rPr>
      </w:pPr>
    </w:p>
    <w:p w:rsidR="00207102" w:rsidRPr="00656C1A" w:rsidRDefault="0020710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07102" w:rsidRDefault="00207102" w:rsidP="00656C1A">
      <w:pPr>
        <w:spacing w:line="120" w:lineRule="atLeast"/>
        <w:jc w:val="center"/>
        <w:rPr>
          <w:sz w:val="30"/>
          <w:szCs w:val="24"/>
        </w:rPr>
      </w:pPr>
    </w:p>
    <w:p w:rsidR="00207102" w:rsidRPr="00656C1A" w:rsidRDefault="0020710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0710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07102" w:rsidRPr="00F8214F" w:rsidRDefault="0020710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07102" w:rsidRPr="00F8214F" w:rsidRDefault="0049126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07102" w:rsidRPr="00F8214F" w:rsidRDefault="0020710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07102" w:rsidRPr="00F8214F" w:rsidRDefault="0049126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207102" w:rsidRPr="00A63FB0" w:rsidRDefault="0020710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07102" w:rsidRPr="00A3761A" w:rsidRDefault="0049126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07102" w:rsidRPr="00F8214F" w:rsidRDefault="0020710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07102" w:rsidRPr="00F8214F" w:rsidRDefault="0020710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07102" w:rsidRPr="00AB4194" w:rsidRDefault="0020710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07102" w:rsidRPr="00F8214F" w:rsidRDefault="0049126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569</w:t>
            </w:r>
          </w:p>
        </w:tc>
      </w:tr>
    </w:tbl>
    <w:p w:rsidR="00207102" w:rsidRPr="000C4AB5" w:rsidRDefault="00207102" w:rsidP="00C725A6">
      <w:pPr>
        <w:rPr>
          <w:rFonts w:cs="Times New Roman"/>
          <w:szCs w:val="28"/>
          <w:lang w:val="en-US"/>
        </w:rPr>
      </w:pPr>
    </w:p>
    <w:p w:rsidR="00207102" w:rsidRDefault="00207102" w:rsidP="00207102">
      <w:pPr>
        <w:rPr>
          <w:bCs/>
        </w:rPr>
      </w:pPr>
      <w:r>
        <w:rPr>
          <w:bCs/>
        </w:rPr>
        <w:t xml:space="preserve">О внесении изменений </w:t>
      </w:r>
    </w:p>
    <w:p w:rsidR="00207102" w:rsidRDefault="00207102" w:rsidP="00207102">
      <w:r>
        <w:rPr>
          <w:bCs/>
        </w:rPr>
        <w:t>в распоряжение</w:t>
      </w:r>
      <w:r>
        <w:t xml:space="preserve"> Администрации </w:t>
      </w:r>
    </w:p>
    <w:p w:rsidR="00207102" w:rsidRDefault="00207102" w:rsidP="00207102">
      <w:r>
        <w:t xml:space="preserve">города от 01.02.2017 № 130 </w:t>
      </w:r>
    </w:p>
    <w:p w:rsidR="00207102" w:rsidRDefault="00207102" w:rsidP="00207102">
      <w:r>
        <w:t>«Об утверждении положения</w:t>
      </w:r>
    </w:p>
    <w:p w:rsidR="00207102" w:rsidRDefault="00207102" w:rsidP="00207102">
      <w:r>
        <w:t xml:space="preserve">о функциях учредителя </w:t>
      </w:r>
    </w:p>
    <w:p w:rsidR="00207102" w:rsidRDefault="00207102" w:rsidP="00207102">
      <w:r>
        <w:t xml:space="preserve">и кураторов в отношении </w:t>
      </w:r>
    </w:p>
    <w:p w:rsidR="00207102" w:rsidRDefault="00207102" w:rsidP="00207102">
      <w:r>
        <w:t xml:space="preserve">муниципальных организаций» </w:t>
      </w:r>
    </w:p>
    <w:p w:rsidR="00207102" w:rsidRPr="00982405" w:rsidRDefault="00207102" w:rsidP="00207102">
      <w:pPr>
        <w:pStyle w:val="a7"/>
        <w:rPr>
          <w:sz w:val="20"/>
          <w:szCs w:val="20"/>
        </w:rPr>
      </w:pPr>
    </w:p>
    <w:p w:rsidR="00207102" w:rsidRDefault="00207102" w:rsidP="00207102">
      <w:pPr>
        <w:pStyle w:val="a7"/>
      </w:pPr>
    </w:p>
    <w:p w:rsidR="00207102" w:rsidRDefault="00207102" w:rsidP="00207102">
      <w:pPr>
        <w:tabs>
          <w:tab w:val="left" w:pos="142"/>
        </w:tabs>
        <w:ind w:firstLine="709"/>
        <w:jc w:val="both"/>
        <w:rPr>
          <w:szCs w:val="28"/>
        </w:rPr>
      </w:pPr>
      <w:r>
        <w:t xml:space="preserve">В соответствии с Уставом муниципального образования городской округ город Сургут, распоряжением Администрации города </w:t>
      </w:r>
      <w:r>
        <w:rPr>
          <w:szCs w:val="28"/>
        </w:rPr>
        <w:t>от 30.12.2005 № 3686                «Об утверждении Регламента Администрации города»:</w:t>
      </w:r>
    </w:p>
    <w:p w:rsidR="00207102" w:rsidRDefault="00207102" w:rsidP="00207102">
      <w:pPr>
        <w:tabs>
          <w:tab w:val="left" w:pos="142"/>
        </w:tabs>
        <w:ind w:firstLine="709"/>
        <w:jc w:val="both"/>
        <w:rPr>
          <w:szCs w:val="28"/>
        </w:rPr>
      </w:pPr>
      <w:r>
        <w:rPr>
          <w:szCs w:val="28"/>
        </w:rPr>
        <w:t>1. Внести в</w:t>
      </w:r>
      <w:r>
        <w:t xml:space="preserve"> </w:t>
      </w:r>
      <w:r>
        <w:rPr>
          <w:szCs w:val="28"/>
        </w:rPr>
        <w:t>распоряжение Администрации города от 01.02.2017 № 130 «Об утверждении положения о функциях учредителя и кураторов в отношении муниципальных организаций» (с изменениями от 02.03.2017 № 294, 19.04.2017 № 650, 11.09.2017 № 1561, 26.01.2018 № 113, 12.03.2018 № 379, 23.03.2018 № 477, 07.05.2018 № 706,</w:t>
      </w:r>
      <w:r w:rsidR="00982405">
        <w:rPr>
          <w:szCs w:val="28"/>
        </w:rPr>
        <w:t xml:space="preserve"> 06.06.2018 № 894, 12.07.201</w:t>
      </w:r>
      <w:r>
        <w:rPr>
          <w:szCs w:val="28"/>
        </w:rPr>
        <w:t>8 № 1142, 31.07.2018 № 1244, 11.10.2018 № 1788, 12.11.2018 № 2022, 13.12.2018 № 2304</w:t>
      </w:r>
      <w:r w:rsidR="00982405">
        <w:rPr>
          <w:szCs w:val="28"/>
        </w:rPr>
        <w:t>, 25.03.2019      № 518</w:t>
      </w:r>
      <w:r>
        <w:rPr>
          <w:szCs w:val="28"/>
        </w:rPr>
        <w:t>) следующие изменения:</w:t>
      </w:r>
    </w:p>
    <w:p w:rsidR="00207102" w:rsidRDefault="00207102" w:rsidP="00207102">
      <w:pPr>
        <w:tabs>
          <w:tab w:val="left" w:pos="142"/>
        </w:tabs>
        <w:ind w:firstLine="709"/>
        <w:jc w:val="both"/>
        <w:rPr>
          <w:szCs w:val="28"/>
        </w:rPr>
      </w:pPr>
      <w:r>
        <w:rPr>
          <w:szCs w:val="28"/>
        </w:rPr>
        <w:t>в приложении 1 к распоряжению:</w:t>
      </w:r>
    </w:p>
    <w:p w:rsidR="00207102" w:rsidRDefault="00207102" w:rsidP="00207102">
      <w:pPr>
        <w:tabs>
          <w:tab w:val="left" w:pos="142"/>
        </w:tabs>
        <w:ind w:firstLine="709"/>
        <w:jc w:val="both"/>
        <w:rPr>
          <w:szCs w:val="28"/>
        </w:rPr>
      </w:pPr>
      <w:r>
        <w:rPr>
          <w:szCs w:val="28"/>
        </w:rPr>
        <w:t xml:space="preserve">1.1. В абзаце первом </w:t>
      </w:r>
      <w:r w:rsidR="00982405">
        <w:rPr>
          <w:szCs w:val="28"/>
        </w:rPr>
        <w:t>под</w:t>
      </w:r>
      <w:r>
        <w:rPr>
          <w:szCs w:val="28"/>
        </w:rPr>
        <w:t xml:space="preserve">пункта 1.7 </w:t>
      </w:r>
      <w:r w:rsidR="00982405" w:rsidRPr="00207102">
        <w:rPr>
          <w:spacing w:val="-4"/>
          <w:szCs w:val="28"/>
        </w:rPr>
        <w:t>пункта 1</w:t>
      </w:r>
      <w:r w:rsidR="00982405">
        <w:rPr>
          <w:spacing w:val="-4"/>
          <w:szCs w:val="28"/>
        </w:rPr>
        <w:t xml:space="preserve"> </w:t>
      </w:r>
      <w:r>
        <w:rPr>
          <w:szCs w:val="28"/>
        </w:rPr>
        <w:t xml:space="preserve">раздела </w:t>
      </w:r>
      <w:r>
        <w:rPr>
          <w:szCs w:val="28"/>
          <w:lang w:val="en-US"/>
        </w:rPr>
        <w:t>III</w:t>
      </w:r>
      <w:r>
        <w:rPr>
          <w:szCs w:val="28"/>
        </w:rPr>
        <w:t xml:space="preserve"> слова «куратор</w:t>
      </w:r>
      <w:r w:rsidR="00982405">
        <w:rPr>
          <w:szCs w:val="28"/>
        </w:rPr>
        <w:t xml:space="preserve">                   </w:t>
      </w:r>
      <w:r>
        <w:rPr>
          <w:szCs w:val="28"/>
        </w:rPr>
        <w:t xml:space="preserve"> муниципальной организации» заменить словами «куратор муниципального учреждения».</w:t>
      </w:r>
    </w:p>
    <w:p w:rsidR="00207102" w:rsidRPr="00207102" w:rsidRDefault="00207102" w:rsidP="00207102">
      <w:pPr>
        <w:tabs>
          <w:tab w:val="left" w:pos="142"/>
        </w:tabs>
        <w:ind w:firstLine="709"/>
        <w:jc w:val="both"/>
        <w:rPr>
          <w:spacing w:val="-4"/>
          <w:szCs w:val="28"/>
        </w:rPr>
      </w:pPr>
      <w:r w:rsidRPr="00207102">
        <w:rPr>
          <w:spacing w:val="-4"/>
          <w:szCs w:val="28"/>
        </w:rPr>
        <w:t>1.2. Абзац второй подпункта 1.7 пункта 1 раздела III изложить в следующей редакции:</w:t>
      </w:r>
    </w:p>
    <w:p w:rsidR="00207102" w:rsidRDefault="00207102" w:rsidP="00207102">
      <w:pPr>
        <w:tabs>
          <w:tab w:val="left" w:pos="142"/>
        </w:tabs>
        <w:ind w:firstLine="709"/>
        <w:jc w:val="both"/>
        <w:rPr>
          <w:szCs w:val="28"/>
        </w:rPr>
      </w:pPr>
      <w:r>
        <w:rPr>
          <w:szCs w:val="28"/>
        </w:rPr>
        <w:t xml:space="preserve">«Для учреждений, курируемых управлением физической культуры                         и спорта, комитетом культуры и туризма, отделом молодёжной политики,                 функции, предусмотренные подпунктами 1.1, 1.3, 1.6 пункта 1 раздела III </w:t>
      </w:r>
      <w:r w:rsidR="00982405">
        <w:rPr>
          <w:szCs w:val="28"/>
        </w:rPr>
        <w:t xml:space="preserve">                      </w:t>
      </w:r>
      <w:r>
        <w:rPr>
          <w:szCs w:val="28"/>
        </w:rPr>
        <w:t xml:space="preserve">настоящего положения, осуществляются по согласованию с МКУ «ЦООД» </w:t>
      </w:r>
      <w:r w:rsidR="00982405">
        <w:rPr>
          <w:szCs w:val="28"/>
        </w:rPr>
        <w:t xml:space="preserve">                     </w:t>
      </w:r>
      <w:r>
        <w:rPr>
          <w:szCs w:val="28"/>
        </w:rPr>
        <w:t>в отношении соответствующего учреждения».</w:t>
      </w:r>
    </w:p>
    <w:p w:rsidR="00207102" w:rsidRDefault="00207102" w:rsidP="00207102">
      <w:pPr>
        <w:tabs>
          <w:tab w:val="left" w:pos="142"/>
        </w:tabs>
        <w:ind w:firstLine="709"/>
        <w:jc w:val="both"/>
        <w:rPr>
          <w:szCs w:val="28"/>
        </w:rPr>
      </w:pPr>
      <w:r>
        <w:rPr>
          <w:szCs w:val="28"/>
        </w:rPr>
        <w:t xml:space="preserve">1.3. Подпункт 1.7 пункта 1 раздела </w:t>
      </w:r>
      <w:r>
        <w:rPr>
          <w:szCs w:val="28"/>
          <w:lang w:val="en-US"/>
        </w:rPr>
        <w:t>III</w:t>
      </w:r>
      <w:r>
        <w:rPr>
          <w:szCs w:val="28"/>
        </w:rPr>
        <w:t xml:space="preserve"> дополнить абзацами третьим –                  седьмым следующего содержания:</w:t>
      </w:r>
    </w:p>
    <w:p w:rsidR="00207102" w:rsidRDefault="00207102" w:rsidP="00207102">
      <w:pPr>
        <w:tabs>
          <w:tab w:val="left" w:pos="142"/>
        </w:tabs>
        <w:ind w:firstLine="709"/>
        <w:jc w:val="both"/>
        <w:rPr>
          <w:szCs w:val="28"/>
        </w:rPr>
      </w:pPr>
      <w:r>
        <w:rPr>
          <w:szCs w:val="28"/>
        </w:rPr>
        <w:t xml:space="preserve">«При осуществлении функций, указанных в подпункте 1.1 пункта 1                   раздела </w:t>
      </w:r>
      <w:r>
        <w:rPr>
          <w:szCs w:val="28"/>
          <w:lang w:val="en-US"/>
        </w:rPr>
        <w:t>III</w:t>
      </w:r>
      <w:r>
        <w:rPr>
          <w:szCs w:val="28"/>
        </w:rPr>
        <w:t xml:space="preserve"> </w:t>
      </w:r>
      <w:r w:rsidRPr="00207102">
        <w:rPr>
          <w:spacing w:val="-4"/>
          <w:szCs w:val="28"/>
        </w:rPr>
        <w:t>настоящего положения, управление бюджетного учёта и отчётности</w:t>
      </w:r>
      <w:r>
        <w:rPr>
          <w:szCs w:val="28"/>
        </w:rPr>
        <w:t xml:space="preserve"> </w:t>
      </w:r>
      <w:r w:rsidR="003656D7">
        <w:rPr>
          <w:szCs w:val="28"/>
        </w:rPr>
        <w:t xml:space="preserve">                </w:t>
      </w:r>
      <w:r>
        <w:rPr>
          <w:szCs w:val="28"/>
        </w:rPr>
        <w:lastRenderedPageBreak/>
        <w:t>и МКУ «ЦООД» согласовыва</w:t>
      </w:r>
      <w:r w:rsidR="003656D7">
        <w:rPr>
          <w:szCs w:val="28"/>
        </w:rPr>
        <w:t>ю</w:t>
      </w:r>
      <w:r>
        <w:rPr>
          <w:szCs w:val="28"/>
        </w:rPr>
        <w:t>т структуру и штатное расписание подведомственных муниципальных учреждений на предмет:</w:t>
      </w:r>
    </w:p>
    <w:p w:rsidR="00207102" w:rsidRDefault="00207102" w:rsidP="00207102">
      <w:pPr>
        <w:tabs>
          <w:tab w:val="left" w:pos="142"/>
        </w:tabs>
        <w:ind w:firstLine="709"/>
        <w:jc w:val="both"/>
        <w:rPr>
          <w:szCs w:val="28"/>
        </w:rPr>
      </w:pPr>
      <w:r>
        <w:rPr>
          <w:szCs w:val="28"/>
        </w:rPr>
        <w:t>- правильности отнесения должностей к профессиональным квалификационным группам, наименования профессий (должностей) в соответствии                               с Единым квалификационным справочником должностей руководителей, специалистов и служащих, Единым тарифно-квалификационным справочником работ и профессий рабочих, профессиональными стандартами, если их применение предусмотрено трудовым законодательством;</w:t>
      </w:r>
    </w:p>
    <w:p w:rsidR="00207102" w:rsidRPr="00207102" w:rsidRDefault="00207102" w:rsidP="00207102">
      <w:pPr>
        <w:tabs>
          <w:tab w:val="left" w:pos="142"/>
        </w:tabs>
        <w:ind w:firstLine="709"/>
        <w:jc w:val="both"/>
        <w:rPr>
          <w:spacing w:val="-4"/>
          <w:szCs w:val="28"/>
        </w:rPr>
      </w:pPr>
      <w:r w:rsidRPr="00207102">
        <w:rPr>
          <w:spacing w:val="-4"/>
          <w:szCs w:val="28"/>
        </w:rPr>
        <w:t>- обоснованности введения (исключения) штатных должностей (профессий) и их количества;</w:t>
      </w:r>
    </w:p>
    <w:p w:rsidR="00207102" w:rsidRDefault="00207102" w:rsidP="00207102">
      <w:pPr>
        <w:tabs>
          <w:tab w:val="left" w:pos="142"/>
        </w:tabs>
        <w:ind w:firstLine="709"/>
        <w:jc w:val="both"/>
        <w:rPr>
          <w:szCs w:val="28"/>
        </w:rPr>
      </w:pPr>
      <w:r>
        <w:rPr>
          <w:szCs w:val="28"/>
        </w:rPr>
        <w:t>- правильности применения должностных окладов, повышающих коэффициентов к должностному окладу, доплат и надбавок, регламентированных муниципальными правовыми актами, регулирующими условия оплаты труда работников учреждений;</w:t>
      </w:r>
    </w:p>
    <w:p w:rsidR="00207102" w:rsidRDefault="00207102" w:rsidP="00207102">
      <w:pPr>
        <w:tabs>
          <w:tab w:val="left" w:pos="142"/>
        </w:tabs>
        <w:ind w:firstLine="709"/>
        <w:jc w:val="both"/>
        <w:rPr>
          <w:szCs w:val="28"/>
        </w:rPr>
      </w:pPr>
      <w:r>
        <w:rPr>
          <w:szCs w:val="28"/>
        </w:rPr>
        <w:t>- правильности формирования месячного фонда заработной платы                          по должностным окладам на штатную численность».</w:t>
      </w:r>
    </w:p>
    <w:p w:rsidR="00207102" w:rsidRDefault="00207102" w:rsidP="00207102">
      <w:pPr>
        <w:tabs>
          <w:tab w:val="left" w:pos="142"/>
        </w:tabs>
        <w:ind w:firstLine="709"/>
        <w:jc w:val="both"/>
        <w:rPr>
          <w:szCs w:val="24"/>
        </w:rPr>
      </w:pPr>
      <w:r>
        <w:t>2. Управлению документационного и информационного обеспечения                  разместить настоящее распоряжение на официальном портале Администрации города.</w:t>
      </w:r>
    </w:p>
    <w:p w:rsidR="00207102" w:rsidRDefault="00207102" w:rsidP="00207102">
      <w:pPr>
        <w:pStyle w:val="a7"/>
        <w:tabs>
          <w:tab w:val="left" w:pos="142"/>
        </w:tabs>
        <w:ind w:firstLine="709"/>
        <w:jc w:val="both"/>
      </w:pPr>
      <w:r>
        <w:t xml:space="preserve">3. </w:t>
      </w:r>
      <w:bookmarkStart w:id="5" w:name="sub_4"/>
      <w:r>
        <w:t xml:space="preserve">Контроль за выполнением </w:t>
      </w:r>
      <w:bookmarkEnd w:id="5"/>
      <w:r>
        <w:t>распоряжения возложить на заместителя Главы города Пелевина А.Р.</w:t>
      </w:r>
    </w:p>
    <w:p w:rsidR="00207102" w:rsidRDefault="00207102" w:rsidP="00207102">
      <w:pPr>
        <w:ind w:firstLine="720"/>
      </w:pPr>
    </w:p>
    <w:p w:rsidR="00207102" w:rsidRDefault="00207102" w:rsidP="00207102">
      <w:pPr>
        <w:ind w:firstLine="720"/>
      </w:pPr>
    </w:p>
    <w:p w:rsidR="00207102" w:rsidRDefault="00207102" w:rsidP="00207102">
      <w:pPr>
        <w:ind w:firstLine="720"/>
      </w:pPr>
    </w:p>
    <w:p w:rsidR="00207102" w:rsidRDefault="00207102" w:rsidP="00207102">
      <w:pPr>
        <w:pStyle w:val="2"/>
        <w:jc w:val="left"/>
        <w:rPr>
          <w:bCs/>
        </w:rPr>
      </w:pPr>
      <w:r>
        <w:rPr>
          <w:bCs/>
        </w:rPr>
        <w:t xml:space="preserve">Глава города </w:t>
      </w:r>
      <w:r>
        <w:rPr>
          <w:bCs/>
        </w:rPr>
        <w:tab/>
      </w:r>
      <w:r>
        <w:rPr>
          <w:bCs/>
        </w:rPr>
        <w:tab/>
        <w:t xml:space="preserve">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В.Н. Шувалов</w:t>
      </w:r>
    </w:p>
    <w:p w:rsidR="00226A5C" w:rsidRPr="00207102" w:rsidRDefault="00226A5C" w:rsidP="00207102"/>
    <w:sectPr w:rsidR="00226A5C" w:rsidRPr="00207102" w:rsidSect="00982405">
      <w:headerReference w:type="default" r:id="rId7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67E" w:rsidRDefault="0047067E">
      <w:r>
        <w:separator/>
      </w:r>
    </w:p>
  </w:endnote>
  <w:endnote w:type="continuationSeparator" w:id="0">
    <w:p w:rsidR="0047067E" w:rsidRDefault="0047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67E" w:rsidRDefault="0047067E">
      <w:r>
        <w:separator/>
      </w:r>
    </w:p>
  </w:footnote>
  <w:footnote w:type="continuationSeparator" w:id="0">
    <w:p w:rsidR="0047067E" w:rsidRDefault="00470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E405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9126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912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464F1"/>
    <w:multiLevelType w:val="multilevel"/>
    <w:tmpl w:val="2DBE383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1" w15:restartNumberingAfterBreak="0">
    <w:nsid w:val="5D583378"/>
    <w:multiLevelType w:val="multilevel"/>
    <w:tmpl w:val="665A274A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2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1145" w:hanging="720"/>
      </w:pPr>
    </w:lvl>
    <w:lvl w:ilvl="3">
      <w:start w:val="1"/>
      <w:numFmt w:val="decimal"/>
      <w:isLgl/>
      <w:lvlText w:val="%1.%2.%3.%4."/>
      <w:lvlJc w:val="left"/>
      <w:pPr>
        <w:ind w:left="1505" w:hanging="1080"/>
      </w:pPr>
    </w:lvl>
    <w:lvl w:ilvl="4">
      <w:start w:val="1"/>
      <w:numFmt w:val="decimal"/>
      <w:isLgl/>
      <w:lvlText w:val="%1.%2.%3.%4.%5."/>
      <w:lvlJc w:val="left"/>
      <w:pPr>
        <w:ind w:left="1505" w:hanging="1080"/>
      </w:pPr>
    </w:lvl>
    <w:lvl w:ilvl="5">
      <w:start w:val="1"/>
      <w:numFmt w:val="decimal"/>
      <w:isLgl/>
      <w:lvlText w:val="%1.%2.%3.%4.%5.%6."/>
      <w:lvlJc w:val="left"/>
      <w:pPr>
        <w:ind w:left="1865" w:hanging="1440"/>
      </w:pPr>
    </w:lvl>
    <w:lvl w:ilvl="6">
      <w:start w:val="1"/>
      <w:numFmt w:val="decimal"/>
      <w:isLgl/>
      <w:lvlText w:val="%1.%2.%3.%4.%5.%6.%7."/>
      <w:lvlJc w:val="left"/>
      <w:pPr>
        <w:ind w:left="2225" w:hanging="1800"/>
      </w:p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02"/>
    <w:rsid w:val="00207102"/>
    <w:rsid w:val="00226A5C"/>
    <w:rsid w:val="00243839"/>
    <w:rsid w:val="003656D7"/>
    <w:rsid w:val="00445B5A"/>
    <w:rsid w:val="0047067E"/>
    <w:rsid w:val="00491267"/>
    <w:rsid w:val="005E4050"/>
    <w:rsid w:val="00630B36"/>
    <w:rsid w:val="006F6649"/>
    <w:rsid w:val="00982405"/>
    <w:rsid w:val="00BB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EB69C-EF7A-4F41-B49A-66EE4011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071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07102"/>
    <w:rPr>
      <w:rFonts w:ascii="Times New Roman" w:hAnsi="Times New Roman"/>
      <w:sz w:val="28"/>
    </w:rPr>
  </w:style>
  <w:style w:type="character" w:styleId="a6">
    <w:name w:val="page number"/>
    <w:basedOn w:val="a0"/>
    <w:rsid w:val="00207102"/>
  </w:style>
  <w:style w:type="paragraph" w:styleId="a7">
    <w:name w:val="Body Text"/>
    <w:basedOn w:val="a"/>
    <w:link w:val="a8"/>
    <w:semiHidden/>
    <w:unhideWhenUsed/>
    <w:rsid w:val="00207102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207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07102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0710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2019-04-02T08:07:00Z</cp:lastPrinted>
  <dcterms:created xsi:type="dcterms:W3CDTF">2019-05-17T04:59:00Z</dcterms:created>
  <dcterms:modified xsi:type="dcterms:W3CDTF">2019-05-17T04:59:00Z</dcterms:modified>
</cp:coreProperties>
</file>