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D5" w:rsidRDefault="005651D5" w:rsidP="00656C1A">
      <w:pPr>
        <w:spacing w:line="120" w:lineRule="atLeast"/>
        <w:jc w:val="center"/>
        <w:rPr>
          <w:sz w:val="24"/>
          <w:szCs w:val="24"/>
        </w:rPr>
      </w:pPr>
    </w:p>
    <w:p w:rsidR="005651D5" w:rsidRDefault="005651D5" w:rsidP="00656C1A">
      <w:pPr>
        <w:spacing w:line="120" w:lineRule="atLeast"/>
        <w:jc w:val="center"/>
        <w:rPr>
          <w:sz w:val="24"/>
          <w:szCs w:val="24"/>
        </w:rPr>
      </w:pPr>
    </w:p>
    <w:p w:rsidR="005651D5" w:rsidRPr="00852378" w:rsidRDefault="005651D5" w:rsidP="00656C1A">
      <w:pPr>
        <w:spacing w:line="120" w:lineRule="atLeast"/>
        <w:jc w:val="center"/>
        <w:rPr>
          <w:sz w:val="10"/>
          <w:szCs w:val="10"/>
        </w:rPr>
      </w:pPr>
    </w:p>
    <w:p w:rsidR="005651D5" w:rsidRDefault="005651D5" w:rsidP="00656C1A">
      <w:pPr>
        <w:spacing w:line="120" w:lineRule="atLeast"/>
        <w:jc w:val="center"/>
        <w:rPr>
          <w:sz w:val="10"/>
          <w:szCs w:val="24"/>
        </w:rPr>
      </w:pPr>
    </w:p>
    <w:p w:rsidR="005651D5" w:rsidRPr="005541F0" w:rsidRDefault="005651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51D5" w:rsidRPr="005541F0" w:rsidRDefault="005651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51D5" w:rsidRPr="005649E4" w:rsidRDefault="005651D5" w:rsidP="00656C1A">
      <w:pPr>
        <w:spacing w:line="120" w:lineRule="atLeast"/>
        <w:jc w:val="center"/>
        <w:rPr>
          <w:sz w:val="18"/>
          <w:szCs w:val="24"/>
        </w:rPr>
      </w:pPr>
    </w:p>
    <w:p w:rsidR="005651D5" w:rsidRPr="00656C1A" w:rsidRDefault="005651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51D5" w:rsidRPr="005541F0" w:rsidRDefault="005651D5" w:rsidP="00656C1A">
      <w:pPr>
        <w:spacing w:line="120" w:lineRule="atLeast"/>
        <w:jc w:val="center"/>
        <w:rPr>
          <w:sz w:val="18"/>
          <w:szCs w:val="24"/>
        </w:rPr>
      </w:pPr>
    </w:p>
    <w:p w:rsidR="005651D5" w:rsidRPr="005541F0" w:rsidRDefault="005651D5" w:rsidP="00656C1A">
      <w:pPr>
        <w:spacing w:line="120" w:lineRule="atLeast"/>
        <w:jc w:val="center"/>
        <w:rPr>
          <w:sz w:val="20"/>
          <w:szCs w:val="24"/>
        </w:rPr>
      </w:pPr>
    </w:p>
    <w:p w:rsidR="005651D5" w:rsidRPr="00656C1A" w:rsidRDefault="005651D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651D5" w:rsidRDefault="005651D5" w:rsidP="00656C1A">
      <w:pPr>
        <w:spacing w:line="120" w:lineRule="atLeast"/>
        <w:jc w:val="center"/>
        <w:rPr>
          <w:sz w:val="30"/>
          <w:szCs w:val="24"/>
        </w:rPr>
      </w:pPr>
    </w:p>
    <w:p w:rsidR="005651D5" w:rsidRPr="00656C1A" w:rsidRDefault="005651D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651D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51D5" w:rsidRPr="00F8214F" w:rsidRDefault="005651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51D5" w:rsidRPr="00F8214F" w:rsidRDefault="00B829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51D5" w:rsidRPr="00F8214F" w:rsidRDefault="005651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51D5" w:rsidRPr="00F8214F" w:rsidRDefault="00B829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651D5" w:rsidRPr="00A63FB0" w:rsidRDefault="005651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51D5" w:rsidRPr="00A3761A" w:rsidRDefault="00B829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651D5" w:rsidRPr="00F8214F" w:rsidRDefault="005651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651D5" w:rsidRPr="00F8214F" w:rsidRDefault="005651D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651D5" w:rsidRPr="00AB4194" w:rsidRDefault="005651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651D5" w:rsidRPr="00F8214F" w:rsidRDefault="00B829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747</w:t>
            </w:r>
          </w:p>
        </w:tc>
      </w:tr>
    </w:tbl>
    <w:p w:rsidR="005651D5" w:rsidRPr="000C4AB5" w:rsidRDefault="005651D5" w:rsidP="00C725A6">
      <w:pPr>
        <w:rPr>
          <w:rFonts w:cs="Times New Roman"/>
          <w:szCs w:val="28"/>
          <w:lang w:val="en-US"/>
        </w:rPr>
      </w:pPr>
    </w:p>
    <w:p w:rsidR="005651D5" w:rsidRPr="005651D5" w:rsidRDefault="005651D5" w:rsidP="005651D5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я</w:t>
      </w: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в распоряжение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</w:p>
    <w:p w:rsidR="005651D5" w:rsidRDefault="005651D5" w:rsidP="005651D5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Администрации </w:t>
      </w:r>
      <w:r w:rsidR="006F5E5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города</w:t>
      </w: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от 01.02.2017 </w:t>
      </w:r>
    </w:p>
    <w:p w:rsidR="005651D5" w:rsidRDefault="005651D5" w:rsidP="005651D5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№ 130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«Об утверждении положения </w:t>
      </w:r>
    </w:p>
    <w:p w:rsidR="005651D5" w:rsidRDefault="005651D5" w:rsidP="005651D5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о функциях учредителя и кураторов </w:t>
      </w:r>
    </w:p>
    <w:p w:rsidR="005651D5" w:rsidRDefault="005651D5" w:rsidP="005651D5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в отношении муниципальных </w:t>
      </w:r>
    </w:p>
    <w:p w:rsidR="005651D5" w:rsidRPr="005651D5" w:rsidRDefault="005651D5" w:rsidP="005651D5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5651D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организаций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</w:p>
    <w:p w:rsidR="005651D5" w:rsidRDefault="005651D5" w:rsidP="005651D5">
      <w:pPr>
        <w:rPr>
          <w:rFonts w:cs="Times New Roman"/>
          <w:szCs w:val="28"/>
        </w:rPr>
      </w:pPr>
    </w:p>
    <w:p w:rsidR="005651D5" w:rsidRPr="005651D5" w:rsidRDefault="005651D5" w:rsidP="005651D5">
      <w:pPr>
        <w:rPr>
          <w:rFonts w:cs="Times New Roman"/>
          <w:szCs w:val="28"/>
        </w:rPr>
      </w:pPr>
    </w:p>
    <w:p w:rsidR="005651D5" w:rsidRPr="005651D5" w:rsidRDefault="005651D5" w:rsidP="005651D5">
      <w:pPr>
        <w:ind w:firstLine="709"/>
        <w:jc w:val="both"/>
        <w:rPr>
          <w:rFonts w:cs="Times New Roman"/>
          <w:szCs w:val="28"/>
        </w:rPr>
      </w:pPr>
      <w:r w:rsidRPr="005651D5">
        <w:rPr>
          <w:rFonts w:cs="Times New Roman"/>
          <w:szCs w:val="28"/>
        </w:rPr>
        <w:t xml:space="preserve">В соответствии с </w:t>
      </w:r>
      <w:r w:rsidRPr="005651D5">
        <w:t>Уставом</w:t>
      </w:r>
      <w:r w:rsidRPr="005651D5">
        <w:rPr>
          <w:rFonts w:cs="Times New Roman"/>
          <w:szCs w:val="28"/>
        </w:rPr>
        <w:t xml:space="preserve"> муниципального образования городской округ город Сургут, Федеральным законом от 12.01.1996 №</w:t>
      </w:r>
      <w:r>
        <w:rPr>
          <w:rFonts w:cs="Times New Roman"/>
          <w:szCs w:val="28"/>
        </w:rPr>
        <w:t xml:space="preserve"> </w:t>
      </w:r>
      <w:r w:rsidRPr="005651D5">
        <w:rPr>
          <w:rFonts w:cs="Times New Roman"/>
          <w:szCs w:val="28"/>
        </w:rPr>
        <w:t xml:space="preserve">7-ФЗ «О некоммерческих организациях», </w:t>
      </w:r>
      <w:r w:rsidRPr="005651D5">
        <w:t>распоряжением</w:t>
      </w:r>
      <w:r w:rsidRPr="005651D5">
        <w:rPr>
          <w:rFonts w:cs="Times New Roman"/>
          <w:szCs w:val="28"/>
        </w:rPr>
        <w:t xml:space="preserve"> Администрации города от 30.12.2005 №</w:t>
      </w:r>
      <w:r>
        <w:rPr>
          <w:rFonts w:cs="Times New Roman"/>
          <w:szCs w:val="28"/>
        </w:rPr>
        <w:t xml:space="preserve"> </w:t>
      </w:r>
      <w:r w:rsidRPr="005651D5">
        <w:rPr>
          <w:rFonts w:cs="Times New Roman"/>
          <w:szCs w:val="28"/>
        </w:rPr>
        <w:t>3686 «Об утверждении Регламента Администрации города»:</w:t>
      </w:r>
    </w:p>
    <w:p w:rsidR="005651D5" w:rsidRDefault="005651D5" w:rsidP="005651D5">
      <w:pPr>
        <w:ind w:firstLine="709"/>
        <w:jc w:val="both"/>
        <w:rPr>
          <w:rFonts w:cs="Times New Roman"/>
          <w:szCs w:val="28"/>
        </w:rPr>
      </w:pPr>
      <w:bookmarkStart w:id="5" w:name="sub_1"/>
    </w:p>
    <w:p w:rsidR="005651D5" w:rsidRPr="005651D5" w:rsidRDefault="005651D5" w:rsidP="005651D5">
      <w:pPr>
        <w:ind w:firstLine="709"/>
        <w:jc w:val="both"/>
        <w:rPr>
          <w:rFonts w:cs="Times New Roman"/>
          <w:szCs w:val="28"/>
        </w:rPr>
      </w:pPr>
      <w:r w:rsidRPr="005651D5">
        <w:rPr>
          <w:rFonts w:cs="Times New Roman"/>
          <w:szCs w:val="28"/>
        </w:rPr>
        <w:t xml:space="preserve">1. Внести в </w:t>
      </w:r>
      <w:r w:rsidRPr="005651D5">
        <w:t>распоряжение</w:t>
      </w:r>
      <w:r w:rsidRPr="005651D5">
        <w:rPr>
          <w:rFonts w:cs="Times New Roman"/>
          <w:szCs w:val="28"/>
        </w:rPr>
        <w:t xml:space="preserve"> Администрации города от 01.02.2017 №</w:t>
      </w:r>
      <w:r>
        <w:rPr>
          <w:rFonts w:cs="Times New Roman"/>
          <w:szCs w:val="28"/>
        </w:rPr>
        <w:t xml:space="preserve"> </w:t>
      </w:r>
      <w:r w:rsidRPr="005651D5">
        <w:rPr>
          <w:rFonts w:cs="Times New Roman"/>
          <w:szCs w:val="28"/>
        </w:rPr>
        <w:t xml:space="preserve">130 </w:t>
      </w:r>
      <w:r>
        <w:rPr>
          <w:rFonts w:cs="Times New Roman"/>
          <w:szCs w:val="28"/>
        </w:rPr>
        <w:t xml:space="preserve">               </w:t>
      </w:r>
      <w:r w:rsidRPr="005651D5">
        <w:rPr>
          <w:rFonts w:cs="Times New Roman"/>
          <w:szCs w:val="28"/>
        </w:rPr>
        <w:t xml:space="preserve">«Об утверждении положения о функциях учредителя и кураторов в отношении муниципальных организаций» (с изменениями </w:t>
      </w:r>
      <w:r w:rsidRPr="005651D5">
        <w:t xml:space="preserve">от 02.03.2017 </w:t>
      </w:r>
      <w:r>
        <w:t xml:space="preserve">№ </w:t>
      </w:r>
      <w:r w:rsidRPr="005651D5">
        <w:t>294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19.04.2017 </w:t>
      </w:r>
      <w:r>
        <w:t xml:space="preserve">№ </w:t>
      </w:r>
      <w:r w:rsidRPr="005651D5">
        <w:t>650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11.09.2017 </w:t>
      </w:r>
      <w:r>
        <w:t xml:space="preserve">№ </w:t>
      </w:r>
      <w:r w:rsidRPr="005651D5">
        <w:t>1561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26.01.2018 </w:t>
      </w:r>
      <w:r>
        <w:t xml:space="preserve">№ </w:t>
      </w:r>
      <w:r w:rsidRPr="005651D5">
        <w:t>113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12.03.2018 </w:t>
      </w:r>
      <w:r>
        <w:t xml:space="preserve">№ </w:t>
      </w:r>
      <w:r w:rsidRPr="005651D5">
        <w:t>379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23.03.2018 </w:t>
      </w:r>
      <w:r>
        <w:t xml:space="preserve">                     № </w:t>
      </w:r>
      <w:r w:rsidRPr="005651D5">
        <w:t>477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07.05.2018 </w:t>
      </w:r>
      <w:r>
        <w:t xml:space="preserve">№ </w:t>
      </w:r>
      <w:r w:rsidRPr="005651D5">
        <w:t>706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06.06.2018 </w:t>
      </w:r>
      <w:r>
        <w:t xml:space="preserve">№ </w:t>
      </w:r>
      <w:r w:rsidRPr="005651D5">
        <w:t>894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12.07.2018 </w:t>
      </w:r>
      <w:r>
        <w:t xml:space="preserve">№ </w:t>
      </w:r>
      <w:r w:rsidRPr="005651D5">
        <w:t>1142</w:t>
      </w:r>
      <w:r w:rsidRPr="005651D5">
        <w:rPr>
          <w:rFonts w:cs="Times New Roman"/>
          <w:szCs w:val="28"/>
        </w:rPr>
        <w:t xml:space="preserve">, </w:t>
      </w:r>
      <w:r w:rsidRPr="005651D5">
        <w:t xml:space="preserve">31.07.2018 </w:t>
      </w:r>
      <w:r>
        <w:t xml:space="preserve">             № </w:t>
      </w:r>
      <w:r w:rsidRPr="005651D5">
        <w:t>1244</w:t>
      </w:r>
      <w:r w:rsidRPr="005651D5">
        <w:rPr>
          <w:rFonts w:cs="Times New Roman"/>
          <w:szCs w:val="28"/>
        </w:rPr>
        <w:t xml:space="preserve">, </w:t>
      </w:r>
      <w:r>
        <w:t xml:space="preserve">11.10.2018 № </w:t>
      </w:r>
      <w:r w:rsidRPr="005651D5">
        <w:t>1788</w:t>
      </w:r>
      <w:r w:rsidRPr="005651D5">
        <w:rPr>
          <w:rFonts w:cs="Times New Roman"/>
          <w:szCs w:val="28"/>
        </w:rPr>
        <w:t xml:space="preserve">, 12.11.2018 </w:t>
      </w:r>
      <w:r>
        <w:rPr>
          <w:rFonts w:cs="Times New Roman"/>
          <w:szCs w:val="28"/>
        </w:rPr>
        <w:t xml:space="preserve">№ </w:t>
      </w:r>
      <w:r w:rsidRPr="005651D5">
        <w:rPr>
          <w:rFonts w:cs="Times New Roman"/>
          <w:szCs w:val="28"/>
        </w:rPr>
        <w:t xml:space="preserve">2022, 03.12.2018 </w:t>
      </w:r>
      <w:r>
        <w:rPr>
          <w:rFonts w:cs="Times New Roman"/>
          <w:szCs w:val="28"/>
        </w:rPr>
        <w:t xml:space="preserve">№ </w:t>
      </w:r>
      <w:r w:rsidRPr="005651D5">
        <w:rPr>
          <w:rFonts w:cs="Times New Roman"/>
          <w:szCs w:val="28"/>
        </w:rPr>
        <w:t xml:space="preserve">2304, 25.03.2019 </w:t>
      </w:r>
      <w:r>
        <w:rPr>
          <w:rFonts w:cs="Times New Roman"/>
          <w:szCs w:val="28"/>
        </w:rPr>
        <w:t xml:space="preserve">    </w:t>
      </w:r>
      <w:r w:rsidRPr="005651D5">
        <w:rPr>
          <w:rFonts w:cs="Times New Roman"/>
          <w:spacing w:val="-4"/>
          <w:szCs w:val="28"/>
        </w:rPr>
        <w:t xml:space="preserve">№ 518, 01.04.2019 № 569) изменение, </w:t>
      </w:r>
      <w:bookmarkStart w:id="6" w:name="sub_11"/>
      <w:bookmarkEnd w:id="5"/>
      <w:r w:rsidRPr="005651D5">
        <w:rPr>
          <w:rFonts w:cs="Times New Roman"/>
          <w:spacing w:val="-4"/>
          <w:szCs w:val="28"/>
        </w:rPr>
        <w:t>дополни</w:t>
      </w:r>
      <w:r w:rsidR="00877E9C">
        <w:rPr>
          <w:rFonts w:cs="Times New Roman"/>
          <w:spacing w:val="-4"/>
          <w:szCs w:val="28"/>
        </w:rPr>
        <w:t>в</w:t>
      </w:r>
      <w:r w:rsidRPr="005651D5">
        <w:rPr>
          <w:rFonts w:cs="Times New Roman"/>
          <w:spacing w:val="-4"/>
          <w:szCs w:val="28"/>
        </w:rPr>
        <w:t xml:space="preserve"> </w:t>
      </w:r>
      <w:r w:rsidR="00877E9C">
        <w:rPr>
          <w:spacing w:val="-4"/>
        </w:rPr>
        <w:t>раздел</w:t>
      </w:r>
      <w:r w:rsidRPr="005651D5">
        <w:rPr>
          <w:spacing w:val="-4"/>
        </w:rPr>
        <w:t xml:space="preserve"> III</w:t>
      </w:r>
      <w:r w:rsidRPr="005651D5">
        <w:rPr>
          <w:rFonts w:cs="Times New Roman"/>
          <w:spacing w:val="-4"/>
          <w:szCs w:val="28"/>
        </w:rPr>
        <w:t xml:space="preserve"> приложения 1</w:t>
      </w:r>
      <w:r w:rsidRPr="005651D5">
        <w:rPr>
          <w:rFonts w:cs="Times New Roman"/>
          <w:szCs w:val="28"/>
        </w:rPr>
        <w:t xml:space="preserve"> к распоряжению </w:t>
      </w:r>
      <w:r w:rsidR="006F5E52">
        <w:rPr>
          <w:rFonts w:cs="Times New Roman"/>
          <w:szCs w:val="28"/>
        </w:rPr>
        <w:t xml:space="preserve">после пункта 11 </w:t>
      </w:r>
      <w:r w:rsidRPr="005651D5">
        <w:t>пунктом 11</w:t>
      </w:r>
      <w:r w:rsidR="00877E9C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</w:t>
      </w:r>
      <w:r w:rsidRPr="005651D5">
        <w:rPr>
          <w:rFonts w:cs="Times New Roman"/>
          <w:szCs w:val="28"/>
        </w:rPr>
        <w:t>следующего содержания:</w:t>
      </w:r>
    </w:p>
    <w:bookmarkEnd w:id="6"/>
    <w:p w:rsidR="005651D5" w:rsidRPr="005651D5" w:rsidRDefault="00877E9C" w:rsidP="005651D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«11</w:t>
      </w:r>
      <w:r>
        <w:rPr>
          <w:rFonts w:cs="Times New Roman"/>
          <w:szCs w:val="28"/>
          <w:vertAlign w:val="superscript"/>
        </w:rPr>
        <w:t>1</w:t>
      </w:r>
      <w:r w:rsidR="005651D5" w:rsidRPr="005651D5">
        <w:rPr>
          <w:rFonts w:cs="Times New Roman"/>
          <w:szCs w:val="28"/>
        </w:rPr>
        <w:t xml:space="preserve">. Высшие должностные лица Администрации города, руководители структурных подразделений Администрации города, осуществляющие организационно-распорядительные и контрольные функции в отношении подведомственных им муниципальных организаций, осуществляют контроль за размещением муниципальными учреждениям города Сургута на официальном сайте                    для размещения информации о государственных и муниципальных учреждениях в информационно-телекоммуникационной сети «Интернет» документов, </w:t>
      </w:r>
      <w:r w:rsidR="005651D5">
        <w:rPr>
          <w:rFonts w:cs="Times New Roman"/>
          <w:szCs w:val="28"/>
        </w:rPr>
        <w:t xml:space="preserve">                    </w:t>
      </w:r>
      <w:r w:rsidR="005651D5" w:rsidRPr="005651D5">
        <w:rPr>
          <w:rFonts w:cs="Times New Roman"/>
          <w:szCs w:val="28"/>
        </w:rPr>
        <w:t xml:space="preserve">указанных в пункте 3.3 статьи 32 Федерального закона от 12.01.1996 № 7-ФЗ </w:t>
      </w:r>
      <w:r w:rsidR="005651D5">
        <w:rPr>
          <w:rFonts w:cs="Times New Roman"/>
          <w:szCs w:val="28"/>
        </w:rPr>
        <w:t xml:space="preserve">                </w:t>
      </w:r>
      <w:r w:rsidR="005651D5" w:rsidRPr="005651D5">
        <w:rPr>
          <w:rFonts w:cs="Times New Roman"/>
          <w:szCs w:val="28"/>
        </w:rPr>
        <w:t>«О некоммерческих организациях».</w:t>
      </w:r>
    </w:p>
    <w:p w:rsidR="005651D5" w:rsidRDefault="005651D5" w:rsidP="005651D5">
      <w:pPr>
        <w:ind w:firstLine="709"/>
        <w:jc w:val="both"/>
        <w:rPr>
          <w:rFonts w:cs="Times New Roman"/>
          <w:szCs w:val="28"/>
        </w:rPr>
      </w:pPr>
      <w:bookmarkStart w:id="7" w:name="sub_2"/>
    </w:p>
    <w:p w:rsidR="005651D5" w:rsidRPr="005651D5" w:rsidRDefault="005651D5" w:rsidP="005651D5">
      <w:pPr>
        <w:ind w:firstLine="709"/>
        <w:jc w:val="both"/>
        <w:rPr>
          <w:rFonts w:cs="Times New Roman"/>
          <w:szCs w:val="28"/>
        </w:rPr>
      </w:pPr>
      <w:r w:rsidRPr="005651D5">
        <w:rPr>
          <w:rFonts w:cs="Times New Roman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5651D5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5651D5" w:rsidRDefault="005651D5" w:rsidP="005651D5">
      <w:pPr>
        <w:ind w:firstLine="709"/>
        <w:jc w:val="both"/>
        <w:rPr>
          <w:rFonts w:cs="Times New Roman"/>
          <w:szCs w:val="28"/>
        </w:rPr>
      </w:pPr>
      <w:bookmarkStart w:id="8" w:name="sub_3"/>
      <w:bookmarkEnd w:id="7"/>
    </w:p>
    <w:p w:rsidR="005651D5" w:rsidRDefault="005651D5" w:rsidP="005651D5">
      <w:pPr>
        <w:ind w:firstLine="709"/>
        <w:jc w:val="both"/>
        <w:rPr>
          <w:rFonts w:cs="Times New Roman"/>
          <w:szCs w:val="28"/>
        </w:rPr>
      </w:pPr>
      <w:r w:rsidRPr="005651D5"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5651D5" w:rsidRDefault="005651D5" w:rsidP="005651D5">
      <w:pPr>
        <w:ind w:firstLine="709"/>
        <w:jc w:val="both"/>
        <w:rPr>
          <w:rFonts w:cs="Times New Roman"/>
          <w:szCs w:val="28"/>
        </w:rPr>
      </w:pPr>
    </w:p>
    <w:p w:rsidR="005651D5" w:rsidRDefault="005651D5" w:rsidP="005651D5">
      <w:pPr>
        <w:ind w:firstLine="709"/>
        <w:rPr>
          <w:rFonts w:cs="Times New Roman"/>
          <w:szCs w:val="28"/>
        </w:rPr>
      </w:pPr>
    </w:p>
    <w:p w:rsidR="005651D5" w:rsidRDefault="005651D5" w:rsidP="005651D5">
      <w:pPr>
        <w:ind w:firstLine="709"/>
        <w:rPr>
          <w:rFonts w:cs="Times New Roman"/>
          <w:szCs w:val="28"/>
        </w:rPr>
      </w:pPr>
    </w:p>
    <w:p w:rsidR="00A0383F" w:rsidRPr="005651D5" w:rsidRDefault="005651D5" w:rsidP="005651D5">
      <w:pPr>
        <w:rPr>
          <w:szCs w:val="28"/>
        </w:rPr>
      </w:pPr>
      <w:r w:rsidRPr="005651D5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В.Н. </w:t>
      </w:r>
      <w:r w:rsidRPr="005651D5">
        <w:rPr>
          <w:rFonts w:cs="Times New Roman"/>
          <w:szCs w:val="28"/>
        </w:rPr>
        <w:t>Шувалов</w:t>
      </w:r>
      <w:bookmarkEnd w:id="8"/>
    </w:p>
    <w:sectPr w:rsidR="00A0383F" w:rsidRPr="005651D5" w:rsidSect="005651D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A8" w:rsidRDefault="00686DA8">
      <w:r>
        <w:separator/>
      </w:r>
    </w:p>
  </w:endnote>
  <w:endnote w:type="continuationSeparator" w:id="0">
    <w:p w:rsidR="00686DA8" w:rsidRDefault="006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A8" w:rsidRDefault="00686DA8">
      <w:r>
        <w:separator/>
      </w:r>
    </w:p>
  </w:footnote>
  <w:footnote w:type="continuationSeparator" w:id="0">
    <w:p w:rsidR="00686DA8" w:rsidRDefault="006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B0B7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296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29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D5"/>
    <w:rsid w:val="000870DF"/>
    <w:rsid w:val="005651D5"/>
    <w:rsid w:val="00686DA8"/>
    <w:rsid w:val="006B0B75"/>
    <w:rsid w:val="006F5E52"/>
    <w:rsid w:val="00843FBE"/>
    <w:rsid w:val="00877E9C"/>
    <w:rsid w:val="00A0383F"/>
    <w:rsid w:val="00A60237"/>
    <w:rsid w:val="00B82968"/>
    <w:rsid w:val="00E92CD7"/>
    <w:rsid w:val="00E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E7CB-82A7-454D-8FEC-D359C9AE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651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5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51D5"/>
    <w:rPr>
      <w:rFonts w:ascii="Times New Roman" w:hAnsi="Times New Roman"/>
      <w:sz w:val="28"/>
    </w:rPr>
  </w:style>
  <w:style w:type="character" w:styleId="a6">
    <w:name w:val="page number"/>
    <w:basedOn w:val="a0"/>
    <w:rsid w:val="005651D5"/>
  </w:style>
  <w:style w:type="character" w:customStyle="1" w:styleId="10">
    <w:name w:val="Заголовок 1 Знак"/>
    <w:basedOn w:val="a0"/>
    <w:link w:val="1"/>
    <w:uiPriority w:val="99"/>
    <w:rsid w:val="005651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651D5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565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65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65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2019-04-24T09:35:00Z</cp:lastPrinted>
  <dcterms:created xsi:type="dcterms:W3CDTF">2019-04-25T04:09:00Z</dcterms:created>
  <dcterms:modified xsi:type="dcterms:W3CDTF">2019-04-25T04:09:00Z</dcterms:modified>
</cp:coreProperties>
</file>