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49" w:rsidRDefault="00120C49" w:rsidP="00656C1A">
      <w:pPr>
        <w:spacing w:line="120" w:lineRule="atLeast"/>
        <w:jc w:val="center"/>
        <w:rPr>
          <w:sz w:val="24"/>
          <w:szCs w:val="24"/>
        </w:rPr>
      </w:pPr>
    </w:p>
    <w:p w:rsidR="00120C49" w:rsidRDefault="00120C49" w:rsidP="00656C1A">
      <w:pPr>
        <w:spacing w:line="120" w:lineRule="atLeast"/>
        <w:jc w:val="center"/>
        <w:rPr>
          <w:sz w:val="24"/>
          <w:szCs w:val="24"/>
        </w:rPr>
      </w:pPr>
    </w:p>
    <w:p w:rsidR="00120C49" w:rsidRPr="00852378" w:rsidRDefault="00120C49" w:rsidP="00656C1A">
      <w:pPr>
        <w:spacing w:line="120" w:lineRule="atLeast"/>
        <w:jc w:val="center"/>
        <w:rPr>
          <w:sz w:val="10"/>
          <w:szCs w:val="10"/>
        </w:rPr>
      </w:pPr>
    </w:p>
    <w:p w:rsidR="00120C49" w:rsidRDefault="00120C49" w:rsidP="00656C1A">
      <w:pPr>
        <w:spacing w:line="120" w:lineRule="atLeast"/>
        <w:jc w:val="center"/>
        <w:rPr>
          <w:sz w:val="10"/>
          <w:szCs w:val="24"/>
        </w:rPr>
      </w:pPr>
    </w:p>
    <w:p w:rsidR="00120C49" w:rsidRPr="005541F0" w:rsidRDefault="00120C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0C49" w:rsidRPr="005541F0" w:rsidRDefault="00120C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0C49" w:rsidRPr="005649E4" w:rsidRDefault="00120C49" w:rsidP="00656C1A">
      <w:pPr>
        <w:spacing w:line="120" w:lineRule="atLeast"/>
        <w:jc w:val="center"/>
        <w:rPr>
          <w:sz w:val="18"/>
          <w:szCs w:val="24"/>
        </w:rPr>
      </w:pPr>
    </w:p>
    <w:p w:rsidR="00120C49" w:rsidRPr="00656C1A" w:rsidRDefault="00120C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0C49" w:rsidRPr="005541F0" w:rsidRDefault="00120C49" w:rsidP="00656C1A">
      <w:pPr>
        <w:spacing w:line="120" w:lineRule="atLeast"/>
        <w:jc w:val="center"/>
        <w:rPr>
          <w:sz w:val="18"/>
          <w:szCs w:val="24"/>
        </w:rPr>
      </w:pPr>
    </w:p>
    <w:p w:rsidR="00120C49" w:rsidRPr="005541F0" w:rsidRDefault="00120C49" w:rsidP="00656C1A">
      <w:pPr>
        <w:spacing w:line="120" w:lineRule="atLeast"/>
        <w:jc w:val="center"/>
        <w:rPr>
          <w:sz w:val="20"/>
          <w:szCs w:val="24"/>
        </w:rPr>
      </w:pPr>
    </w:p>
    <w:p w:rsidR="00120C49" w:rsidRPr="00656C1A" w:rsidRDefault="00120C4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20C49" w:rsidRDefault="00120C49" w:rsidP="00656C1A">
      <w:pPr>
        <w:spacing w:line="120" w:lineRule="atLeast"/>
        <w:jc w:val="center"/>
        <w:rPr>
          <w:sz w:val="30"/>
          <w:szCs w:val="24"/>
        </w:rPr>
      </w:pPr>
    </w:p>
    <w:p w:rsidR="00120C49" w:rsidRPr="00656C1A" w:rsidRDefault="00120C4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20C4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0C49" w:rsidRPr="00F8214F" w:rsidRDefault="00120C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0C49" w:rsidRPr="00F8214F" w:rsidRDefault="00EF1A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0C49" w:rsidRPr="00F8214F" w:rsidRDefault="00120C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0C49" w:rsidRPr="00F8214F" w:rsidRDefault="00EF1A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20C49" w:rsidRPr="00A63FB0" w:rsidRDefault="00120C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0C49" w:rsidRPr="00A3761A" w:rsidRDefault="00EF1A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20C49" w:rsidRPr="00F8214F" w:rsidRDefault="00120C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20C49" w:rsidRPr="00F8214F" w:rsidRDefault="00120C4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20C49" w:rsidRPr="00AB4194" w:rsidRDefault="00120C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20C49" w:rsidRPr="00F8214F" w:rsidRDefault="00EF1A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787</w:t>
            </w:r>
          </w:p>
        </w:tc>
      </w:tr>
    </w:tbl>
    <w:p w:rsidR="00120C49" w:rsidRPr="000C4AB5" w:rsidRDefault="00120C49" w:rsidP="00C725A6">
      <w:pPr>
        <w:rPr>
          <w:rFonts w:cs="Times New Roman"/>
          <w:szCs w:val="28"/>
          <w:lang w:val="en-US"/>
        </w:rPr>
      </w:pPr>
    </w:p>
    <w:p w:rsidR="00120C49" w:rsidRDefault="00120C49" w:rsidP="00120C49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</w:t>
      </w:r>
      <w:r w:rsidRPr="000D20B7">
        <w:rPr>
          <w:rFonts w:cs="Times New Roman"/>
          <w:szCs w:val="28"/>
        </w:rPr>
        <w:t xml:space="preserve"> </w:t>
      </w:r>
    </w:p>
    <w:p w:rsidR="00A825C0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в распоряжение Администрации </w:t>
      </w:r>
    </w:p>
    <w:p w:rsidR="00A825C0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города от 25.06.2015 № 1615 </w:t>
      </w:r>
    </w:p>
    <w:p w:rsidR="00A825C0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«О создании рабочей группы </w:t>
      </w:r>
    </w:p>
    <w:p w:rsidR="00120C49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по снижению неформальной </w:t>
      </w:r>
    </w:p>
    <w:p w:rsidR="00120C49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занятости, ликвидации задолженности </w:t>
      </w:r>
    </w:p>
    <w:p w:rsidR="00120C49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по заработной плате, обеспечению </w:t>
      </w:r>
    </w:p>
    <w:p w:rsidR="00120C49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соблюдения трудовых прав </w:t>
      </w:r>
    </w:p>
    <w:p w:rsidR="00120C49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работников предпенсионного </w:t>
      </w:r>
    </w:p>
    <w:p w:rsidR="00120C49" w:rsidRPr="000D20B7" w:rsidRDefault="00120C49" w:rsidP="00120C49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>возраста в городе Сургуте»</w:t>
      </w:r>
    </w:p>
    <w:p w:rsidR="007560C1" w:rsidRDefault="007560C1" w:rsidP="00120C49"/>
    <w:p w:rsidR="00120C49" w:rsidRDefault="00120C49" w:rsidP="00120C49"/>
    <w:p w:rsidR="00120C49" w:rsidRPr="000D20B7" w:rsidRDefault="00120C49" w:rsidP="00120C49">
      <w:pPr>
        <w:ind w:right="-108" w:firstLine="709"/>
        <w:jc w:val="both"/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 xml:space="preserve">                    </w:t>
      </w:r>
      <w:r w:rsidRPr="000D20B7">
        <w:rPr>
          <w:rFonts w:cs="Times New Roman"/>
          <w:szCs w:val="28"/>
        </w:rPr>
        <w:t xml:space="preserve">№ 3686 «Об утверждении </w:t>
      </w:r>
      <w:r w:rsidR="00E338C9">
        <w:rPr>
          <w:rFonts w:cs="Times New Roman"/>
          <w:szCs w:val="28"/>
        </w:rPr>
        <w:t>Р</w:t>
      </w:r>
      <w:r w:rsidRPr="000D20B7">
        <w:rPr>
          <w:rFonts w:cs="Times New Roman"/>
          <w:szCs w:val="28"/>
        </w:rPr>
        <w:t>егламента Администрации города»:</w:t>
      </w:r>
    </w:p>
    <w:p w:rsidR="00120C49" w:rsidRPr="000D20B7" w:rsidRDefault="00120C49" w:rsidP="00120C49">
      <w:pPr>
        <w:widowControl w:val="0"/>
        <w:tabs>
          <w:tab w:val="left" w:pos="1134"/>
        </w:tabs>
        <w:autoSpaceDE w:val="0"/>
        <w:autoSpaceDN w:val="0"/>
        <w:adjustRightInd w:val="0"/>
        <w:ind w:right="-10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0D20B7">
        <w:rPr>
          <w:rFonts w:cs="Times New Roman"/>
          <w:szCs w:val="28"/>
        </w:rPr>
        <w:t>Внести в распоряжение Администрации города от 25.06.201</w:t>
      </w:r>
      <w:r w:rsidR="00E338C9">
        <w:rPr>
          <w:rFonts w:cs="Times New Roman"/>
          <w:szCs w:val="28"/>
        </w:rPr>
        <w:t>5</w:t>
      </w:r>
      <w:r w:rsidRPr="000D20B7">
        <w:rPr>
          <w:rFonts w:cs="Times New Roman"/>
          <w:szCs w:val="28"/>
        </w:rPr>
        <w:t xml:space="preserve"> № 1615                    «О создании рабочей группы по снижению неформальной занятости, ликвидации задолженности по заработной плате, обеспечению соблюдения трудовых прав</w:t>
      </w:r>
      <w:r>
        <w:rPr>
          <w:rFonts w:cs="Times New Roman"/>
          <w:szCs w:val="28"/>
        </w:rPr>
        <w:t xml:space="preserve">          </w:t>
      </w:r>
      <w:r w:rsidRPr="000D20B7">
        <w:rPr>
          <w:rFonts w:cs="Times New Roman"/>
          <w:szCs w:val="28"/>
        </w:rPr>
        <w:t xml:space="preserve"> работников предпенсионного возраста в городе Сургуте» (с изменениями </w:t>
      </w:r>
      <w:r>
        <w:rPr>
          <w:rFonts w:cs="Times New Roman"/>
          <w:szCs w:val="28"/>
        </w:rPr>
        <w:t xml:space="preserve">                         </w:t>
      </w:r>
      <w:r w:rsidRPr="000D20B7">
        <w:rPr>
          <w:rFonts w:cs="Times New Roman"/>
          <w:szCs w:val="28"/>
        </w:rPr>
        <w:t>от 31.05.2016 № 916, 03.08.2016 № 1441, 24.11.2016 № 2305, 21.12.2016 № 2533, 30.03.2017 № 501, 29.05.2017 № 878,</w:t>
      </w:r>
      <w:r w:rsidRPr="000D20B7">
        <w:rPr>
          <w:szCs w:val="28"/>
        </w:rPr>
        <w:t xml:space="preserve"> </w:t>
      </w:r>
      <w:r w:rsidRPr="00120C49">
        <w:rPr>
          <w:rFonts w:cs="Times New Roman"/>
          <w:szCs w:val="28"/>
        </w:rPr>
        <w:t>06.06.2018 № 898</w:t>
      </w:r>
      <w:r w:rsidRPr="000D20B7">
        <w:rPr>
          <w:rFonts w:cs="Times New Roman"/>
          <w:szCs w:val="28"/>
        </w:rPr>
        <w:t xml:space="preserve">, 18.10.2018 № 1887) </w:t>
      </w:r>
      <w:r>
        <w:rPr>
          <w:rFonts w:cs="Times New Roman"/>
          <w:szCs w:val="28"/>
        </w:rPr>
        <w:t xml:space="preserve">                         </w:t>
      </w:r>
      <w:r w:rsidRPr="000D20B7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е, изложив п</w:t>
      </w:r>
      <w:r w:rsidRPr="000D20B7">
        <w:rPr>
          <w:rFonts w:cs="Times New Roman"/>
          <w:szCs w:val="28"/>
        </w:rPr>
        <w:t xml:space="preserve">риложение </w:t>
      </w:r>
      <w:r w:rsidR="00CD4F6A">
        <w:rPr>
          <w:rFonts w:cs="Times New Roman"/>
          <w:szCs w:val="28"/>
        </w:rPr>
        <w:t xml:space="preserve">к </w:t>
      </w:r>
      <w:r w:rsidR="00CD4F6A" w:rsidRPr="000D20B7">
        <w:rPr>
          <w:rFonts w:cs="Times New Roman"/>
          <w:szCs w:val="28"/>
        </w:rPr>
        <w:t xml:space="preserve">распоряжению </w:t>
      </w:r>
      <w:r w:rsidRPr="000D20B7">
        <w:rPr>
          <w:rFonts w:cs="Times New Roman"/>
          <w:szCs w:val="28"/>
        </w:rPr>
        <w:t>в новой редакции согласно</w:t>
      </w:r>
      <w:r w:rsidR="00CD4F6A">
        <w:rPr>
          <w:rFonts w:cs="Times New Roman"/>
          <w:szCs w:val="28"/>
        </w:rPr>
        <w:t xml:space="preserve">               </w:t>
      </w:r>
      <w:r w:rsidRPr="000D20B7">
        <w:rPr>
          <w:rFonts w:cs="Times New Roman"/>
          <w:szCs w:val="28"/>
        </w:rPr>
        <w:t xml:space="preserve"> приложению</w:t>
      </w:r>
      <w:r>
        <w:rPr>
          <w:rFonts w:cs="Times New Roman"/>
          <w:szCs w:val="28"/>
        </w:rPr>
        <w:t xml:space="preserve"> </w:t>
      </w:r>
      <w:r w:rsidRPr="000D20B7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настоящему </w:t>
      </w:r>
      <w:r w:rsidRPr="000D20B7">
        <w:rPr>
          <w:rFonts w:cs="Times New Roman"/>
          <w:szCs w:val="28"/>
        </w:rPr>
        <w:t>распоряжению.</w:t>
      </w:r>
    </w:p>
    <w:p w:rsidR="00120C49" w:rsidRPr="000D20B7" w:rsidRDefault="00120C49" w:rsidP="00120C49">
      <w:pPr>
        <w:tabs>
          <w:tab w:val="left" w:pos="993"/>
          <w:tab w:val="left" w:pos="1134"/>
        </w:tabs>
        <w:ind w:right="-108" w:firstLine="709"/>
        <w:jc w:val="both"/>
        <w:rPr>
          <w:rFonts w:cs="Times New Roman"/>
          <w:szCs w:val="28"/>
        </w:rPr>
      </w:pPr>
      <w:bookmarkStart w:id="5" w:name="sub_3"/>
      <w:r w:rsidRPr="000D20B7">
        <w:rPr>
          <w:rFonts w:cs="Times New Roman"/>
          <w:szCs w:val="28"/>
        </w:rPr>
        <w:t>2.</w:t>
      </w:r>
      <w:r>
        <w:rPr>
          <w:szCs w:val="28"/>
        </w:rPr>
        <w:t xml:space="preserve"> </w:t>
      </w:r>
      <w:r w:rsidRPr="000D20B7">
        <w:rPr>
          <w:rFonts w:cs="Times New Roman"/>
          <w:szCs w:val="28"/>
        </w:rPr>
        <w:t>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</w:t>
      </w:r>
      <w:r w:rsidRPr="000D20B7">
        <w:rPr>
          <w:rFonts w:cs="Times New Roman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120C49" w:rsidRDefault="00120C49" w:rsidP="00120C49">
      <w:pPr>
        <w:tabs>
          <w:tab w:val="left" w:pos="993"/>
        </w:tabs>
        <w:ind w:right="-108" w:firstLine="709"/>
        <w:jc w:val="both"/>
        <w:rPr>
          <w:rFonts w:cs="Times New Roman"/>
          <w:szCs w:val="28"/>
        </w:rPr>
      </w:pPr>
      <w:bookmarkStart w:id="6" w:name="sub_4"/>
      <w:bookmarkEnd w:id="5"/>
      <w:r w:rsidRPr="000D20B7">
        <w:rPr>
          <w:rFonts w:cs="Times New Roman"/>
          <w:szCs w:val="28"/>
        </w:rPr>
        <w:t>3.</w:t>
      </w:r>
      <w:r w:rsidRPr="000D20B7">
        <w:rPr>
          <w:szCs w:val="28"/>
        </w:rPr>
        <w:t xml:space="preserve"> </w:t>
      </w:r>
      <w:r w:rsidRPr="000D20B7">
        <w:rPr>
          <w:rFonts w:cs="Times New Roman"/>
          <w:szCs w:val="28"/>
        </w:rPr>
        <w:t>Контроль за выполнением распоряжения возложить на заместителя Главы города Пелевина А.Р.</w:t>
      </w:r>
    </w:p>
    <w:p w:rsidR="00120C49" w:rsidRDefault="00120C49" w:rsidP="00120C49">
      <w:pPr>
        <w:tabs>
          <w:tab w:val="left" w:pos="993"/>
        </w:tabs>
        <w:ind w:right="-108" w:firstLine="709"/>
        <w:jc w:val="both"/>
        <w:rPr>
          <w:rFonts w:cs="Times New Roman"/>
          <w:szCs w:val="28"/>
        </w:rPr>
      </w:pPr>
    </w:p>
    <w:p w:rsidR="00120C49" w:rsidRDefault="00120C49" w:rsidP="00120C49">
      <w:pPr>
        <w:tabs>
          <w:tab w:val="left" w:pos="993"/>
        </w:tabs>
        <w:ind w:right="-108" w:firstLine="709"/>
        <w:jc w:val="both"/>
        <w:rPr>
          <w:rFonts w:cs="Times New Roman"/>
          <w:szCs w:val="28"/>
        </w:rPr>
      </w:pPr>
    </w:p>
    <w:p w:rsidR="00120C49" w:rsidRPr="000D20B7" w:rsidRDefault="00120C49" w:rsidP="00120C49">
      <w:pPr>
        <w:tabs>
          <w:tab w:val="left" w:pos="993"/>
        </w:tabs>
        <w:ind w:right="-108" w:firstLine="709"/>
        <w:jc w:val="both"/>
        <w:rPr>
          <w:rFonts w:cs="Times New Roman"/>
          <w:szCs w:val="28"/>
        </w:rPr>
      </w:pPr>
    </w:p>
    <w:bookmarkEnd w:id="6"/>
    <w:p w:rsidR="00120C49" w:rsidRPr="000D20B7" w:rsidRDefault="00120C49" w:rsidP="00120C49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120C49" w:rsidRDefault="00120C49" w:rsidP="00120C49">
      <w:pPr>
        <w:rPr>
          <w:rFonts w:cs="Times New Roman"/>
          <w:szCs w:val="28"/>
        </w:rPr>
      </w:pPr>
    </w:p>
    <w:p w:rsidR="00120C49" w:rsidRPr="000D20B7" w:rsidRDefault="00120C49" w:rsidP="00120C49">
      <w:pPr>
        <w:rPr>
          <w:rFonts w:cs="Times New Roman"/>
          <w:szCs w:val="28"/>
        </w:rPr>
      </w:pPr>
    </w:p>
    <w:p w:rsidR="00120C49" w:rsidRDefault="00120C49" w:rsidP="00120C49">
      <w:pPr>
        <w:pStyle w:val="aa"/>
        <w:ind w:left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20C49" w:rsidRDefault="00120C49" w:rsidP="00120C49">
      <w:pPr>
        <w:pStyle w:val="aa"/>
        <w:ind w:left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распоряжению</w:t>
      </w:r>
    </w:p>
    <w:p w:rsidR="00120C49" w:rsidRDefault="00120C49" w:rsidP="00120C49">
      <w:pPr>
        <w:pStyle w:val="aa"/>
        <w:ind w:left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</w:t>
      </w:r>
    </w:p>
    <w:p w:rsidR="00120C49" w:rsidRDefault="00120C49" w:rsidP="00120C49">
      <w:pPr>
        <w:pStyle w:val="aa"/>
        <w:ind w:left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 № _________</w:t>
      </w:r>
    </w:p>
    <w:p w:rsidR="00120C49" w:rsidRDefault="00120C49" w:rsidP="00120C49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p w:rsidR="00120C49" w:rsidRPr="00120C49" w:rsidRDefault="00120C49" w:rsidP="00120C49">
      <w:pPr>
        <w:pStyle w:val="aa"/>
        <w:jc w:val="center"/>
        <w:rPr>
          <w:rFonts w:ascii="Times New Roman" w:hAnsi="Times New Roman"/>
          <w:bCs/>
          <w:sz w:val="26"/>
          <w:szCs w:val="26"/>
        </w:rPr>
      </w:pPr>
    </w:p>
    <w:p w:rsidR="00120C49" w:rsidRDefault="00120C49" w:rsidP="00120C49">
      <w:pPr>
        <w:pStyle w:val="aa"/>
        <w:jc w:val="center"/>
        <w:rPr>
          <w:rFonts w:ascii="Times New Roman" w:hAnsi="Times New Roman"/>
          <w:bCs/>
          <w:sz w:val="26"/>
          <w:szCs w:val="26"/>
        </w:rPr>
      </w:pPr>
      <w:r w:rsidRPr="00120C49">
        <w:rPr>
          <w:rFonts w:ascii="Times New Roman" w:hAnsi="Times New Roman"/>
          <w:bCs/>
          <w:sz w:val="26"/>
          <w:szCs w:val="26"/>
        </w:rPr>
        <w:t xml:space="preserve">Состав </w:t>
      </w:r>
      <w:r w:rsidRPr="00120C49">
        <w:rPr>
          <w:rFonts w:ascii="Times New Roman" w:hAnsi="Times New Roman"/>
          <w:bCs/>
          <w:sz w:val="26"/>
          <w:szCs w:val="26"/>
        </w:rPr>
        <w:br/>
        <w:t xml:space="preserve">рабочей группы по снижению неформальной занятости, </w:t>
      </w:r>
      <w:r>
        <w:rPr>
          <w:rFonts w:ascii="Times New Roman" w:hAnsi="Times New Roman"/>
          <w:bCs/>
          <w:sz w:val="26"/>
          <w:szCs w:val="26"/>
        </w:rPr>
        <w:t>л</w:t>
      </w:r>
      <w:r w:rsidRPr="00120C49">
        <w:rPr>
          <w:rFonts w:ascii="Times New Roman" w:hAnsi="Times New Roman"/>
          <w:bCs/>
          <w:sz w:val="26"/>
          <w:szCs w:val="26"/>
        </w:rPr>
        <w:t>иквидации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20C49">
        <w:rPr>
          <w:rFonts w:ascii="Times New Roman" w:hAnsi="Times New Roman"/>
          <w:bCs/>
          <w:sz w:val="26"/>
          <w:szCs w:val="26"/>
        </w:rPr>
        <w:t xml:space="preserve">задолженности по заработной плате, обеспечению соблюдения трудовых прав работников </w:t>
      </w:r>
    </w:p>
    <w:p w:rsidR="00120C49" w:rsidRPr="00120C49" w:rsidRDefault="00120C49" w:rsidP="00120C49">
      <w:pPr>
        <w:pStyle w:val="aa"/>
        <w:jc w:val="center"/>
        <w:rPr>
          <w:rFonts w:ascii="Times New Roman" w:hAnsi="Times New Roman"/>
          <w:bCs/>
          <w:sz w:val="26"/>
          <w:szCs w:val="26"/>
        </w:rPr>
      </w:pPr>
      <w:r w:rsidRPr="00120C49">
        <w:rPr>
          <w:rFonts w:ascii="Times New Roman" w:hAnsi="Times New Roman"/>
          <w:bCs/>
          <w:sz w:val="26"/>
          <w:szCs w:val="26"/>
        </w:rPr>
        <w:t>предпенсионного возраста в городе Сургуте</w:t>
      </w:r>
    </w:p>
    <w:p w:rsidR="00120C49" w:rsidRPr="00120C49" w:rsidRDefault="00120C49" w:rsidP="00120C49">
      <w:pPr>
        <w:pStyle w:val="aa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82"/>
      </w:tblGrid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Default="00120C49" w:rsidP="00CF3E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Основной состав</w:t>
            </w:r>
          </w:p>
          <w:p w:rsidR="00120C49" w:rsidRPr="00120C49" w:rsidRDefault="00120C49" w:rsidP="00CF3EBF">
            <w:pPr>
              <w:pStyle w:val="aa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Резервный состав</w:t>
            </w: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Пелевин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Александр Рудольфович –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города,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120C4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Кузнецова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Галина Михайловна – начальник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управления по труду, заместитель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председателя рабочей группы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Серебренникова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Светлана Федоровна – начальник отдела социально-трудовых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отношений управления по труду,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Серебренникова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Светлана Федоровна – начальник отдела социально-трудовых отношений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управления по труду,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Иконникова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Екатерина Валерьевна – главный специалист отдела социально-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трудовых отношений управления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по труду, секретарь рабочей группы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9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Жердев</w:t>
            </w:r>
          </w:p>
          <w:p w:rsidR="00CD4F6A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Алексей Александрович* –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заместитель Главы города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120C4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Шерстнева</w:t>
            </w:r>
          </w:p>
          <w:p w:rsidR="00CD4F6A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Анна Юрьевна* –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заместитель Главы города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120C4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Андриади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Любовь Ивановна – председатель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Объединения организаций профсоюзов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города Сургута и Сургутского района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Хмелевская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Галина Николаевна – председатель профсоюзной организации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работников культуры города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Сургута (по согласованию)</w:t>
            </w:r>
          </w:p>
        </w:tc>
      </w:tr>
    </w:tbl>
    <w:p w:rsidR="00120C49" w:rsidRDefault="00120C49"/>
    <w:p w:rsidR="00120C49" w:rsidRDefault="00120C49"/>
    <w:p w:rsidR="00120C49" w:rsidRDefault="00120C49"/>
    <w:p w:rsidR="00120C49" w:rsidRDefault="00120C49"/>
    <w:p w:rsidR="00120C49" w:rsidRDefault="00120C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82"/>
      </w:tblGrid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Барабаш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Илона Борисовна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государственный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инспектор труда отдела надзора и контроля по соблюдению трудового законодательства в организациях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>1 в Хант</w:t>
            </w:r>
            <w:r>
              <w:rPr>
                <w:rFonts w:ascii="Times New Roman" w:hAnsi="Times New Roman"/>
                <w:sz w:val="26"/>
                <w:szCs w:val="26"/>
              </w:rPr>
              <w:t>ы-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Мансийском автономном округе 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Югре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Орлова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Светлана Сергеевна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государственный инспектор труда отдела надзора и контроля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по соблюдению трудового законодательства в организациях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в Ханты-Мансийском автономном округе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Югре 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Ерохов</w:t>
            </w:r>
          </w:p>
          <w:p w:rsidR="000833B1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Александр Михайлович**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начальник Управления Министерства внутренних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дел России по городу Сургуту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Бабушкин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Владимир Анатольевич –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Управления Министерства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внутренних дел России по городу Сургуту 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bookmarkStart w:id="7" w:name="sub_1011"/>
            <w:r w:rsidRPr="00120C49">
              <w:rPr>
                <w:rFonts w:ascii="Times New Roman" w:hAnsi="Times New Roman"/>
                <w:sz w:val="26"/>
                <w:szCs w:val="26"/>
              </w:rPr>
              <w:t>Ибрагимов</w:t>
            </w:r>
            <w:bookmarkEnd w:id="7"/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Мурад Абдурашидович**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заместитель начальника отдела – заместитель старшего судебного пристава по городу Сургуту Управления Федеральной службы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судебных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>приставов по Ханты-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Мансийскому автономному округу – Югре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Ткачук</w:t>
            </w:r>
          </w:p>
          <w:p w:rsidR="003C1AA4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Виталий Валерьевич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заместитель начальника – заместитель старшего судебного пристава отдела </w:t>
            </w:r>
            <w:r w:rsidR="003C1AA4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судебных приставов по городу </w:t>
            </w:r>
          </w:p>
          <w:p w:rsidR="003C1AA4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Сургуту</w:t>
            </w:r>
            <w:r w:rsidR="003C1A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Управления Федеральной службы судебных приставов </w:t>
            </w:r>
          </w:p>
          <w:p w:rsidR="003C1AA4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по Ханты-Мансийскому </w:t>
            </w:r>
          </w:p>
          <w:p w:rsidR="003C1AA4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автономному округу – Югре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Кудряшова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Наталья Михайловна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начальника Государственного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Управления Пенсионного фонда Российской Федерации в городе Сургуте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Югры 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Кологривова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Наталья Николаевна – начальник отдела взаимодействия со страхователями Государственного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Пенсионного фонда Российской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Федерации в городе Сургуте Ханты-Мансийского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Югры 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Мединцева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Геннадьевна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отдела социально-экономического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прогнозирования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Храмцова</w:t>
            </w:r>
          </w:p>
          <w:p w:rsid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Мария Евгеньевна – заместитель начальника отдела социально-</w:t>
            </w:r>
          </w:p>
          <w:p w:rsid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экономического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прогнозирования</w:t>
            </w:r>
          </w:p>
          <w:p w:rsidR="00120C49" w:rsidRPr="00120C49" w:rsidRDefault="00120C49" w:rsidP="00120C49">
            <w:pPr>
              <w:rPr>
                <w:sz w:val="10"/>
                <w:szCs w:val="10"/>
                <w:lang w:eastAsia="ru-RU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Мочалова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Ирина Александровна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  <w:p w:rsid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казённого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Югры </w:t>
            </w:r>
          </w:p>
          <w:p w:rsid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Сургутский центр занятости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0C49" w:rsidRP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Терёхина 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Наталья Олеговна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казённого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Югры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Сургутский центр занятости</w:t>
            </w:r>
          </w:p>
          <w:p w:rsid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120C49" w:rsidRPr="00120C49" w:rsidRDefault="00120C49" w:rsidP="00120C49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120C49" w:rsidRDefault="00120C49"/>
    <w:p w:rsidR="00120C49" w:rsidRDefault="00120C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82"/>
      </w:tblGrid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Пустынников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Семён Сергеевич**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отдела экономической безопасности</w:t>
            </w:r>
          </w:p>
          <w:p w:rsid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и противодействия коррупции Управления Министерства внутренних дел России </w:t>
            </w:r>
          </w:p>
          <w:p w:rsidR="00120C49" w:rsidRPr="00120C49" w:rsidRDefault="00120C49" w:rsidP="00120C4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по городу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Сургуту 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Тетерятников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Александрович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  <w:p w:rsid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экономической безопасности 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Управления Министерства</w:t>
            </w:r>
          </w:p>
          <w:p w:rsidR="00120C49" w:rsidRP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внутренних дел России по городу</w:t>
            </w:r>
          </w:p>
          <w:p w:rsidR="00120C49" w:rsidRDefault="00120C49" w:rsidP="00CF3EB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120C49">
              <w:rPr>
                <w:rFonts w:ascii="Times New Roman" w:hAnsi="Times New Roman" w:cs="Times New Roman"/>
                <w:sz w:val="26"/>
                <w:szCs w:val="26"/>
              </w:rPr>
              <w:t>Сургуту (по согласованию)</w:t>
            </w:r>
          </w:p>
          <w:p w:rsidR="00120C49" w:rsidRPr="00120C49" w:rsidRDefault="00120C49" w:rsidP="00120C49">
            <w:pPr>
              <w:rPr>
                <w:sz w:val="10"/>
                <w:szCs w:val="10"/>
                <w:lang w:eastAsia="ru-RU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Трофимова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Елена Валерьевна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заместитель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начальника Инспекции Федеральной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налоговой службы России по городу 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Сургуту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Югры 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Скуратова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Светлана Александровна – </w:t>
            </w:r>
          </w:p>
          <w:p w:rsid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Инспекции Федеральной налоговой службы России по городу Сургуту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Югры (по согласованию)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Филипова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Ирина Валериевна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директор Филиала № 2 Государственного 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регионального отделения Фонда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социального страхования по Ханты-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Мансийскому автономному округу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Югре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Яргунина 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Алёна Леонидовна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 Филиала № 2 Государственного 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регионального отделения Фонда социального страхования Российской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Федерации по Ханты-Мансийскому автономному округу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Югре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0C49" w:rsidRPr="00120C49" w:rsidTr="00120C4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Чурманова</w:t>
            </w:r>
          </w:p>
          <w:p w:rsidR="00120C49" w:rsidRPr="00120C49" w:rsidRDefault="00120C49" w:rsidP="00120C4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Анна Анатольевна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 xml:space="preserve"> Генеральный директор Союза «Сургутская торгово-промышленная палата»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Налбандян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ЕленаЛевоновна – заместитель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 xml:space="preserve">Генерального директора 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по правовым вопросам Союза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«Сургутская торгово-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промышленная палата»</w:t>
            </w:r>
          </w:p>
          <w:p w:rsidR="00120C49" w:rsidRDefault="00120C49" w:rsidP="00CF3EBF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20C4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120C49" w:rsidRPr="00120C49" w:rsidRDefault="00120C49" w:rsidP="00CF3EBF">
            <w:pPr>
              <w:pStyle w:val="aa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</w:tbl>
    <w:p w:rsidR="00120C49" w:rsidRPr="00120C49" w:rsidRDefault="00120C49" w:rsidP="00120C49">
      <w:pPr>
        <w:pStyle w:val="aa"/>
        <w:rPr>
          <w:rFonts w:ascii="Times New Roman" w:hAnsi="Times New Roman"/>
          <w:sz w:val="26"/>
          <w:szCs w:val="26"/>
        </w:rPr>
      </w:pPr>
    </w:p>
    <w:p w:rsidR="00120C49" w:rsidRPr="00120C49" w:rsidRDefault="00120C49" w:rsidP="00120C49">
      <w:pPr>
        <w:pStyle w:val="aa"/>
        <w:ind w:firstLine="709"/>
        <w:rPr>
          <w:rFonts w:ascii="Times New Roman" w:hAnsi="Times New Roman"/>
          <w:sz w:val="26"/>
          <w:szCs w:val="26"/>
        </w:rPr>
      </w:pPr>
      <w:bookmarkStart w:id="8" w:name="sub_33"/>
      <w:r w:rsidRPr="00120C49">
        <w:rPr>
          <w:rFonts w:ascii="Times New Roman" w:hAnsi="Times New Roman"/>
          <w:bCs/>
          <w:sz w:val="26"/>
          <w:szCs w:val="26"/>
        </w:rPr>
        <w:t>Примечани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120C49">
        <w:rPr>
          <w:rFonts w:ascii="Times New Roman" w:hAnsi="Times New Roman"/>
          <w:sz w:val="26"/>
          <w:szCs w:val="26"/>
        </w:rPr>
        <w:t xml:space="preserve">: </w:t>
      </w:r>
    </w:p>
    <w:p w:rsidR="00120C49" w:rsidRPr="00120C49" w:rsidRDefault="00120C49" w:rsidP="00120C4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120C49">
        <w:rPr>
          <w:rFonts w:ascii="Times New Roman" w:hAnsi="Times New Roman"/>
          <w:b/>
          <w:sz w:val="26"/>
          <w:szCs w:val="26"/>
        </w:rPr>
        <w:t>*</w:t>
      </w:r>
      <w:r w:rsidR="000833B1">
        <w:rPr>
          <w:rFonts w:ascii="Times New Roman" w:hAnsi="Times New Roman"/>
          <w:b/>
          <w:sz w:val="26"/>
          <w:szCs w:val="26"/>
        </w:rPr>
        <w:t xml:space="preserve"> –</w:t>
      </w:r>
      <w:r w:rsidRPr="00120C49">
        <w:rPr>
          <w:rFonts w:ascii="Times New Roman" w:hAnsi="Times New Roman"/>
          <w:b/>
          <w:sz w:val="26"/>
          <w:szCs w:val="26"/>
        </w:rPr>
        <w:t xml:space="preserve"> </w:t>
      </w:r>
      <w:r w:rsidRPr="00120C49">
        <w:rPr>
          <w:rFonts w:ascii="Times New Roman" w:hAnsi="Times New Roman"/>
          <w:sz w:val="26"/>
          <w:szCs w:val="26"/>
        </w:rPr>
        <w:t xml:space="preserve">члены рабочей группы по приглашению в случае рассмотрения вопросов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20C49">
        <w:rPr>
          <w:rFonts w:ascii="Times New Roman" w:hAnsi="Times New Roman"/>
          <w:sz w:val="26"/>
          <w:szCs w:val="26"/>
        </w:rPr>
        <w:t xml:space="preserve">о задолженности по оплате труда в организациях курируемой сферы; </w:t>
      </w:r>
    </w:p>
    <w:p w:rsidR="00120C49" w:rsidRPr="00120C49" w:rsidRDefault="00120C49" w:rsidP="00120C4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120C49">
        <w:rPr>
          <w:rFonts w:ascii="Times New Roman" w:hAnsi="Times New Roman"/>
          <w:b/>
          <w:sz w:val="26"/>
          <w:szCs w:val="26"/>
        </w:rPr>
        <w:t>**</w:t>
      </w:r>
      <w:r w:rsidR="000833B1">
        <w:rPr>
          <w:rFonts w:ascii="Times New Roman" w:hAnsi="Times New Roman"/>
          <w:b/>
          <w:sz w:val="26"/>
          <w:szCs w:val="26"/>
        </w:rPr>
        <w:t xml:space="preserve"> –</w:t>
      </w:r>
      <w:r w:rsidRPr="00120C49">
        <w:rPr>
          <w:rFonts w:ascii="Times New Roman" w:hAnsi="Times New Roman"/>
          <w:b/>
          <w:sz w:val="26"/>
          <w:szCs w:val="26"/>
        </w:rPr>
        <w:t xml:space="preserve"> </w:t>
      </w:r>
      <w:r w:rsidRPr="00120C49">
        <w:rPr>
          <w:rFonts w:ascii="Times New Roman" w:hAnsi="Times New Roman"/>
          <w:sz w:val="26"/>
          <w:szCs w:val="26"/>
        </w:rPr>
        <w:t>члены рабочей группы по приглашению в случае установления фактов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120C49">
        <w:rPr>
          <w:rFonts w:ascii="Times New Roman" w:hAnsi="Times New Roman"/>
          <w:sz w:val="26"/>
          <w:szCs w:val="26"/>
        </w:rPr>
        <w:t xml:space="preserve"> задолженности по оплате труда в организациях города.</w:t>
      </w:r>
    </w:p>
    <w:bookmarkEnd w:id="8"/>
    <w:p w:rsidR="00120C49" w:rsidRDefault="00120C49" w:rsidP="00120C49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120C49" w:rsidRDefault="00120C49" w:rsidP="00120C49">
      <w:pPr>
        <w:pStyle w:val="aa"/>
        <w:rPr>
          <w:rFonts w:ascii="Times New Roman" w:hAnsi="Times New Roman"/>
          <w:sz w:val="28"/>
          <w:szCs w:val="28"/>
        </w:rPr>
      </w:pPr>
    </w:p>
    <w:p w:rsidR="00120C49" w:rsidRDefault="00120C49" w:rsidP="00120C49">
      <w:pPr>
        <w:pStyle w:val="aa"/>
        <w:rPr>
          <w:rFonts w:ascii="Times New Roman" w:hAnsi="Times New Roman"/>
          <w:sz w:val="28"/>
          <w:szCs w:val="28"/>
        </w:rPr>
      </w:pPr>
    </w:p>
    <w:p w:rsidR="00120C49" w:rsidRPr="00120C49" w:rsidRDefault="00120C49" w:rsidP="00120C49"/>
    <w:sectPr w:rsidR="00120C49" w:rsidRPr="00120C49" w:rsidSect="00120C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1A" w:rsidRDefault="001B561A">
      <w:r>
        <w:separator/>
      </w:r>
    </w:p>
  </w:endnote>
  <w:endnote w:type="continuationSeparator" w:id="0">
    <w:p w:rsidR="001B561A" w:rsidRDefault="001B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1A" w:rsidRDefault="001B561A">
      <w:r>
        <w:separator/>
      </w:r>
    </w:p>
  </w:footnote>
  <w:footnote w:type="continuationSeparator" w:id="0">
    <w:p w:rsidR="001B561A" w:rsidRDefault="001B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F03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F1A3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7B3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7B3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F7B3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F1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0D74"/>
    <w:multiLevelType w:val="multilevel"/>
    <w:tmpl w:val="7136B9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7E9F65DE"/>
    <w:multiLevelType w:val="hybridMultilevel"/>
    <w:tmpl w:val="58A8BB28"/>
    <w:lvl w:ilvl="0" w:tplc="37FE98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9"/>
    <w:rsid w:val="00054203"/>
    <w:rsid w:val="000833B1"/>
    <w:rsid w:val="00084C31"/>
    <w:rsid w:val="00120C49"/>
    <w:rsid w:val="00174653"/>
    <w:rsid w:val="001B561A"/>
    <w:rsid w:val="002123E3"/>
    <w:rsid w:val="003C1AA4"/>
    <w:rsid w:val="004250C4"/>
    <w:rsid w:val="005373B9"/>
    <w:rsid w:val="006F7B35"/>
    <w:rsid w:val="00724D63"/>
    <w:rsid w:val="007560C1"/>
    <w:rsid w:val="007B54AA"/>
    <w:rsid w:val="008771E1"/>
    <w:rsid w:val="00986330"/>
    <w:rsid w:val="00A5590F"/>
    <w:rsid w:val="00A825C0"/>
    <w:rsid w:val="00AF03E1"/>
    <w:rsid w:val="00B31E65"/>
    <w:rsid w:val="00CD4F6A"/>
    <w:rsid w:val="00D80BB2"/>
    <w:rsid w:val="00E338C9"/>
    <w:rsid w:val="00EF1A3E"/>
    <w:rsid w:val="00F0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0FA4C-6E1F-4806-892D-1A187BF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0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0C49"/>
    <w:rPr>
      <w:rFonts w:ascii="Times New Roman" w:hAnsi="Times New Roman"/>
      <w:sz w:val="28"/>
    </w:rPr>
  </w:style>
  <w:style w:type="character" w:styleId="a6">
    <w:name w:val="page number"/>
    <w:basedOn w:val="a0"/>
    <w:rsid w:val="00120C49"/>
  </w:style>
  <w:style w:type="paragraph" w:customStyle="1" w:styleId="a7">
    <w:name w:val="Нормальный (таблица)"/>
    <w:basedOn w:val="a"/>
    <w:next w:val="a"/>
    <w:uiPriority w:val="99"/>
    <w:rsid w:val="00120C4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20C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rsid w:val="00120C49"/>
    <w:rPr>
      <w:rFonts w:cs="Times New Roman"/>
      <w:color w:val="0563C1" w:themeColor="hyperlink"/>
      <w:u w:val="single"/>
    </w:rPr>
  </w:style>
  <w:style w:type="paragraph" w:styleId="aa">
    <w:name w:val="No Spacing"/>
    <w:uiPriority w:val="1"/>
    <w:qFormat/>
    <w:rsid w:val="00120C49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2019-04-29T07:47:00Z</cp:lastPrinted>
  <dcterms:created xsi:type="dcterms:W3CDTF">2019-05-06T09:39:00Z</dcterms:created>
  <dcterms:modified xsi:type="dcterms:W3CDTF">2019-05-06T09:39:00Z</dcterms:modified>
</cp:coreProperties>
</file>