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1B" w:rsidRDefault="00A8521B" w:rsidP="00656C1A">
      <w:pPr>
        <w:spacing w:line="120" w:lineRule="atLeast"/>
        <w:jc w:val="center"/>
        <w:rPr>
          <w:sz w:val="24"/>
          <w:szCs w:val="24"/>
        </w:rPr>
      </w:pPr>
    </w:p>
    <w:p w:rsidR="00A8521B" w:rsidRDefault="00A8521B" w:rsidP="00656C1A">
      <w:pPr>
        <w:spacing w:line="120" w:lineRule="atLeast"/>
        <w:jc w:val="center"/>
        <w:rPr>
          <w:sz w:val="24"/>
          <w:szCs w:val="24"/>
        </w:rPr>
      </w:pPr>
    </w:p>
    <w:p w:rsidR="00A8521B" w:rsidRPr="00852378" w:rsidRDefault="00A8521B" w:rsidP="00656C1A">
      <w:pPr>
        <w:spacing w:line="120" w:lineRule="atLeast"/>
        <w:jc w:val="center"/>
        <w:rPr>
          <w:sz w:val="10"/>
          <w:szCs w:val="10"/>
        </w:rPr>
      </w:pPr>
    </w:p>
    <w:p w:rsidR="00A8521B" w:rsidRDefault="00A8521B" w:rsidP="00656C1A">
      <w:pPr>
        <w:spacing w:line="120" w:lineRule="atLeast"/>
        <w:jc w:val="center"/>
        <w:rPr>
          <w:sz w:val="10"/>
          <w:szCs w:val="24"/>
        </w:rPr>
      </w:pPr>
    </w:p>
    <w:p w:rsidR="00A8521B" w:rsidRPr="005541F0" w:rsidRDefault="00A852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521B" w:rsidRPr="005541F0" w:rsidRDefault="00A852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521B" w:rsidRPr="005649E4" w:rsidRDefault="00A8521B" w:rsidP="00656C1A">
      <w:pPr>
        <w:spacing w:line="120" w:lineRule="atLeast"/>
        <w:jc w:val="center"/>
        <w:rPr>
          <w:sz w:val="18"/>
          <w:szCs w:val="24"/>
        </w:rPr>
      </w:pPr>
    </w:p>
    <w:p w:rsidR="00A8521B" w:rsidRPr="00656C1A" w:rsidRDefault="00A852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521B" w:rsidRPr="005541F0" w:rsidRDefault="00A8521B" w:rsidP="00656C1A">
      <w:pPr>
        <w:spacing w:line="120" w:lineRule="atLeast"/>
        <w:jc w:val="center"/>
        <w:rPr>
          <w:sz w:val="18"/>
          <w:szCs w:val="24"/>
        </w:rPr>
      </w:pPr>
    </w:p>
    <w:p w:rsidR="00A8521B" w:rsidRPr="005541F0" w:rsidRDefault="00A8521B" w:rsidP="00656C1A">
      <w:pPr>
        <w:spacing w:line="120" w:lineRule="atLeast"/>
        <w:jc w:val="center"/>
        <w:rPr>
          <w:sz w:val="20"/>
          <w:szCs w:val="24"/>
        </w:rPr>
      </w:pPr>
    </w:p>
    <w:p w:rsidR="00A8521B" w:rsidRPr="00656C1A" w:rsidRDefault="00A8521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8521B" w:rsidRDefault="00A8521B" w:rsidP="00656C1A">
      <w:pPr>
        <w:spacing w:line="120" w:lineRule="atLeast"/>
        <w:jc w:val="center"/>
        <w:rPr>
          <w:sz w:val="30"/>
          <w:szCs w:val="24"/>
        </w:rPr>
      </w:pPr>
    </w:p>
    <w:p w:rsidR="00A8521B" w:rsidRPr="00656C1A" w:rsidRDefault="00A8521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8521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521B" w:rsidRPr="00F8214F" w:rsidRDefault="00A852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521B" w:rsidRPr="00F8214F" w:rsidRDefault="004E06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521B" w:rsidRPr="00F8214F" w:rsidRDefault="00A852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521B" w:rsidRPr="00F8214F" w:rsidRDefault="004E06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8521B" w:rsidRPr="00A63FB0" w:rsidRDefault="00A852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521B" w:rsidRPr="00A3761A" w:rsidRDefault="004E06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8521B" w:rsidRPr="00F8214F" w:rsidRDefault="00A852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8521B" w:rsidRPr="00F8214F" w:rsidRDefault="00A8521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8521B" w:rsidRPr="00AB4194" w:rsidRDefault="00A852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8521B" w:rsidRPr="00F8214F" w:rsidRDefault="004E06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1040</w:t>
            </w:r>
          </w:p>
        </w:tc>
      </w:tr>
    </w:tbl>
    <w:tbl>
      <w:tblPr>
        <w:tblW w:w="10916" w:type="dxa"/>
        <w:tblLook w:val="01E0" w:firstRow="1" w:lastRow="1" w:firstColumn="1" w:lastColumn="1" w:noHBand="0" w:noVBand="0"/>
      </w:tblPr>
      <w:tblGrid>
        <w:gridCol w:w="5954"/>
        <w:gridCol w:w="4962"/>
      </w:tblGrid>
      <w:tr w:rsidR="00A8521B" w:rsidRPr="00297A86" w:rsidTr="00A8521B">
        <w:trPr>
          <w:trHeight w:val="1255"/>
        </w:trPr>
        <w:tc>
          <w:tcPr>
            <w:tcW w:w="5954" w:type="dxa"/>
            <w:shd w:val="clear" w:color="auto" w:fill="auto"/>
          </w:tcPr>
          <w:p w:rsidR="00A8521B" w:rsidRDefault="00A8521B" w:rsidP="00A8521B">
            <w:pPr>
              <w:ind w:left="-250" w:firstLine="142"/>
              <w:rPr>
                <w:rFonts w:cs="Times New Roman"/>
                <w:szCs w:val="28"/>
              </w:rPr>
            </w:pP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>О создании рабочей группы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>для определения технико-экономических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>параметров инвестиционного проекта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>по развитию системы теплоснабжения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 xml:space="preserve">и горячего водоснабжения города 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 xml:space="preserve">Сургута, предлагаемого к реализации 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 xml:space="preserve">Обществом с ограниченной 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 xml:space="preserve">ответственностью «Холдинговая 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 xml:space="preserve">компания Вектор» с применением </w:t>
            </w:r>
          </w:p>
          <w:p w:rsidR="00A8521B" w:rsidRDefault="00A8521B" w:rsidP="00A8521B">
            <w:pPr>
              <w:ind w:left="-108"/>
              <w:rPr>
                <w:rFonts w:cs="Times New Roman"/>
                <w:szCs w:val="28"/>
              </w:rPr>
            </w:pPr>
            <w:r w:rsidRPr="001001FA">
              <w:rPr>
                <w:rFonts w:cs="Times New Roman"/>
                <w:szCs w:val="28"/>
              </w:rPr>
              <w:t>механизма концессионного соглашения</w:t>
            </w:r>
          </w:p>
          <w:p w:rsidR="00A8521B" w:rsidRPr="001001FA" w:rsidRDefault="00A8521B" w:rsidP="00A8521B">
            <w:pPr>
              <w:ind w:right="-482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A8521B" w:rsidRPr="00297A86" w:rsidRDefault="00A8521B" w:rsidP="00A9274D">
            <w:pPr>
              <w:tabs>
                <w:tab w:val="left" w:pos="255"/>
              </w:tabs>
              <w:jc w:val="both"/>
              <w:rPr>
                <w:rFonts w:cs="Times New Roman"/>
                <w:sz w:val="27"/>
                <w:szCs w:val="27"/>
              </w:rPr>
            </w:pPr>
          </w:p>
        </w:tc>
      </w:tr>
    </w:tbl>
    <w:p w:rsidR="00A8521B" w:rsidRPr="00297A86" w:rsidRDefault="00A8521B" w:rsidP="00A8521B">
      <w:pPr>
        <w:ind w:firstLine="709"/>
        <w:jc w:val="both"/>
        <w:rPr>
          <w:rFonts w:cs="Times New Roman"/>
          <w:sz w:val="27"/>
          <w:szCs w:val="27"/>
        </w:rPr>
      </w:pPr>
    </w:p>
    <w:p w:rsidR="00A8521B" w:rsidRPr="001001FA" w:rsidRDefault="00A8521B" w:rsidP="00A8521B">
      <w:pPr>
        <w:ind w:firstLine="709"/>
        <w:jc w:val="both"/>
        <w:rPr>
          <w:rFonts w:cs="Times New Roman"/>
          <w:szCs w:val="28"/>
        </w:rPr>
      </w:pPr>
      <w:r w:rsidRPr="001001FA">
        <w:rPr>
          <w:rFonts w:cs="Times New Roman"/>
          <w:szCs w:val="28"/>
        </w:rPr>
        <w:t xml:space="preserve">В соответствии с Федеральным законом от 21.07.2005 № 115-ФЗ </w:t>
      </w:r>
      <w:r w:rsidRPr="001001FA">
        <w:rPr>
          <w:rFonts w:cs="Times New Roman"/>
          <w:szCs w:val="28"/>
        </w:rPr>
        <w:br/>
        <w:t xml:space="preserve">«О Концессионных соглашениях», распоряжениями Администрации города </w:t>
      </w:r>
      <w:r w:rsidRPr="001001FA">
        <w:rPr>
          <w:rFonts w:cs="Times New Roman"/>
          <w:szCs w:val="28"/>
        </w:rPr>
        <w:br/>
        <w:t>от 18.12.2018 № 9812 «О заключении концессионных соглашений и порядке</w:t>
      </w:r>
      <w:r>
        <w:rPr>
          <w:rFonts w:cs="Times New Roman"/>
          <w:szCs w:val="28"/>
        </w:rPr>
        <w:t xml:space="preserve"> </w:t>
      </w:r>
      <w:r w:rsidRPr="001001FA">
        <w:rPr>
          <w:rFonts w:cs="Times New Roman"/>
          <w:szCs w:val="28"/>
        </w:rPr>
        <w:t xml:space="preserve"> формирования перечня объектов в отношении которых планируется заключение концессионных соглашений и о признании утратившими силу некоторых </w:t>
      </w:r>
      <w:r>
        <w:rPr>
          <w:rFonts w:cs="Times New Roman"/>
          <w:szCs w:val="28"/>
        </w:rPr>
        <w:t xml:space="preserve">                     </w:t>
      </w:r>
      <w:r w:rsidRPr="001001FA">
        <w:rPr>
          <w:rFonts w:cs="Times New Roman"/>
          <w:szCs w:val="28"/>
        </w:rPr>
        <w:t xml:space="preserve">муниципальных правовых актов», </w:t>
      </w:r>
      <w:r w:rsidRPr="001001FA">
        <w:rPr>
          <w:rFonts w:eastAsia="Calibri" w:cs="Times New Roman"/>
          <w:szCs w:val="28"/>
        </w:rPr>
        <w:t xml:space="preserve">от 30.12.2005 № 3686 «Об утверждении </w:t>
      </w:r>
      <w:r>
        <w:rPr>
          <w:rFonts w:eastAsia="Calibri" w:cs="Times New Roman"/>
          <w:szCs w:val="28"/>
        </w:rPr>
        <w:t xml:space="preserve">                      </w:t>
      </w:r>
      <w:r w:rsidRPr="001001FA">
        <w:rPr>
          <w:rFonts w:eastAsia="Calibri" w:cs="Times New Roman"/>
          <w:szCs w:val="28"/>
        </w:rPr>
        <w:t xml:space="preserve">Регламента Администрации города», </w:t>
      </w:r>
      <w:r w:rsidRPr="001001FA">
        <w:rPr>
          <w:rFonts w:cs="Times New Roman"/>
          <w:szCs w:val="28"/>
        </w:rPr>
        <w:t>в целях определения технико-</w:t>
      </w:r>
      <w:r>
        <w:rPr>
          <w:rFonts w:cs="Times New Roman"/>
          <w:szCs w:val="28"/>
        </w:rPr>
        <w:t xml:space="preserve">                                   </w:t>
      </w:r>
      <w:r w:rsidRPr="001001FA">
        <w:rPr>
          <w:rFonts w:cs="Times New Roman"/>
          <w:szCs w:val="28"/>
        </w:rPr>
        <w:t xml:space="preserve">экономических параметров инвестиционного проекта по развитию системы </w:t>
      </w:r>
      <w:r>
        <w:rPr>
          <w:rFonts w:cs="Times New Roman"/>
          <w:szCs w:val="28"/>
        </w:rPr>
        <w:t xml:space="preserve">             </w:t>
      </w:r>
      <w:r w:rsidRPr="001001FA">
        <w:rPr>
          <w:rFonts w:cs="Times New Roman"/>
          <w:szCs w:val="28"/>
        </w:rPr>
        <w:t>теплоснабжения</w:t>
      </w:r>
      <w:r>
        <w:rPr>
          <w:rFonts w:cs="Times New Roman"/>
          <w:szCs w:val="28"/>
        </w:rPr>
        <w:t xml:space="preserve"> </w:t>
      </w:r>
      <w:r w:rsidRPr="001001FA">
        <w:rPr>
          <w:rFonts w:cs="Times New Roman"/>
          <w:szCs w:val="28"/>
        </w:rPr>
        <w:t xml:space="preserve">и горячего водоснабжения города Сургута, предлагаемого </w:t>
      </w:r>
      <w:r>
        <w:rPr>
          <w:rFonts w:cs="Times New Roman"/>
          <w:szCs w:val="28"/>
        </w:rPr>
        <w:t xml:space="preserve">                      </w:t>
      </w:r>
      <w:r w:rsidRPr="001001FA">
        <w:rPr>
          <w:rFonts w:cs="Times New Roman"/>
          <w:szCs w:val="28"/>
        </w:rPr>
        <w:t xml:space="preserve">к реализации Обществом с ограниченной ответственностью «Холдинговая </w:t>
      </w:r>
      <w:r>
        <w:rPr>
          <w:rFonts w:cs="Times New Roman"/>
          <w:szCs w:val="28"/>
        </w:rPr>
        <w:t xml:space="preserve">                   </w:t>
      </w:r>
      <w:r w:rsidRPr="001001FA">
        <w:rPr>
          <w:rFonts w:cs="Times New Roman"/>
          <w:szCs w:val="28"/>
        </w:rPr>
        <w:t>компания Вектор» с применением механизма концессионного соглашения:</w:t>
      </w:r>
    </w:p>
    <w:p w:rsidR="00A8521B" w:rsidRPr="001001FA" w:rsidRDefault="00A8521B" w:rsidP="00A8521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1001FA">
        <w:rPr>
          <w:rFonts w:cs="Times New Roman"/>
          <w:szCs w:val="28"/>
        </w:rPr>
        <w:t xml:space="preserve">Создать рабочую группу для определения технико-экономических </w:t>
      </w:r>
      <w:r>
        <w:rPr>
          <w:rFonts w:cs="Times New Roman"/>
          <w:szCs w:val="28"/>
        </w:rPr>
        <w:t xml:space="preserve">                  </w:t>
      </w:r>
      <w:r w:rsidRPr="001001FA">
        <w:rPr>
          <w:rFonts w:cs="Times New Roman"/>
          <w:szCs w:val="28"/>
        </w:rPr>
        <w:t xml:space="preserve">параметров инвестиционного проекта по развитию системы теплоснабжения </w:t>
      </w:r>
      <w:r w:rsidRPr="001001FA">
        <w:rPr>
          <w:rFonts w:cs="Times New Roman"/>
          <w:szCs w:val="28"/>
        </w:rPr>
        <w:br/>
        <w:t xml:space="preserve">и горячего водоснабжения города Сургута, предлагаемого к реализации </w:t>
      </w:r>
      <w:r>
        <w:rPr>
          <w:rFonts w:cs="Times New Roman"/>
          <w:szCs w:val="28"/>
        </w:rPr>
        <w:t xml:space="preserve">                            </w:t>
      </w:r>
      <w:r w:rsidRPr="001001FA">
        <w:rPr>
          <w:rFonts w:cs="Times New Roman"/>
          <w:szCs w:val="28"/>
        </w:rPr>
        <w:t xml:space="preserve">Обществом с ограниченной ответственностью «Холдинговая компания Вектор» </w:t>
      </w:r>
      <w:r>
        <w:rPr>
          <w:rFonts w:cs="Times New Roman"/>
          <w:szCs w:val="28"/>
        </w:rPr>
        <w:br/>
      </w:r>
      <w:r w:rsidRPr="001001FA">
        <w:rPr>
          <w:rFonts w:cs="Times New Roman"/>
          <w:szCs w:val="28"/>
        </w:rPr>
        <w:t xml:space="preserve">с применением механизма концессионного соглашения, в составе согласно </w:t>
      </w:r>
      <w:r>
        <w:rPr>
          <w:rFonts w:cs="Times New Roman"/>
          <w:szCs w:val="28"/>
        </w:rPr>
        <w:t xml:space="preserve">                       </w:t>
      </w:r>
      <w:r w:rsidRPr="001001FA">
        <w:rPr>
          <w:rFonts w:cs="Times New Roman"/>
          <w:szCs w:val="28"/>
        </w:rPr>
        <w:t>приложению 1.</w:t>
      </w:r>
    </w:p>
    <w:p w:rsidR="00A8521B" w:rsidRPr="001001FA" w:rsidRDefault="00A8521B" w:rsidP="00A8521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1001FA">
        <w:rPr>
          <w:rFonts w:cs="Times New Roman"/>
          <w:szCs w:val="28"/>
        </w:rPr>
        <w:t>Утвердить положение о рабочей группе для определения технико-</w:t>
      </w:r>
      <w:r>
        <w:rPr>
          <w:rFonts w:cs="Times New Roman"/>
          <w:szCs w:val="28"/>
        </w:rPr>
        <w:t xml:space="preserve">                           </w:t>
      </w:r>
      <w:r w:rsidRPr="001001FA">
        <w:rPr>
          <w:rFonts w:cs="Times New Roman"/>
          <w:szCs w:val="28"/>
        </w:rPr>
        <w:t xml:space="preserve">экономических параметров инвестиционного проекта по развитию системы </w:t>
      </w:r>
      <w:r>
        <w:rPr>
          <w:rFonts w:cs="Times New Roman"/>
          <w:szCs w:val="28"/>
        </w:rPr>
        <w:t xml:space="preserve">                </w:t>
      </w:r>
      <w:r w:rsidRPr="001001FA">
        <w:rPr>
          <w:rFonts w:cs="Times New Roman"/>
          <w:szCs w:val="28"/>
        </w:rPr>
        <w:t xml:space="preserve">теплоснабжения и горячего водоснабжения города Сургута, предлагаемого </w:t>
      </w:r>
      <w:r>
        <w:rPr>
          <w:rFonts w:cs="Times New Roman"/>
          <w:szCs w:val="28"/>
        </w:rPr>
        <w:br/>
      </w:r>
      <w:r w:rsidRPr="001001FA">
        <w:rPr>
          <w:rFonts w:cs="Times New Roman"/>
          <w:szCs w:val="28"/>
        </w:rPr>
        <w:t>к реализации Обществом с ограниченной ответственностью «Холдинговая</w:t>
      </w:r>
      <w:r>
        <w:rPr>
          <w:rFonts w:cs="Times New Roman"/>
          <w:szCs w:val="28"/>
        </w:rPr>
        <w:t xml:space="preserve">                    </w:t>
      </w:r>
      <w:r w:rsidRPr="001001FA">
        <w:rPr>
          <w:rFonts w:cs="Times New Roman"/>
          <w:szCs w:val="28"/>
        </w:rPr>
        <w:t xml:space="preserve"> </w:t>
      </w:r>
      <w:r w:rsidRPr="001001FA">
        <w:rPr>
          <w:rFonts w:cs="Times New Roman"/>
          <w:szCs w:val="28"/>
        </w:rPr>
        <w:lastRenderedPageBreak/>
        <w:t xml:space="preserve">компания Вектор» с применением механизма концессионного соглашения, </w:t>
      </w:r>
      <w:r>
        <w:rPr>
          <w:rFonts w:cs="Times New Roman"/>
          <w:szCs w:val="28"/>
        </w:rPr>
        <w:t xml:space="preserve">                   </w:t>
      </w:r>
      <w:r w:rsidRPr="001001FA">
        <w:rPr>
          <w:rFonts w:cs="Times New Roman"/>
          <w:szCs w:val="28"/>
        </w:rPr>
        <w:t>согласно приложению 2.</w:t>
      </w:r>
    </w:p>
    <w:p w:rsidR="00A8521B" w:rsidRPr="001001FA" w:rsidRDefault="00A8521B" w:rsidP="00A8521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1001FA">
        <w:rPr>
          <w:rFonts w:cs="Times New Roman"/>
          <w:szCs w:val="28"/>
        </w:rPr>
        <w:t>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  <w:bookmarkStart w:id="5" w:name="sub_1"/>
    </w:p>
    <w:p w:rsidR="00A8521B" w:rsidRPr="001001FA" w:rsidRDefault="00A8521B" w:rsidP="00A8521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1001FA">
        <w:rPr>
          <w:rFonts w:cs="Times New Roman"/>
          <w:szCs w:val="28"/>
        </w:rPr>
        <w:t>Контроль за выполнением распоряжения возложить на заместителя Главы города Кривцова Н.Н.</w:t>
      </w:r>
    </w:p>
    <w:p w:rsidR="00A8521B" w:rsidRPr="001001FA" w:rsidRDefault="00A8521B" w:rsidP="00A8521B">
      <w:pPr>
        <w:ind w:firstLine="709"/>
        <w:jc w:val="both"/>
        <w:rPr>
          <w:rFonts w:cs="Times New Roman"/>
          <w:szCs w:val="28"/>
        </w:rPr>
      </w:pPr>
    </w:p>
    <w:p w:rsidR="00A8521B" w:rsidRDefault="00A8521B" w:rsidP="00A8521B">
      <w:pPr>
        <w:ind w:firstLine="709"/>
        <w:jc w:val="both"/>
        <w:rPr>
          <w:rFonts w:cs="Times New Roman"/>
          <w:sz w:val="27"/>
          <w:szCs w:val="27"/>
        </w:rPr>
      </w:pPr>
      <w:r w:rsidRPr="00297A86">
        <w:rPr>
          <w:rFonts w:cs="Times New Roman"/>
          <w:sz w:val="27"/>
          <w:szCs w:val="27"/>
        </w:rPr>
        <w:t xml:space="preserve"> </w:t>
      </w:r>
    </w:p>
    <w:p w:rsidR="00A8521B" w:rsidRPr="00297A86" w:rsidRDefault="00A8521B" w:rsidP="00A8521B">
      <w:pPr>
        <w:ind w:firstLine="709"/>
        <w:jc w:val="both"/>
        <w:rPr>
          <w:rFonts w:cs="Times New Roman"/>
          <w:sz w:val="27"/>
          <w:szCs w:val="27"/>
        </w:rPr>
      </w:pPr>
    </w:p>
    <w:p w:rsidR="00A8521B" w:rsidRPr="001001FA" w:rsidRDefault="00A8521B" w:rsidP="00A8521B">
      <w:pPr>
        <w:jc w:val="both"/>
        <w:rPr>
          <w:rFonts w:cs="Times New Roman"/>
          <w:szCs w:val="28"/>
        </w:rPr>
      </w:pPr>
      <w:r w:rsidRPr="001001FA">
        <w:rPr>
          <w:rFonts w:cs="Times New Roman"/>
          <w:szCs w:val="28"/>
        </w:rPr>
        <w:t xml:space="preserve">Глава города                                                           </w:t>
      </w:r>
      <w:r>
        <w:rPr>
          <w:rFonts w:cs="Times New Roman"/>
          <w:szCs w:val="28"/>
        </w:rPr>
        <w:t xml:space="preserve">                      </w:t>
      </w:r>
      <w:r w:rsidRPr="001001FA">
        <w:rPr>
          <w:rFonts w:cs="Times New Roman"/>
          <w:szCs w:val="28"/>
        </w:rPr>
        <w:t xml:space="preserve">               В.Н. Шувалов</w:t>
      </w:r>
      <w:bookmarkEnd w:id="5"/>
    </w:p>
    <w:p w:rsidR="00A8521B" w:rsidRDefault="00A8521B" w:rsidP="00A8521B">
      <w:pPr>
        <w:jc w:val="right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Default="00A8521B" w:rsidP="00A8521B">
      <w:pPr>
        <w:ind w:firstLine="6521"/>
        <w:rPr>
          <w:rFonts w:cs="Times New Roman"/>
          <w:szCs w:val="28"/>
        </w:rPr>
      </w:pPr>
    </w:p>
    <w:p w:rsidR="00A8521B" w:rsidRPr="00C3550F" w:rsidRDefault="00A8521B" w:rsidP="00A8521B">
      <w:pPr>
        <w:ind w:firstLine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1</w:t>
      </w:r>
      <w:r w:rsidRPr="00C3550F">
        <w:rPr>
          <w:rFonts w:cs="Times New Roman"/>
          <w:szCs w:val="28"/>
        </w:rPr>
        <w:t xml:space="preserve"> </w:t>
      </w:r>
    </w:p>
    <w:p w:rsidR="00A8521B" w:rsidRPr="00C3550F" w:rsidRDefault="00A8521B" w:rsidP="00A8521B">
      <w:pPr>
        <w:ind w:firstLine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 xml:space="preserve">к распоряжению </w:t>
      </w:r>
    </w:p>
    <w:p w:rsidR="00A8521B" w:rsidRPr="00C3550F" w:rsidRDefault="00A8521B" w:rsidP="00A8521B">
      <w:pPr>
        <w:ind w:firstLine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Администрации города</w:t>
      </w:r>
    </w:p>
    <w:p w:rsidR="00A8521B" w:rsidRPr="00C3550F" w:rsidRDefault="00A8521B" w:rsidP="00A8521B">
      <w:pPr>
        <w:ind w:firstLine="5954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от ___________ № ______</w:t>
      </w:r>
    </w:p>
    <w:p w:rsidR="00A8521B" w:rsidRDefault="00A8521B" w:rsidP="00A8521B">
      <w:pPr>
        <w:ind w:firstLine="5954"/>
        <w:jc w:val="both"/>
        <w:rPr>
          <w:rFonts w:cs="Times New Roman"/>
          <w:szCs w:val="28"/>
        </w:rPr>
      </w:pPr>
    </w:p>
    <w:p w:rsidR="00A8521B" w:rsidRPr="00C3550F" w:rsidRDefault="00A8521B" w:rsidP="00A8521B">
      <w:pPr>
        <w:ind w:firstLine="5954"/>
        <w:jc w:val="both"/>
        <w:rPr>
          <w:rFonts w:cs="Times New Roman"/>
          <w:szCs w:val="28"/>
        </w:rPr>
      </w:pPr>
    </w:p>
    <w:p w:rsidR="00A8521B" w:rsidRPr="00C3550F" w:rsidRDefault="00A8521B" w:rsidP="00A8521B">
      <w:pPr>
        <w:jc w:val="center"/>
        <w:rPr>
          <w:rFonts w:cs="Times New Roman"/>
          <w:szCs w:val="28"/>
        </w:rPr>
      </w:pPr>
      <w:r w:rsidRPr="00C3550F">
        <w:rPr>
          <w:rFonts w:cs="Times New Roman"/>
          <w:szCs w:val="28"/>
        </w:rPr>
        <w:t>Состав</w:t>
      </w:r>
    </w:p>
    <w:p w:rsidR="00A8521B" w:rsidRDefault="00A8521B" w:rsidP="00A852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рабочей группы для определения технико-экономических параметров </w:t>
      </w:r>
    </w:p>
    <w:p w:rsidR="00A8521B" w:rsidRDefault="00A8521B" w:rsidP="00A852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инвестиционного проекта по развитию системы теплоснабжения и горячего </w:t>
      </w:r>
    </w:p>
    <w:p w:rsidR="00A8521B" w:rsidRDefault="00A8521B" w:rsidP="00A852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водоснабжения города Сургута, предлагаемого к реализации с применением </w:t>
      </w:r>
    </w:p>
    <w:p w:rsidR="00A8521B" w:rsidRDefault="00A8521B" w:rsidP="00A852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механизма концессионного соглашения</w:t>
      </w:r>
    </w:p>
    <w:p w:rsidR="00A8521B" w:rsidRPr="00C3550F" w:rsidRDefault="00A8521B" w:rsidP="00A8521B">
      <w:pPr>
        <w:jc w:val="center"/>
        <w:rPr>
          <w:rFonts w:cs="Times New Roman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A8521B" w:rsidRPr="00C3550F" w:rsidTr="00A852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1B" w:rsidRPr="00C3550F" w:rsidRDefault="00A8521B" w:rsidP="00A9274D">
            <w:pPr>
              <w:jc w:val="center"/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Резервный состав</w:t>
            </w:r>
          </w:p>
          <w:p w:rsidR="00A8521B" w:rsidRPr="00A8521B" w:rsidRDefault="00A8521B" w:rsidP="00A9274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A8521B" w:rsidRPr="00C3550F" w:rsidTr="00A852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Кривцов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Николай Николаевич</w:t>
            </w:r>
            <w:r w:rsidRPr="00C3550F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>заместитель Главы</w:t>
            </w:r>
            <w:r w:rsidRPr="00C3550F">
              <w:rPr>
                <w:rFonts w:cs="Times New Roman"/>
                <w:szCs w:val="28"/>
              </w:rPr>
              <w:t xml:space="preserve"> города, </w:t>
            </w:r>
            <w:r>
              <w:rPr>
                <w:rFonts w:cs="Times New Roman"/>
                <w:szCs w:val="28"/>
              </w:rPr>
              <w:t>руководитель рабочей группы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Шерстнева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Анна Юрьевна – заместитель Главы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города</w:t>
            </w:r>
            <w:r>
              <w:rPr>
                <w:rFonts w:cs="Times New Roman"/>
                <w:szCs w:val="28"/>
              </w:rPr>
              <w:t xml:space="preserve">, заместитель руководителя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рабочей группы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Бражник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Владимировна – специалист-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эксперт отдела инвестиций </w:t>
            </w:r>
          </w:p>
          <w:p w:rsidR="00A8521B" w:rsidRPr="00C3550F" w:rsidRDefault="00A8521B" w:rsidP="00A8521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проектного управления управления инвестиций и развития предпринимательства,</w:t>
            </w:r>
            <w:r w:rsidR="00BC150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секретарь рабочей группы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Чернявская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Сергеевна – главный специалист отдела инвестиций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проектного управления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инвестиций и развития предпринимательства,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рабочей группы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8521B" w:rsidRPr="00C3550F" w:rsidTr="00A8521B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рабочей группы</w:t>
            </w:r>
            <w:r w:rsidRPr="00C3550F">
              <w:rPr>
                <w:rFonts w:cs="Times New Roman"/>
                <w:szCs w:val="28"/>
              </w:rPr>
              <w:t xml:space="preserve">: 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8521B" w:rsidRPr="00C3550F" w:rsidTr="00A8521B">
        <w:trPr>
          <w:trHeight w:val="9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Богач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Роман Алексеевич – директор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департамента городского хозяйства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0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Дергунова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директор </w:t>
            </w:r>
          </w:p>
          <w:p w:rsidR="00A8521B" w:rsidRDefault="00BC1504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A8521B">
              <w:rPr>
                <w:rFonts w:cs="Times New Roman"/>
                <w:szCs w:val="28"/>
              </w:rPr>
              <w:t xml:space="preserve">епартамента финансов 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Смолдырева </w:t>
            </w:r>
          </w:p>
          <w:p w:rsidR="00A8521B" w:rsidRPr="00C3550F" w:rsidRDefault="00A8521B" w:rsidP="00BC15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Борисовна – заместитель директора департамента финансов </w:t>
            </w:r>
          </w:p>
        </w:tc>
      </w:tr>
      <w:tr w:rsidR="00A8521B" w:rsidRPr="00C3550F" w:rsidTr="00A8521B">
        <w:trPr>
          <w:trHeight w:val="13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Карпеткин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Константин Юрьевич – заместитель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директора департамента городского </w:t>
            </w:r>
          </w:p>
          <w:p w:rsidR="00A8521B" w:rsidRPr="00A8521B" w:rsidRDefault="00A8521B" w:rsidP="00BC1504">
            <w:pPr>
              <w:rPr>
                <w:rFonts w:cs="Times New Roman"/>
                <w:sz w:val="10"/>
                <w:szCs w:val="10"/>
              </w:rPr>
            </w:pPr>
            <w:r w:rsidRPr="00C3550F">
              <w:rPr>
                <w:rFonts w:cs="Times New Roman"/>
                <w:szCs w:val="28"/>
              </w:rPr>
              <w:t>хозяйства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BC1504" w:rsidRDefault="00BC1504"/>
    <w:p w:rsidR="00BC1504" w:rsidRDefault="00BC1504"/>
    <w:tbl>
      <w:tblPr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A8521B" w:rsidRPr="00C3550F" w:rsidTr="00A8521B">
        <w:trPr>
          <w:trHeight w:val="3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Нутфуллина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Сергеевна </w:t>
            </w:r>
            <w:r w:rsidRPr="00C3550F">
              <w:rPr>
                <w:rFonts w:cs="Times New Roman"/>
                <w:szCs w:val="28"/>
              </w:rPr>
              <w:t xml:space="preserve">– заместитель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директора департамента </w:t>
            </w:r>
          </w:p>
          <w:p w:rsidR="00A8521B" w:rsidRDefault="00A8521B" w:rsidP="00A8521B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городского хозяйства</w:t>
            </w:r>
          </w:p>
          <w:p w:rsidR="00A8521B" w:rsidRPr="00A8521B" w:rsidRDefault="00A8521B" w:rsidP="00A8521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6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Прилипко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Олег Васильевич – председатель </w:t>
            </w:r>
          </w:p>
          <w:p w:rsidR="00A8521B" w:rsidRPr="00C3550F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комитета по земельным отношениям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Чевягина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Алексеевна – заместитель председателя комитета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земельным отношениям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8521B" w:rsidRPr="00C3550F" w:rsidTr="00A8521B">
        <w:trPr>
          <w:trHeight w:val="1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Волошин </w:t>
            </w:r>
          </w:p>
          <w:p w:rsidR="00A8521B" w:rsidRPr="00C3550F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Виталий Васильевич – заместитель председателя комитета по управлению имуществом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Гулак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Валерьевна –</w:t>
            </w:r>
            <w:r w:rsidR="00BC150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начальник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реестра муниципального имущества комитета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управлению имуществом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8521B" w:rsidRPr="00C3550F" w:rsidTr="00A8521B">
        <w:trPr>
          <w:trHeight w:val="12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Гордеева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 xml:space="preserve">Ирина Вячеславовна – начальник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правового управления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8521B" w:rsidRPr="00C3550F" w:rsidRDefault="00A8521B" w:rsidP="00A9274D">
            <w:pPr>
              <w:rPr>
                <w:rFonts w:cs="Times New Roman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Кураева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Викторовна</w:t>
            </w:r>
            <w:r w:rsidRPr="00C3550F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 xml:space="preserve">начальник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отдела правового обеспечения сферы городского хозяйства</w:t>
            </w:r>
            <w:r w:rsidRPr="00C3550F">
              <w:rPr>
                <w:rFonts w:cs="Times New Roman"/>
                <w:szCs w:val="28"/>
              </w:rPr>
              <w:t xml:space="preserve">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C3550F">
              <w:rPr>
                <w:rFonts w:cs="Times New Roman"/>
                <w:szCs w:val="28"/>
              </w:rPr>
              <w:t>правового управления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8521B" w:rsidRPr="00C3550F" w:rsidTr="00A8521B">
        <w:trPr>
          <w:trHeight w:val="1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Мокринская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Ирина Анатольевна – начальник отдела комплексной застройки территории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города департамента архитектуры </w:t>
            </w:r>
          </w:p>
          <w:p w:rsidR="00A8521B" w:rsidRPr="00C3550F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градостроительства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Рудницкая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Марина Владимировна – главный специалист отдела комплексной застройки территории города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департамента архитектуры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градостроительства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8521B" w:rsidRPr="00C3550F" w:rsidTr="00A8521B">
        <w:trPr>
          <w:trHeight w:val="2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Сайгушкина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Татьяна Анатольевна – начальник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управления муниципальным долгом департамента финансов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3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Фищук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Николаевна –</w:t>
            </w:r>
            <w:r w:rsidR="00BC150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начальник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управления инвестиций и развития предпринимательства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Петрик </w:t>
            </w:r>
          </w:p>
          <w:p w:rsidR="00BC1504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Светлана Васильевна</w:t>
            </w:r>
            <w:r w:rsidR="00BC1504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 xml:space="preserve">начальник </w:t>
            </w:r>
          </w:p>
          <w:p w:rsidR="00BC1504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инвестиций и проектного </w:t>
            </w:r>
          </w:p>
          <w:p w:rsidR="00BC1504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управления инвестиций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развития предпринимательства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2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Лазарева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Ирина Юрьевна – начальник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инженерной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инфраструктурой департамента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городского хозяйства 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Бурундукова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Инна Васильевна – начальник отдела тарифного регулирования и контроля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сфере городского хозяйства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городского хозяйства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9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Хорешко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Любовь Геннадьевна – начальник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организации управления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инженерной инфраструктурой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инженерной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инфраструктурой департамента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городского хозяйства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Бойко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Роман Владимирович – заместитель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директора по проектированию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казенного учреждения «Управление капитального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строительства»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Мошкин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Михаил Николаевич – начальник отдела капитального ремонта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казенного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учреждения «Управление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капитального строительства»</w:t>
            </w:r>
          </w:p>
        </w:tc>
      </w:tr>
      <w:tr w:rsidR="00A8521B" w:rsidRPr="00C3550F" w:rsidTr="00A8521B">
        <w:trPr>
          <w:trHeight w:val="13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Пак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Мен Чер – генеральный директор 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Общества с ограниченной ответственностью «Холдинговая компания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Вектор» </w:t>
            </w:r>
            <w:r w:rsidRPr="00A16061">
              <w:rPr>
                <w:rFonts w:cs="Times New Roman"/>
                <w:szCs w:val="28"/>
              </w:rPr>
              <w:t>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Назин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Дмитрий Александрович – заместитель директора по перспективному развитию Общества с ограниченной ответственностью «Холдинговая компания                  Вектор»</w:t>
            </w:r>
            <w:r w:rsidRPr="00A16061">
              <w:rPr>
                <w:rFonts w:cs="Times New Roman"/>
                <w:szCs w:val="28"/>
              </w:rPr>
              <w:t xml:space="preserve"> 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3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Шакирова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Алена Владимировна – ведущий юрисконсульт Общества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ограниченной ответственностью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«Холдинговая компания Вектор»</w:t>
            </w:r>
            <w:r w:rsidRPr="00A16061">
              <w:rPr>
                <w:rFonts w:cs="Times New Roman"/>
                <w:szCs w:val="28"/>
              </w:rPr>
              <w:t xml:space="preserve">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>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A8521B" w:rsidRDefault="00A8521B"/>
    <w:tbl>
      <w:tblPr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A8521B" w:rsidRPr="00C3550F" w:rsidTr="00A8521B">
        <w:trPr>
          <w:trHeight w:val="9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Попова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Любовь Николаевна – заместитель 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генерального директора по экономике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финансам общества с ограниченной ответственностью «Сургутские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городские электрические сети»</w:t>
            </w:r>
            <w:r w:rsidRPr="00A16061">
              <w:rPr>
                <w:rFonts w:cs="Times New Roman"/>
                <w:szCs w:val="28"/>
              </w:rPr>
              <w:t xml:space="preserve">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>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Кондрацев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Игорь Владимирович – заместитель 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генерального директора по правовым вопросам общества с ограниченной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ответственностью «Сургутские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городские электрические сети»</w:t>
            </w:r>
            <w:r w:rsidRPr="00A16061">
              <w:rPr>
                <w:rFonts w:cs="Times New Roman"/>
                <w:szCs w:val="28"/>
              </w:rPr>
              <w:t xml:space="preserve">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>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Марченко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Александр Егорович – заместитель главного инженера по теплоснабжению общества с ограниченной ответствен-ностью «Сургутские городские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электрические сети»</w:t>
            </w:r>
            <w:r w:rsidRPr="00A16061">
              <w:rPr>
                <w:rFonts w:cs="Times New Roman"/>
                <w:szCs w:val="28"/>
              </w:rPr>
              <w:t xml:space="preserve"> 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5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Юркин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Василий Николаевич – директор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Сургутского городского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унитарного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предприятия «Городские тепловые сети» </w:t>
            </w:r>
            <w:r w:rsidRPr="00A16061">
              <w:rPr>
                <w:rFonts w:cs="Times New Roman"/>
                <w:szCs w:val="28"/>
              </w:rPr>
              <w:t>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C3550F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Стебенева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Марина Валерьевна – заместитель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директора по финансам и экономике Сургутского городского муници-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пального унитарного предприятия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«Городские тепловые сети» 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>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rPr>
          <w:trHeight w:val="1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Бегичев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Виталий Васильевич  – заместитель главного инженера Сургутского городского муниципального унитарного предприятия «Городские тепловые сети» </w:t>
            </w:r>
            <w:r w:rsidRPr="00A16061">
              <w:rPr>
                <w:rFonts w:cs="Times New Roman"/>
                <w:szCs w:val="28"/>
              </w:rPr>
              <w:t>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A8521B" w:rsidRDefault="00A8521B"/>
    <w:p w:rsidR="00A8521B" w:rsidRDefault="00A8521B"/>
    <w:p w:rsidR="00A8521B" w:rsidRDefault="00A8521B"/>
    <w:tbl>
      <w:tblPr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A8521B" w:rsidRPr="00A16061" w:rsidTr="00A8521B">
        <w:trPr>
          <w:trHeight w:val="1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 xml:space="preserve">Степанюк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 xml:space="preserve">Светлана Фанилевна – начальник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 xml:space="preserve">юридического отдела Сургутского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>городского муниципального унитарного предприятия «Городские тепловые сети» 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A16061" w:rsidRDefault="00A8521B" w:rsidP="00A9274D">
            <w:pPr>
              <w:jc w:val="center"/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>-</w:t>
            </w:r>
          </w:p>
        </w:tc>
      </w:tr>
      <w:tr w:rsidR="00A8521B" w:rsidRPr="00A16061" w:rsidTr="00A8521B">
        <w:trPr>
          <w:trHeight w:val="8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Муслимов </w:t>
            </w:r>
          </w:p>
          <w:p w:rsidR="00A8521B" w:rsidRDefault="00A8521B" w:rsidP="00A8521B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Расим Тажидинович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–</w:t>
            </w: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главный инженер </w:t>
            </w:r>
            <w:r w:rsidRPr="00A160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Сургутского городского муниципального унитарного предприятия </w:t>
            </w:r>
          </w:p>
          <w:p w:rsidR="00A8521B" w:rsidRPr="00A16061" w:rsidRDefault="00A8521B" w:rsidP="00A8521B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«Тепловик» </w:t>
            </w:r>
            <w:r w:rsidRPr="00A160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(по согласованию)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 xml:space="preserve">Слободенюк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 xml:space="preserve">Ирина Геннадьевна </w:t>
            </w:r>
            <w:r w:rsidR="00BC1504">
              <w:rPr>
                <w:rFonts w:cs="Times New Roman"/>
                <w:szCs w:val="28"/>
              </w:rPr>
              <w:t xml:space="preserve">– </w:t>
            </w:r>
            <w:r w:rsidRPr="00A16061">
              <w:rPr>
                <w:rFonts w:cs="Times New Roman"/>
                <w:szCs w:val="28"/>
              </w:rPr>
              <w:t xml:space="preserve">ведущий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bCs/>
                <w:szCs w:val="28"/>
                <w:shd w:val="clear" w:color="auto" w:fill="FFFFFF"/>
              </w:rPr>
              <w:t xml:space="preserve">инженер </w:t>
            </w:r>
            <w:r w:rsidRPr="00A16061">
              <w:rPr>
                <w:rFonts w:cs="Times New Roman"/>
                <w:szCs w:val="28"/>
              </w:rPr>
              <w:t xml:space="preserve">Сургутского городского муниципального унитарного </w:t>
            </w:r>
          </w:p>
          <w:p w:rsidR="00A8521B" w:rsidRDefault="00A8521B" w:rsidP="00A9274D">
            <w:pPr>
              <w:rPr>
                <w:rFonts w:cs="Times New Roman"/>
                <w:bCs/>
                <w:szCs w:val="28"/>
              </w:rPr>
            </w:pPr>
            <w:r w:rsidRPr="00A16061">
              <w:rPr>
                <w:rFonts w:cs="Times New Roman"/>
                <w:szCs w:val="28"/>
              </w:rPr>
              <w:t>предприятия</w:t>
            </w:r>
            <w:r w:rsidRPr="00A16061">
              <w:rPr>
                <w:rFonts w:cs="Times New Roman"/>
                <w:bCs/>
                <w:szCs w:val="28"/>
              </w:rPr>
              <w:t xml:space="preserve"> «Тепловик»</w:t>
            </w:r>
            <w:r>
              <w:rPr>
                <w:rFonts w:cs="Times New Roman"/>
                <w:bCs/>
                <w:szCs w:val="28"/>
              </w:rPr>
              <w:t xml:space="preserve">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 w:rsidRPr="00A16061">
              <w:rPr>
                <w:rFonts w:cs="Times New Roman"/>
                <w:szCs w:val="28"/>
              </w:rPr>
              <w:t>(по согласованию)</w:t>
            </w:r>
          </w:p>
          <w:p w:rsidR="00A8521B" w:rsidRPr="00A8521B" w:rsidRDefault="00A8521B" w:rsidP="00A9274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8521B" w:rsidRPr="00A16061" w:rsidTr="00A8521B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Загнетная </w:t>
            </w:r>
          </w:p>
          <w:p w:rsidR="001B2EC2" w:rsidRDefault="00A8521B" w:rsidP="00A9274D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Елена Владимировна –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начальник </w:t>
            </w:r>
          </w:p>
          <w:p w:rsidR="001B2EC2" w:rsidRDefault="001B2EC2" w:rsidP="00A9274D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производственно-технического отдела</w:t>
            </w:r>
          </w:p>
          <w:p w:rsidR="001B2EC2" w:rsidRDefault="00A8521B" w:rsidP="00A9274D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160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Сургутского городского муници</w:t>
            </w:r>
            <w:r w:rsidR="001B2EC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  <w:p w:rsidR="00A8521B" w:rsidRDefault="00A8521B" w:rsidP="00A9274D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A160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пального унитарного предприятия</w:t>
            </w: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8521B" w:rsidRDefault="00A8521B" w:rsidP="00A9274D">
            <w:pPr>
              <w:pStyle w:val="1"/>
              <w:shd w:val="clear" w:color="auto" w:fill="FEFEFE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160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«Тепловик»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A160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(по согласованию)</w:t>
            </w:r>
          </w:p>
          <w:p w:rsidR="00A8521B" w:rsidRPr="00A8521B" w:rsidRDefault="00A8521B" w:rsidP="00A8521B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Pr="00A16061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Депутат Думы города Сургута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A8521B" w:rsidRPr="00C3550F" w:rsidTr="00A8521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Депутат Думы города Сургута </w:t>
            </w:r>
          </w:p>
          <w:p w:rsidR="00A8521B" w:rsidRDefault="00A8521B" w:rsidP="00A927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1B" w:rsidRDefault="00A8521B" w:rsidP="00A927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Default="00A8521B" w:rsidP="00A8521B">
      <w:pPr>
        <w:ind w:firstLine="6804"/>
        <w:rPr>
          <w:rFonts w:cs="Times New Roman"/>
          <w:szCs w:val="28"/>
        </w:rPr>
      </w:pPr>
    </w:p>
    <w:p w:rsidR="00A8521B" w:rsidRPr="0016241F" w:rsidRDefault="00A8521B" w:rsidP="00A8521B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  <w:r w:rsidRPr="0016241F">
        <w:rPr>
          <w:rFonts w:cs="Times New Roman"/>
          <w:szCs w:val="28"/>
        </w:rPr>
        <w:t xml:space="preserve"> </w:t>
      </w:r>
    </w:p>
    <w:p w:rsidR="00A8521B" w:rsidRPr="0016241F" w:rsidRDefault="00A8521B" w:rsidP="00A8521B">
      <w:pPr>
        <w:ind w:firstLine="5954"/>
        <w:rPr>
          <w:rFonts w:cs="Times New Roman"/>
          <w:szCs w:val="28"/>
        </w:rPr>
      </w:pPr>
      <w:r w:rsidRPr="0016241F">
        <w:rPr>
          <w:rFonts w:cs="Times New Roman"/>
          <w:szCs w:val="28"/>
        </w:rPr>
        <w:t xml:space="preserve">к распоряжению </w:t>
      </w:r>
    </w:p>
    <w:p w:rsidR="00A8521B" w:rsidRPr="0016241F" w:rsidRDefault="00A8521B" w:rsidP="00A8521B">
      <w:pPr>
        <w:ind w:firstLine="5954"/>
        <w:rPr>
          <w:rFonts w:cs="Times New Roman"/>
          <w:szCs w:val="28"/>
        </w:rPr>
      </w:pPr>
      <w:r w:rsidRPr="0016241F">
        <w:rPr>
          <w:rFonts w:cs="Times New Roman"/>
          <w:szCs w:val="28"/>
        </w:rPr>
        <w:t>Администрации города</w:t>
      </w:r>
    </w:p>
    <w:p w:rsidR="00A8521B" w:rsidRDefault="00A8521B" w:rsidP="00A8521B">
      <w:pPr>
        <w:ind w:firstLine="5954"/>
        <w:rPr>
          <w:rFonts w:cs="Times New Roman"/>
          <w:szCs w:val="28"/>
        </w:rPr>
      </w:pPr>
      <w:r w:rsidRPr="0016241F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16241F">
        <w:rPr>
          <w:rFonts w:cs="Times New Roman"/>
          <w:szCs w:val="28"/>
        </w:rPr>
        <w:t xml:space="preserve"> № _____</w:t>
      </w:r>
      <w:r>
        <w:rPr>
          <w:rFonts w:cs="Times New Roman"/>
          <w:szCs w:val="28"/>
        </w:rPr>
        <w:t>__</w:t>
      </w:r>
      <w:r w:rsidRPr="0016241F">
        <w:rPr>
          <w:rFonts w:cs="Times New Roman"/>
          <w:szCs w:val="28"/>
        </w:rPr>
        <w:t>_</w:t>
      </w:r>
    </w:p>
    <w:p w:rsidR="00A8521B" w:rsidRDefault="00A8521B" w:rsidP="00A8521B">
      <w:pPr>
        <w:jc w:val="right"/>
        <w:rPr>
          <w:rFonts w:cs="Times New Roman"/>
          <w:szCs w:val="28"/>
        </w:rPr>
      </w:pPr>
    </w:p>
    <w:p w:rsidR="00A8521B" w:rsidRDefault="00A8521B" w:rsidP="00A8521B">
      <w:pPr>
        <w:jc w:val="right"/>
        <w:rPr>
          <w:rFonts w:cs="Times New Roman"/>
          <w:szCs w:val="28"/>
        </w:rPr>
      </w:pPr>
    </w:p>
    <w:p w:rsidR="00A8521B" w:rsidRDefault="00A8521B" w:rsidP="00A852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</w:p>
    <w:p w:rsidR="00A8521B" w:rsidRPr="00C3550F" w:rsidRDefault="00A8521B" w:rsidP="00A852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рабочей группе для определения технико-экономических параметров                              инвестиционного проекта по развитию системы теплоснабжения и горячего                        водоснабжения города Сургута, предполагаемого к реализации </w:t>
      </w:r>
      <w:r>
        <w:rPr>
          <w:rFonts w:cs="Times New Roman"/>
          <w:sz w:val="27"/>
          <w:szCs w:val="27"/>
        </w:rPr>
        <w:t>Обществом                            с ограниченной ответственностью «Холдинговая компания Вектор»</w:t>
      </w:r>
      <w:r>
        <w:rPr>
          <w:rFonts w:cs="Times New Roman"/>
          <w:szCs w:val="28"/>
        </w:rPr>
        <w:t xml:space="preserve">                                             с применением механизма концессионного соглашения</w:t>
      </w:r>
    </w:p>
    <w:p w:rsidR="00A8521B" w:rsidRDefault="00A8521B" w:rsidP="00A8521B">
      <w:pPr>
        <w:jc w:val="center"/>
        <w:rPr>
          <w:rFonts w:cs="Times New Roman"/>
          <w:szCs w:val="28"/>
        </w:rPr>
      </w:pPr>
    </w:p>
    <w:p w:rsidR="00A8521B" w:rsidRDefault="00A8521B" w:rsidP="00A8521B">
      <w:pPr>
        <w:rPr>
          <w:rFonts w:cs="Times New Roman"/>
          <w:szCs w:val="28"/>
        </w:rPr>
      </w:pPr>
    </w:p>
    <w:p w:rsidR="00A8521B" w:rsidRDefault="00A8521B" w:rsidP="00A8521B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Раздел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 Общие положения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 Р</w:t>
      </w:r>
      <w:r w:rsidRPr="00A57083">
        <w:rPr>
          <w:rFonts w:cs="Times New Roman"/>
          <w:szCs w:val="28"/>
        </w:rPr>
        <w:t xml:space="preserve">абочая группа </w:t>
      </w:r>
      <w:r>
        <w:rPr>
          <w:rFonts w:cs="Times New Roman"/>
          <w:szCs w:val="28"/>
        </w:rPr>
        <w:t xml:space="preserve">для определения технико-экономических параметров       инвестиционного проекта по развитию системы теплоснабжения и горячего                  водоснабжения города Сургута, предполагаемого к реализации </w:t>
      </w:r>
      <w:r>
        <w:rPr>
          <w:rFonts w:cs="Times New Roman"/>
          <w:sz w:val="27"/>
          <w:szCs w:val="27"/>
        </w:rPr>
        <w:t xml:space="preserve">Обществом </w:t>
      </w:r>
      <w:r>
        <w:rPr>
          <w:rFonts w:cs="Times New Roman"/>
          <w:sz w:val="27"/>
          <w:szCs w:val="27"/>
        </w:rPr>
        <w:br/>
        <w:t>с ограниченной ответственностью «Холдинговая компания Вектор»</w:t>
      </w:r>
      <w:r>
        <w:rPr>
          <w:rFonts w:cs="Times New Roman"/>
          <w:szCs w:val="28"/>
        </w:rPr>
        <w:t xml:space="preserve"> с применением механизма концессионного соглашения (далее – рабочая группа), создана                          в целях проведения предварительных переговоров для определения технико-       экономических параметров инвестиционного проекта.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2. Рабочая группа в своей деятельности руководствуется Конституцией Российской Федерации, законодательством Российской Федерации, нормативными правовыми актами Ханты-Мансийского автономного округа – Югры,                     муниципальными правовыми актами муниципального образования городской округ город Сургут, настоящим положением.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Раздел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. Основные задачи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Ведение предварительных переговоров для определения технико-экономических параметров инвестиционного проекта, оценки его влияния </w:t>
      </w:r>
      <w:r>
        <w:rPr>
          <w:rFonts w:cs="Times New Roman"/>
          <w:szCs w:val="28"/>
        </w:rPr>
        <w:br/>
        <w:t xml:space="preserve">на тарифные решения для потребителей, формирование возможных вариантов финансирования инвестиционных мероприятий. </w:t>
      </w:r>
    </w:p>
    <w:p w:rsidR="00A8521B" w:rsidRDefault="00A8521B" w:rsidP="00A8521B">
      <w:pPr>
        <w:jc w:val="both"/>
        <w:rPr>
          <w:rFonts w:cs="Times New Roman"/>
          <w:szCs w:val="28"/>
        </w:rPr>
      </w:pP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Раздел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. Полномочия рабочей группы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 Принимать в рамках своих полномочий решения для обеспечения                           исполнения вышеуказанной задачи.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2. Запрашивать у структурных подразделений Администрации города                 информацию и материалы, необходимые для выполнения поставленной задачи.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3. Приглашать на заседания рабочей группы руководителей </w:t>
      </w:r>
      <w:r>
        <w:rPr>
          <w:rFonts w:cs="Times New Roman"/>
          <w:szCs w:val="28"/>
        </w:rPr>
        <w:br/>
        <w:t xml:space="preserve">и представителей структурных подразделений Администрации города, участие которых необходимо для рассмотрения и принятия конкретных решений. </w:t>
      </w:r>
    </w:p>
    <w:p w:rsidR="00A8521B" w:rsidRDefault="00A8521B" w:rsidP="00A8521B">
      <w:pPr>
        <w:jc w:val="both"/>
        <w:rPr>
          <w:rFonts w:cs="Times New Roman"/>
          <w:szCs w:val="28"/>
        </w:rPr>
      </w:pPr>
    </w:p>
    <w:p w:rsidR="00A8521B" w:rsidRDefault="00A8521B" w:rsidP="00A8521B">
      <w:pPr>
        <w:jc w:val="both"/>
        <w:rPr>
          <w:rFonts w:cs="Times New Roman"/>
          <w:szCs w:val="28"/>
        </w:rPr>
      </w:pP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Раздел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>. Организация деятельности рабочей группы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 Рабочую группу возглавляет руководитель. Руководитель рабочей группы осуществляет общее руководство ее деятельностью, координацию                    работы членов рабочей группы, проводит заседания.</w:t>
      </w:r>
    </w:p>
    <w:p w:rsidR="00A8521B" w:rsidRPr="00086731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2. Заседания рабочей группы проводятся по мере необходимости. Место </w:t>
      </w:r>
      <w:r>
        <w:rPr>
          <w:rFonts w:cs="Times New Roman"/>
          <w:szCs w:val="28"/>
        </w:rPr>
        <w:br/>
        <w:t xml:space="preserve">и дата проведения заседаний определяется руководителем рабочей группы. </w:t>
      </w:r>
    </w:p>
    <w:p w:rsidR="00A8521B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3. </w:t>
      </w:r>
      <w:r w:rsidRPr="008D6124">
        <w:rPr>
          <w:rFonts w:cs="Times New Roman"/>
          <w:szCs w:val="28"/>
        </w:rPr>
        <w:t>Решения рабочей группы принимаются простым большинством голосов присутствующих на заседании членов рабо</w:t>
      </w:r>
      <w:r>
        <w:rPr>
          <w:rFonts w:cs="Times New Roman"/>
          <w:szCs w:val="28"/>
        </w:rPr>
        <w:t>чей группы путем открытого голо</w:t>
      </w:r>
      <w:r w:rsidRPr="008D6124">
        <w:rPr>
          <w:rFonts w:cs="Times New Roman"/>
          <w:szCs w:val="28"/>
        </w:rPr>
        <w:t xml:space="preserve">сования. В случае равенства голосов голос </w:t>
      </w:r>
      <w:r>
        <w:rPr>
          <w:rFonts w:cs="Times New Roman"/>
          <w:szCs w:val="28"/>
        </w:rPr>
        <w:t>руководителя</w:t>
      </w:r>
      <w:r w:rsidRPr="008D6124">
        <w:rPr>
          <w:rFonts w:cs="Times New Roman"/>
          <w:szCs w:val="28"/>
        </w:rPr>
        <w:t xml:space="preserve"> является решающим.</w:t>
      </w:r>
    </w:p>
    <w:p w:rsidR="00A8521B" w:rsidRPr="00A57083" w:rsidRDefault="00A8521B" w:rsidP="00A8521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4. </w:t>
      </w:r>
      <w:r w:rsidRPr="008D6124">
        <w:rPr>
          <w:rFonts w:cs="Times New Roman"/>
          <w:szCs w:val="28"/>
        </w:rPr>
        <w:t>Решения рабочей группы оформляю</w:t>
      </w:r>
      <w:r>
        <w:rPr>
          <w:rFonts w:cs="Times New Roman"/>
          <w:szCs w:val="28"/>
        </w:rPr>
        <w:t xml:space="preserve">тся протоколом, который </w:t>
      </w:r>
      <w:r>
        <w:rPr>
          <w:rFonts w:cs="Times New Roman"/>
          <w:szCs w:val="28"/>
        </w:rPr>
        <w:br/>
        <w:t>подписы</w:t>
      </w:r>
      <w:r w:rsidRPr="008D6124">
        <w:rPr>
          <w:rFonts w:cs="Times New Roman"/>
          <w:szCs w:val="28"/>
        </w:rPr>
        <w:t xml:space="preserve">вается </w:t>
      </w:r>
      <w:r>
        <w:rPr>
          <w:rFonts w:cs="Times New Roman"/>
          <w:szCs w:val="28"/>
        </w:rPr>
        <w:t xml:space="preserve">руководителем. </w:t>
      </w:r>
    </w:p>
    <w:p w:rsidR="00A8521B" w:rsidRDefault="00A8521B" w:rsidP="00A8521B">
      <w:pPr>
        <w:jc w:val="both"/>
        <w:rPr>
          <w:rFonts w:cs="Times New Roman"/>
          <w:szCs w:val="28"/>
        </w:rPr>
      </w:pPr>
    </w:p>
    <w:p w:rsidR="00A8521B" w:rsidRDefault="00A8521B" w:rsidP="00A8521B">
      <w:pPr>
        <w:jc w:val="both"/>
        <w:rPr>
          <w:rFonts w:cs="Times New Roman"/>
          <w:szCs w:val="28"/>
        </w:rPr>
      </w:pPr>
    </w:p>
    <w:p w:rsidR="007560C1" w:rsidRPr="00A8521B" w:rsidRDefault="007560C1" w:rsidP="00A8521B"/>
    <w:sectPr w:rsidR="007560C1" w:rsidRPr="00A8521B" w:rsidSect="00A852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2F" w:rsidRDefault="00BE492F">
      <w:r>
        <w:separator/>
      </w:r>
    </w:p>
  </w:endnote>
  <w:endnote w:type="continuationSeparator" w:id="0">
    <w:p w:rsidR="00BE492F" w:rsidRDefault="00BE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2F" w:rsidRDefault="00BE492F">
      <w:r>
        <w:separator/>
      </w:r>
    </w:p>
  </w:footnote>
  <w:footnote w:type="continuationSeparator" w:id="0">
    <w:p w:rsidR="00BE492F" w:rsidRDefault="00BE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D1CB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E063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5AC0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5AC0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65AC0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E06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80DF3"/>
    <w:multiLevelType w:val="hybridMultilevel"/>
    <w:tmpl w:val="8C2AC25E"/>
    <w:lvl w:ilvl="0" w:tplc="B48E4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1B"/>
    <w:rsid w:val="00065AC0"/>
    <w:rsid w:val="00180EC0"/>
    <w:rsid w:val="001B2EC2"/>
    <w:rsid w:val="004E0635"/>
    <w:rsid w:val="007560C1"/>
    <w:rsid w:val="009D7297"/>
    <w:rsid w:val="00A5590F"/>
    <w:rsid w:val="00A8521B"/>
    <w:rsid w:val="00AD1CB4"/>
    <w:rsid w:val="00BC1504"/>
    <w:rsid w:val="00BE492F"/>
    <w:rsid w:val="00D0377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DA3AE-88C7-4E7A-91A0-AAC2786F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52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852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521B"/>
    <w:rPr>
      <w:rFonts w:ascii="Times New Roman" w:hAnsi="Times New Roman"/>
      <w:sz w:val="28"/>
    </w:rPr>
  </w:style>
  <w:style w:type="character" w:styleId="a6">
    <w:name w:val="page number"/>
    <w:basedOn w:val="a0"/>
    <w:rsid w:val="00A8521B"/>
  </w:style>
  <w:style w:type="character" w:customStyle="1" w:styleId="10">
    <w:name w:val="Заголовок 1 Знак"/>
    <w:basedOn w:val="a0"/>
    <w:link w:val="1"/>
    <w:rsid w:val="00A8521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A852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1663</Words>
  <Characters>9485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2019-06-11T07:24:00Z</cp:lastPrinted>
  <dcterms:created xsi:type="dcterms:W3CDTF">2019-06-17T11:18:00Z</dcterms:created>
  <dcterms:modified xsi:type="dcterms:W3CDTF">2019-06-17T11:18:00Z</dcterms:modified>
</cp:coreProperties>
</file>