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11" w:rsidRDefault="00C64511" w:rsidP="00656C1A">
      <w:pPr>
        <w:spacing w:line="120" w:lineRule="atLeast"/>
        <w:jc w:val="center"/>
        <w:rPr>
          <w:sz w:val="24"/>
          <w:szCs w:val="24"/>
        </w:rPr>
      </w:pPr>
    </w:p>
    <w:p w:rsidR="00C64511" w:rsidRDefault="00C64511" w:rsidP="00656C1A">
      <w:pPr>
        <w:spacing w:line="120" w:lineRule="atLeast"/>
        <w:jc w:val="center"/>
        <w:rPr>
          <w:sz w:val="24"/>
          <w:szCs w:val="24"/>
        </w:rPr>
      </w:pPr>
    </w:p>
    <w:p w:rsidR="00C64511" w:rsidRPr="00852378" w:rsidRDefault="00C64511" w:rsidP="00656C1A">
      <w:pPr>
        <w:spacing w:line="120" w:lineRule="atLeast"/>
        <w:jc w:val="center"/>
        <w:rPr>
          <w:sz w:val="10"/>
          <w:szCs w:val="10"/>
        </w:rPr>
      </w:pPr>
    </w:p>
    <w:p w:rsidR="00C64511" w:rsidRDefault="00C64511" w:rsidP="00656C1A">
      <w:pPr>
        <w:spacing w:line="120" w:lineRule="atLeast"/>
        <w:jc w:val="center"/>
        <w:rPr>
          <w:sz w:val="10"/>
          <w:szCs w:val="24"/>
        </w:rPr>
      </w:pPr>
    </w:p>
    <w:p w:rsidR="00C64511" w:rsidRPr="005541F0" w:rsidRDefault="00C645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4511" w:rsidRPr="005541F0" w:rsidRDefault="00C645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4511" w:rsidRPr="005649E4" w:rsidRDefault="00C64511" w:rsidP="00656C1A">
      <w:pPr>
        <w:spacing w:line="120" w:lineRule="atLeast"/>
        <w:jc w:val="center"/>
        <w:rPr>
          <w:sz w:val="18"/>
          <w:szCs w:val="24"/>
        </w:rPr>
      </w:pPr>
    </w:p>
    <w:p w:rsidR="00C64511" w:rsidRPr="00656C1A" w:rsidRDefault="00C645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4511" w:rsidRPr="005541F0" w:rsidRDefault="00C64511" w:rsidP="00656C1A">
      <w:pPr>
        <w:spacing w:line="120" w:lineRule="atLeast"/>
        <w:jc w:val="center"/>
        <w:rPr>
          <w:sz w:val="18"/>
          <w:szCs w:val="24"/>
        </w:rPr>
      </w:pPr>
    </w:p>
    <w:p w:rsidR="00C64511" w:rsidRPr="005541F0" w:rsidRDefault="00C64511" w:rsidP="00656C1A">
      <w:pPr>
        <w:spacing w:line="120" w:lineRule="atLeast"/>
        <w:jc w:val="center"/>
        <w:rPr>
          <w:sz w:val="20"/>
          <w:szCs w:val="24"/>
        </w:rPr>
      </w:pPr>
    </w:p>
    <w:p w:rsidR="00C64511" w:rsidRPr="00656C1A" w:rsidRDefault="00C645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4511" w:rsidRDefault="00C64511" w:rsidP="00656C1A">
      <w:pPr>
        <w:spacing w:line="120" w:lineRule="atLeast"/>
        <w:jc w:val="center"/>
        <w:rPr>
          <w:sz w:val="30"/>
          <w:szCs w:val="24"/>
        </w:rPr>
      </w:pPr>
    </w:p>
    <w:p w:rsidR="00C64511" w:rsidRPr="00656C1A" w:rsidRDefault="00C6451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45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4511" w:rsidRPr="00F8214F" w:rsidRDefault="00C645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4511" w:rsidRPr="00F8214F" w:rsidRDefault="00644D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4511" w:rsidRPr="00F8214F" w:rsidRDefault="00C645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4511" w:rsidRPr="00F8214F" w:rsidRDefault="00644D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64511" w:rsidRPr="00A63FB0" w:rsidRDefault="00C645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4511" w:rsidRPr="00A3761A" w:rsidRDefault="00644D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64511" w:rsidRPr="00F8214F" w:rsidRDefault="00C645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4511" w:rsidRPr="00F8214F" w:rsidRDefault="00C645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4511" w:rsidRPr="00AB4194" w:rsidRDefault="00C645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4511" w:rsidRPr="00F8214F" w:rsidRDefault="00644D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1076</w:t>
            </w:r>
          </w:p>
        </w:tc>
      </w:tr>
    </w:tbl>
    <w:p w:rsidR="00C64511" w:rsidRPr="000C4AB5" w:rsidRDefault="00C64511" w:rsidP="00C725A6">
      <w:pPr>
        <w:rPr>
          <w:rFonts w:cs="Times New Roman"/>
          <w:szCs w:val="28"/>
          <w:lang w:val="en-US"/>
        </w:rPr>
      </w:pPr>
    </w:p>
    <w:p w:rsidR="00C64511" w:rsidRP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</w:t>
      </w:r>
      <w:r w:rsidRPr="00C645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внесении изменения в распоряжение </w:t>
      </w:r>
    </w:p>
    <w:p w:rsidR="00C64511" w:rsidRP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45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города от 22.03.2019 </w:t>
      </w:r>
    </w:p>
    <w:p w:rsidR="00C64511" w:rsidRP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645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512 «Об утверждении </w:t>
      </w:r>
    </w:p>
    <w:p w:rsid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C645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еречня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645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</w:t>
      </w:r>
    </w:p>
    <w:p w:rsid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45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объема предоставляемой субсидии </w:t>
      </w:r>
    </w:p>
    <w:p w:rsid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45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содержание средств регулирования </w:t>
      </w:r>
    </w:p>
    <w:p w:rsidR="00C64511" w:rsidRPr="00C64511" w:rsidRDefault="00C64511" w:rsidP="00C6451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4511">
        <w:rPr>
          <w:rFonts w:ascii="Times New Roman" w:hAnsi="Times New Roman" w:cs="Times New Roman"/>
          <w:b w:val="0"/>
          <w:color w:val="auto"/>
          <w:sz w:val="28"/>
          <w:szCs w:val="28"/>
        </w:rPr>
        <w:t>дорожного движения»</w:t>
      </w:r>
    </w:p>
    <w:p w:rsidR="00C64511" w:rsidRPr="00C64511" w:rsidRDefault="00C64511" w:rsidP="00C64511">
      <w:pPr>
        <w:pStyle w:val="a7"/>
        <w:rPr>
          <w:szCs w:val="28"/>
        </w:rPr>
      </w:pPr>
    </w:p>
    <w:p w:rsidR="00C64511" w:rsidRDefault="00C64511" w:rsidP="00C64511">
      <w:pPr>
        <w:pStyle w:val="a7"/>
      </w:pPr>
    </w:p>
    <w:p w:rsidR="00C64511" w:rsidRDefault="00C64511" w:rsidP="00C64511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 xml:space="preserve">распоряжением Администрации города от 30.12.2005 </w:t>
      </w:r>
      <w:r>
        <w:rPr>
          <w:szCs w:val="28"/>
        </w:rPr>
        <w:br/>
        <w:t>№ 3686 «Об утверждении Регламента Администрации города», от 10.01.2017               № 01 «О передаче некоторых полномочий высшим должностным лицам Администрации города», в целях уточнения перечня получателей субсидии и объема предоставляемой субсидии</w:t>
      </w:r>
      <w:r>
        <w:t>:</w:t>
      </w:r>
    </w:p>
    <w:p w:rsidR="00C64511" w:rsidRDefault="00C64511" w:rsidP="00C645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Внести в распоряжение Администрации города от 22.03.2019 № 512                «Об утверждении перечня </w:t>
      </w:r>
      <w:r w:rsidRPr="002924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предоставляемой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2924F8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на содержание средств регулирования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924F8">
        <w:rPr>
          <w:rFonts w:ascii="Times New Roman" w:hAnsi="Times New Roman" w:cs="Times New Roman"/>
          <w:b w:val="0"/>
          <w:color w:val="auto"/>
          <w:sz w:val="28"/>
          <w:szCs w:val="28"/>
        </w:rPr>
        <w:t>дорожного движения»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изменение,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изложив приложение к распоряжению в новой редакции согласно приложению к настоящему распоряжению.</w:t>
      </w:r>
    </w:p>
    <w:p w:rsidR="00C64511" w:rsidRPr="004135CA" w:rsidRDefault="00C64511" w:rsidP="00C64511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p w:rsidR="00C64511" w:rsidRDefault="00C64511" w:rsidP="00C64511">
      <w:pPr>
        <w:ind w:firstLine="709"/>
        <w:jc w:val="both"/>
        <w:rPr>
          <w:szCs w:val="28"/>
        </w:rPr>
      </w:pPr>
      <w:bookmarkStart w:id="6" w:name="sub_4"/>
      <w:bookmarkEnd w:id="5"/>
      <w:r w:rsidRPr="00C3739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C64511" w:rsidRDefault="00C64511" w:rsidP="00C64511"/>
    <w:p w:rsidR="00C64511" w:rsidRDefault="00C64511" w:rsidP="00C64511"/>
    <w:p w:rsidR="00C64511" w:rsidRDefault="00C64511" w:rsidP="00C64511"/>
    <w:p w:rsidR="00C64511" w:rsidRDefault="00C64511" w:rsidP="00C6451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Н.Н. Кривцов</w:t>
      </w:r>
    </w:p>
    <w:p w:rsidR="00C64511" w:rsidRDefault="00C64511" w:rsidP="00C64511">
      <w:pPr>
        <w:sectPr w:rsidR="00C64511" w:rsidSect="00C6451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64511" w:rsidRDefault="00C64511" w:rsidP="00C64511">
      <w:pPr>
        <w:pStyle w:val="1"/>
        <w:spacing w:before="0" w:after="0"/>
        <w:ind w:left="10632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C64511" w:rsidRPr="0013761D" w:rsidRDefault="00C64511" w:rsidP="00C64511">
      <w:pPr>
        <w:pStyle w:val="1"/>
        <w:spacing w:before="0" w:after="0"/>
        <w:ind w:left="10632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к 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распоряжению</w:t>
      </w:r>
    </w:p>
    <w:p w:rsidR="00C64511" w:rsidRPr="0013761D" w:rsidRDefault="00C64511" w:rsidP="00C6451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Администрации города</w:t>
      </w:r>
    </w:p>
    <w:p w:rsidR="00C64511" w:rsidRPr="0013761D" w:rsidRDefault="00C64511" w:rsidP="00C64511"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</w:r>
      <w:r w:rsidRPr="0013761D">
        <w:tab/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C64511" w:rsidRDefault="00C64511" w:rsidP="00C64511"/>
    <w:p w:rsidR="00C64511" w:rsidRPr="0013761D" w:rsidRDefault="00C64511" w:rsidP="00C64511"/>
    <w:p w:rsidR="00C64511" w:rsidRDefault="00C64511" w:rsidP="00C64511">
      <w:pPr>
        <w:jc w:val="center"/>
      </w:pPr>
      <w:r w:rsidRPr="0013761D">
        <w:t>Перечень</w:t>
      </w:r>
    </w:p>
    <w:p w:rsidR="00C64511" w:rsidRDefault="00C64511" w:rsidP="00C64511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>на содержани</w:t>
      </w:r>
      <w:r>
        <w:rPr>
          <w:bCs/>
        </w:rPr>
        <w:t>е</w:t>
      </w:r>
      <w:r w:rsidRPr="004A3F19">
        <w:rPr>
          <w:bCs/>
        </w:rPr>
        <w:t xml:space="preserve"> средств регулирования дорожного движения</w:t>
      </w:r>
      <w:r>
        <w:rPr>
          <w:bCs/>
        </w:rPr>
        <w:t xml:space="preserve"> </w:t>
      </w:r>
    </w:p>
    <w:p w:rsidR="00C64511" w:rsidRPr="0013761D" w:rsidRDefault="00C64511" w:rsidP="00C64511">
      <w:pPr>
        <w:jc w:val="center"/>
      </w:pPr>
      <w:r>
        <w:rPr>
          <w:bCs/>
        </w:rPr>
        <w:t>в</w:t>
      </w:r>
      <w:r w:rsidRPr="004A3F19">
        <w:rPr>
          <w:bCs/>
        </w:rPr>
        <w:t xml:space="preserve"> 201</w:t>
      </w:r>
      <w:r>
        <w:rPr>
          <w:bCs/>
        </w:rPr>
        <w:t>9 − 2020</w:t>
      </w:r>
      <w:r w:rsidRPr="0013761D">
        <w:t xml:space="preserve"> год</w:t>
      </w:r>
      <w:r>
        <w:t>ах</w:t>
      </w:r>
    </w:p>
    <w:p w:rsidR="00C64511" w:rsidRPr="0013761D" w:rsidRDefault="00C64511" w:rsidP="00C64511">
      <w:pPr>
        <w:jc w:val="right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C64511" w:rsidRPr="005448C2" w:rsidTr="009454D0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64511" w:rsidRPr="005448C2" w:rsidRDefault="00C64511" w:rsidP="009454D0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64511" w:rsidRPr="005448C2" w:rsidRDefault="00C64511" w:rsidP="009454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64511" w:rsidRPr="005448C2" w:rsidRDefault="00C64511" w:rsidP="009454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Сумма 2019 года,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Сумма 2020 года,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C64511" w:rsidRPr="005448C2" w:rsidTr="009454D0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64511" w:rsidRPr="005448C2" w:rsidRDefault="00C64511" w:rsidP="009454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64511" w:rsidRPr="005448C2" w:rsidRDefault="00C64511" w:rsidP="009454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64511" w:rsidRPr="005448C2" w:rsidRDefault="00C64511" w:rsidP="009454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C64511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C64511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C64511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C64511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C64511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C64511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C64511" w:rsidRPr="005448C2" w:rsidTr="009454D0">
        <w:tc>
          <w:tcPr>
            <w:tcW w:w="3686" w:type="dxa"/>
            <w:shd w:val="clear" w:color="auto" w:fill="auto"/>
          </w:tcPr>
          <w:p w:rsidR="00C64511" w:rsidRDefault="00C64511" w:rsidP="009454D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содержание средств </w:t>
            </w:r>
          </w:p>
          <w:p w:rsidR="00C64511" w:rsidRPr="005448C2" w:rsidRDefault="00C64511" w:rsidP="00945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регулирования дорожного движения</w:t>
            </w:r>
            <w:r w:rsidRPr="005448C2">
              <w:rPr>
                <w:sz w:val="20"/>
                <w:szCs w:val="20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54 729 857,56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54 729 857,56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4511" w:rsidRPr="00315A38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4511" w:rsidRPr="005448C2" w:rsidTr="009454D0">
        <w:tc>
          <w:tcPr>
            <w:tcW w:w="3686" w:type="dxa"/>
            <w:shd w:val="clear" w:color="auto" w:fill="auto"/>
          </w:tcPr>
          <w:p w:rsidR="00C64511" w:rsidRPr="005448C2" w:rsidRDefault="00C64511" w:rsidP="009454D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кредиторская задолженность</w:t>
            </w:r>
            <w:r>
              <w:rPr>
                <w:sz w:val="20"/>
                <w:szCs w:val="20"/>
              </w:rPr>
              <w:t xml:space="preserve"> за</w:t>
            </w:r>
            <w:r w:rsidRPr="005448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отчетный финансовый</w:t>
            </w:r>
            <w:r w:rsidRPr="005448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64511" w:rsidRPr="00315A38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4511" w:rsidRPr="00315A38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4511" w:rsidRPr="005448C2" w:rsidTr="009454D0">
        <w:tc>
          <w:tcPr>
            <w:tcW w:w="14742" w:type="dxa"/>
            <w:gridSpan w:val="10"/>
            <w:shd w:val="clear" w:color="auto" w:fill="auto"/>
          </w:tcPr>
          <w:p w:rsidR="00C64511" w:rsidRPr="005448C2" w:rsidRDefault="00C64511" w:rsidP="009454D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C64511" w:rsidRPr="005448C2" w:rsidTr="009454D0">
        <w:tc>
          <w:tcPr>
            <w:tcW w:w="3686" w:type="dxa"/>
            <w:shd w:val="clear" w:color="auto" w:fill="auto"/>
          </w:tcPr>
          <w:p w:rsidR="00C64511" w:rsidRPr="005448C2" w:rsidRDefault="00C64511" w:rsidP="009454D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54 729 857,56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54 729 857,56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4511" w:rsidRPr="00315A38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4511" w:rsidRPr="005448C2" w:rsidTr="009454D0">
        <w:tc>
          <w:tcPr>
            <w:tcW w:w="3686" w:type="dxa"/>
            <w:shd w:val="clear" w:color="auto" w:fill="auto"/>
          </w:tcPr>
          <w:p w:rsidR="00C64511" w:rsidRPr="005448C2" w:rsidRDefault="00C64511" w:rsidP="009454D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sz w:val="20"/>
                <w:szCs w:val="20"/>
              </w:rPr>
              <w:t>за отчетный финансовый</w:t>
            </w:r>
            <w:r w:rsidRPr="005448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315A38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4511" w:rsidRPr="00315A38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4511" w:rsidRPr="005448C2" w:rsidRDefault="00C64511" w:rsidP="00945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64511" w:rsidRPr="0013761D" w:rsidRDefault="00C64511" w:rsidP="00C64511">
      <w:pPr>
        <w:jc w:val="both"/>
      </w:pPr>
    </w:p>
    <w:p w:rsidR="00C64511" w:rsidRDefault="00C64511" w:rsidP="00C64511">
      <w:pPr>
        <w:jc w:val="both"/>
      </w:pPr>
    </w:p>
    <w:p w:rsidR="007560C1" w:rsidRPr="00C64511" w:rsidRDefault="007560C1" w:rsidP="00C64511"/>
    <w:sectPr w:rsidR="007560C1" w:rsidRPr="00C64511" w:rsidSect="004D5A08">
      <w:pgSz w:w="16838" w:h="11906" w:orient="landscape" w:code="9"/>
      <w:pgMar w:top="1701" w:right="567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3B" w:rsidRDefault="00CC683B">
      <w:r>
        <w:separator/>
      </w:r>
    </w:p>
  </w:endnote>
  <w:endnote w:type="continuationSeparator" w:id="0">
    <w:p w:rsidR="00CC683B" w:rsidRDefault="00CC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3B" w:rsidRDefault="00CC683B">
      <w:r>
        <w:separator/>
      </w:r>
    </w:p>
  </w:footnote>
  <w:footnote w:type="continuationSeparator" w:id="0">
    <w:p w:rsidR="00CC683B" w:rsidRDefault="00CC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0429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4DD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44D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11"/>
    <w:rsid w:val="003B1320"/>
    <w:rsid w:val="0060429F"/>
    <w:rsid w:val="00644DDE"/>
    <w:rsid w:val="006835BD"/>
    <w:rsid w:val="007560C1"/>
    <w:rsid w:val="00A5590F"/>
    <w:rsid w:val="00C64511"/>
    <w:rsid w:val="00CC683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C1FB-E8C2-4B25-8098-21A32FA8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6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4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4511"/>
    <w:rPr>
      <w:rFonts w:ascii="Times New Roman" w:hAnsi="Times New Roman"/>
      <w:sz w:val="28"/>
    </w:rPr>
  </w:style>
  <w:style w:type="character" w:styleId="a6">
    <w:name w:val="page number"/>
    <w:basedOn w:val="a0"/>
    <w:rsid w:val="00C64511"/>
  </w:style>
  <w:style w:type="character" w:customStyle="1" w:styleId="10">
    <w:name w:val="Заголовок 1 Знак"/>
    <w:basedOn w:val="a0"/>
    <w:link w:val="1"/>
    <w:rsid w:val="00C6451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C64511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645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2019-06-13T10:24:00Z</cp:lastPrinted>
  <dcterms:created xsi:type="dcterms:W3CDTF">2019-06-18T07:14:00Z</dcterms:created>
  <dcterms:modified xsi:type="dcterms:W3CDTF">2019-06-18T07:14:00Z</dcterms:modified>
</cp:coreProperties>
</file>