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CD6" w:rsidRDefault="00260CD6" w:rsidP="00656C1A">
      <w:pPr>
        <w:spacing w:line="120" w:lineRule="atLeast"/>
        <w:jc w:val="center"/>
        <w:rPr>
          <w:sz w:val="24"/>
          <w:szCs w:val="24"/>
        </w:rPr>
      </w:pPr>
    </w:p>
    <w:p w:rsidR="00260CD6" w:rsidRDefault="00260CD6" w:rsidP="00656C1A">
      <w:pPr>
        <w:spacing w:line="120" w:lineRule="atLeast"/>
        <w:jc w:val="center"/>
        <w:rPr>
          <w:sz w:val="24"/>
          <w:szCs w:val="24"/>
        </w:rPr>
      </w:pPr>
    </w:p>
    <w:p w:rsidR="00260CD6" w:rsidRPr="00852378" w:rsidRDefault="00260CD6" w:rsidP="00656C1A">
      <w:pPr>
        <w:spacing w:line="120" w:lineRule="atLeast"/>
        <w:jc w:val="center"/>
        <w:rPr>
          <w:sz w:val="10"/>
          <w:szCs w:val="10"/>
        </w:rPr>
      </w:pPr>
    </w:p>
    <w:p w:rsidR="00260CD6" w:rsidRDefault="00260CD6" w:rsidP="00656C1A">
      <w:pPr>
        <w:spacing w:line="120" w:lineRule="atLeast"/>
        <w:jc w:val="center"/>
        <w:rPr>
          <w:sz w:val="10"/>
          <w:szCs w:val="24"/>
        </w:rPr>
      </w:pPr>
    </w:p>
    <w:p w:rsidR="00260CD6" w:rsidRPr="005541F0" w:rsidRDefault="00260CD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60CD6" w:rsidRPr="005541F0" w:rsidRDefault="00260CD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260CD6" w:rsidRPr="005649E4" w:rsidRDefault="00260CD6" w:rsidP="00656C1A">
      <w:pPr>
        <w:spacing w:line="120" w:lineRule="atLeast"/>
        <w:jc w:val="center"/>
        <w:rPr>
          <w:sz w:val="18"/>
          <w:szCs w:val="24"/>
        </w:rPr>
      </w:pPr>
    </w:p>
    <w:p w:rsidR="00260CD6" w:rsidRPr="00656C1A" w:rsidRDefault="00260CD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260CD6" w:rsidRPr="005541F0" w:rsidRDefault="00260CD6" w:rsidP="00656C1A">
      <w:pPr>
        <w:spacing w:line="120" w:lineRule="atLeast"/>
        <w:jc w:val="center"/>
        <w:rPr>
          <w:sz w:val="18"/>
          <w:szCs w:val="24"/>
        </w:rPr>
      </w:pPr>
    </w:p>
    <w:p w:rsidR="00260CD6" w:rsidRPr="005541F0" w:rsidRDefault="00260CD6" w:rsidP="00656C1A">
      <w:pPr>
        <w:spacing w:line="120" w:lineRule="atLeast"/>
        <w:jc w:val="center"/>
        <w:rPr>
          <w:sz w:val="20"/>
          <w:szCs w:val="24"/>
        </w:rPr>
      </w:pPr>
    </w:p>
    <w:p w:rsidR="00260CD6" w:rsidRPr="00656C1A" w:rsidRDefault="00260CD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260CD6" w:rsidRDefault="00260CD6" w:rsidP="00656C1A">
      <w:pPr>
        <w:spacing w:line="120" w:lineRule="atLeast"/>
        <w:jc w:val="center"/>
        <w:rPr>
          <w:sz w:val="30"/>
          <w:szCs w:val="24"/>
        </w:rPr>
      </w:pPr>
    </w:p>
    <w:p w:rsidR="00260CD6" w:rsidRPr="00656C1A" w:rsidRDefault="00260CD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260CD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260CD6" w:rsidRPr="00F8214F" w:rsidRDefault="00260CD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260CD6" w:rsidRPr="00F8214F" w:rsidRDefault="00283EC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22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260CD6" w:rsidRPr="00F8214F" w:rsidRDefault="00260CD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260CD6" w:rsidRPr="00F8214F" w:rsidRDefault="00283EC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260CD6" w:rsidRPr="00A63FB0" w:rsidRDefault="00260CD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260CD6" w:rsidRPr="00A3761A" w:rsidRDefault="00283EC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260CD6" w:rsidRPr="00F8214F" w:rsidRDefault="00260CD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260CD6" w:rsidRPr="00F8214F" w:rsidRDefault="00260CD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260CD6" w:rsidRPr="00AB4194" w:rsidRDefault="00260CD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260CD6" w:rsidRPr="00F8214F" w:rsidRDefault="00283EC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1450</w:t>
            </w:r>
          </w:p>
        </w:tc>
      </w:tr>
    </w:tbl>
    <w:p w:rsidR="00260CD6" w:rsidRPr="000C4AB5" w:rsidRDefault="00260CD6" w:rsidP="00C725A6">
      <w:pPr>
        <w:rPr>
          <w:rFonts w:cs="Times New Roman"/>
          <w:szCs w:val="28"/>
          <w:lang w:val="en-US"/>
        </w:rPr>
      </w:pPr>
    </w:p>
    <w:p w:rsidR="00260CD6" w:rsidRDefault="00260CD6" w:rsidP="00260CD6">
      <w:pPr>
        <w:pStyle w:val="a9"/>
        <w:ind w:right="4535"/>
        <w:rPr>
          <w:szCs w:val="28"/>
        </w:rPr>
      </w:pPr>
      <w:r w:rsidRPr="00C35BB8">
        <w:rPr>
          <w:szCs w:val="28"/>
        </w:rPr>
        <w:t xml:space="preserve">О разработке муниципальной программы </w:t>
      </w:r>
      <w:r>
        <w:rPr>
          <w:szCs w:val="28"/>
        </w:rPr>
        <w:t xml:space="preserve">«Укрепление межнационального </w:t>
      </w:r>
    </w:p>
    <w:p w:rsidR="00260CD6" w:rsidRDefault="00260CD6" w:rsidP="00260CD6">
      <w:pPr>
        <w:pStyle w:val="a9"/>
        <w:ind w:right="4535"/>
        <w:rPr>
          <w:szCs w:val="28"/>
        </w:rPr>
      </w:pPr>
      <w:r>
        <w:rPr>
          <w:szCs w:val="28"/>
        </w:rPr>
        <w:t>и м</w:t>
      </w:r>
      <w:r w:rsidRPr="00C35BB8">
        <w:rPr>
          <w:szCs w:val="28"/>
        </w:rPr>
        <w:t xml:space="preserve">ежконфессионального согласия, </w:t>
      </w:r>
    </w:p>
    <w:p w:rsidR="00260CD6" w:rsidRDefault="00260CD6" w:rsidP="00260CD6">
      <w:pPr>
        <w:pStyle w:val="a9"/>
        <w:ind w:right="4535"/>
        <w:rPr>
          <w:szCs w:val="28"/>
        </w:rPr>
      </w:pPr>
      <w:r w:rsidRPr="00C35BB8">
        <w:rPr>
          <w:szCs w:val="28"/>
        </w:rPr>
        <w:t xml:space="preserve">поддержка и развитие языков </w:t>
      </w:r>
    </w:p>
    <w:p w:rsidR="00260CD6" w:rsidRDefault="00260CD6" w:rsidP="00260CD6">
      <w:pPr>
        <w:pStyle w:val="a9"/>
        <w:ind w:right="4535"/>
        <w:rPr>
          <w:szCs w:val="28"/>
        </w:rPr>
      </w:pPr>
      <w:r w:rsidRPr="00C35BB8">
        <w:rPr>
          <w:szCs w:val="28"/>
        </w:rPr>
        <w:t xml:space="preserve">и культуры народов Российской </w:t>
      </w:r>
    </w:p>
    <w:p w:rsidR="00260CD6" w:rsidRDefault="00260CD6" w:rsidP="00260CD6">
      <w:pPr>
        <w:pStyle w:val="a9"/>
        <w:ind w:right="4535"/>
        <w:rPr>
          <w:szCs w:val="28"/>
        </w:rPr>
      </w:pPr>
      <w:r w:rsidRPr="00C35BB8">
        <w:rPr>
          <w:szCs w:val="28"/>
        </w:rPr>
        <w:t xml:space="preserve">Федерации, проживающих на территории города Сургута, обеспечение социальной </w:t>
      </w:r>
    </w:p>
    <w:p w:rsidR="002875E3" w:rsidRDefault="00260CD6" w:rsidP="00260CD6">
      <w:pPr>
        <w:pStyle w:val="a9"/>
        <w:ind w:right="4535"/>
        <w:rPr>
          <w:szCs w:val="28"/>
        </w:rPr>
      </w:pPr>
      <w:r w:rsidRPr="00C35BB8">
        <w:rPr>
          <w:szCs w:val="28"/>
        </w:rPr>
        <w:t xml:space="preserve">и культурной адаптации мигрантов, </w:t>
      </w:r>
    </w:p>
    <w:p w:rsidR="002875E3" w:rsidRDefault="00260CD6" w:rsidP="00260CD6">
      <w:pPr>
        <w:pStyle w:val="a9"/>
        <w:ind w:right="4535"/>
        <w:rPr>
          <w:szCs w:val="28"/>
        </w:rPr>
      </w:pPr>
      <w:r w:rsidRPr="00C35BB8">
        <w:rPr>
          <w:szCs w:val="28"/>
        </w:rPr>
        <w:t xml:space="preserve">профилактика межнациональных </w:t>
      </w:r>
    </w:p>
    <w:p w:rsidR="002875E3" w:rsidRDefault="00260CD6" w:rsidP="00260CD6">
      <w:pPr>
        <w:pStyle w:val="a9"/>
        <w:ind w:right="4535"/>
        <w:rPr>
          <w:szCs w:val="28"/>
        </w:rPr>
      </w:pPr>
      <w:r w:rsidRPr="00C35BB8">
        <w:rPr>
          <w:szCs w:val="28"/>
        </w:rPr>
        <w:t xml:space="preserve">(межэтнических) конфликтов, </w:t>
      </w:r>
    </w:p>
    <w:p w:rsidR="00260CD6" w:rsidRDefault="00260CD6" w:rsidP="00260CD6">
      <w:pPr>
        <w:pStyle w:val="a9"/>
        <w:ind w:right="4535"/>
        <w:rPr>
          <w:szCs w:val="28"/>
        </w:rPr>
      </w:pPr>
      <w:r w:rsidRPr="00C35BB8">
        <w:rPr>
          <w:szCs w:val="28"/>
        </w:rPr>
        <w:t xml:space="preserve">профилактика экстремизма на период </w:t>
      </w:r>
    </w:p>
    <w:p w:rsidR="00260CD6" w:rsidRPr="00C35BB8" w:rsidRDefault="00260CD6" w:rsidP="00260CD6">
      <w:pPr>
        <w:pStyle w:val="a9"/>
        <w:ind w:right="4535"/>
        <w:rPr>
          <w:szCs w:val="28"/>
        </w:rPr>
      </w:pPr>
      <w:r w:rsidRPr="00C35BB8">
        <w:rPr>
          <w:szCs w:val="28"/>
        </w:rPr>
        <w:t>до 2030 года»</w:t>
      </w:r>
    </w:p>
    <w:p w:rsidR="00260CD6" w:rsidRPr="00C35BB8" w:rsidRDefault="00260CD6" w:rsidP="00260CD6">
      <w:pPr>
        <w:pStyle w:val="a9"/>
        <w:rPr>
          <w:szCs w:val="28"/>
        </w:rPr>
      </w:pPr>
    </w:p>
    <w:p w:rsidR="00260CD6" w:rsidRPr="00C35BB8" w:rsidRDefault="00260CD6" w:rsidP="00260CD6">
      <w:pPr>
        <w:pStyle w:val="a9"/>
        <w:rPr>
          <w:szCs w:val="28"/>
        </w:rPr>
      </w:pPr>
    </w:p>
    <w:p w:rsidR="00260CD6" w:rsidRPr="00C35BB8" w:rsidRDefault="00260CD6" w:rsidP="00260CD6">
      <w:pPr>
        <w:pStyle w:val="a9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5BB8">
        <w:rPr>
          <w:rFonts w:eastAsia="Times New Roman" w:cs="Times New Roman"/>
          <w:szCs w:val="28"/>
          <w:lang w:eastAsia="ru-RU"/>
        </w:rPr>
        <w:t>В соответствии с Федеральным зак</w:t>
      </w:r>
      <w:r>
        <w:rPr>
          <w:rFonts w:eastAsia="Times New Roman" w:cs="Times New Roman"/>
          <w:szCs w:val="28"/>
          <w:lang w:eastAsia="ru-RU"/>
        </w:rPr>
        <w:t xml:space="preserve">оном от 06.10.2003 № 131-ФЗ                          «Об </w:t>
      </w:r>
      <w:r w:rsidRPr="00C35BB8">
        <w:rPr>
          <w:rFonts w:eastAsia="Times New Roman" w:cs="Times New Roman"/>
          <w:szCs w:val="28"/>
          <w:lang w:eastAsia="ru-RU"/>
        </w:rPr>
        <w:t xml:space="preserve">общих принципах организации местного самоуправления в Российской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C35BB8">
        <w:rPr>
          <w:rFonts w:eastAsia="Times New Roman" w:cs="Times New Roman"/>
          <w:szCs w:val="28"/>
          <w:lang w:eastAsia="ru-RU"/>
        </w:rPr>
        <w:t xml:space="preserve">Федерации», Уставом муниципального образования городской округ город </w:t>
      </w:r>
      <w:r>
        <w:rPr>
          <w:rFonts w:eastAsia="Times New Roman" w:cs="Times New Roman"/>
          <w:szCs w:val="28"/>
          <w:lang w:eastAsia="ru-RU"/>
        </w:rPr>
        <w:t xml:space="preserve">                     </w:t>
      </w:r>
      <w:r w:rsidRPr="00C35BB8">
        <w:rPr>
          <w:rFonts w:eastAsia="Times New Roman" w:cs="Times New Roman"/>
          <w:szCs w:val="28"/>
          <w:lang w:eastAsia="ru-RU"/>
        </w:rPr>
        <w:t xml:space="preserve">Сургут, постановлением Администрации </w:t>
      </w:r>
      <w:r>
        <w:rPr>
          <w:rFonts w:eastAsia="Times New Roman" w:cs="Times New Roman"/>
          <w:szCs w:val="28"/>
          <w:lang w:eastAsia="ru-RU"/>
        </w:rPr>
        <w:t xml:space="preserve">города от 17.07.2013 № 5159                             «Об </w:t>
      </w:r>
      <w:r w:rsidRPr="00C35BB8">
        <w:rPr>
          <w:rFonts w:eastAsia="Times New Roman" w:cs="Times New Roman"/>
          <w:szCs w:val="28"/>
          <w:lang w:eastAsia="ru-RU"/>
        </w:rPr>
        <w:t>утверждении порядка принятия решен</w:t>
      </w:r>
      <w:r>
        <w:rPr>
          <w:rFonts w:eastAsia="Times New Roman" w:cs="Times New Roman"/>
          <w:szCs w:val="28"/>
          <w:lang w:eastAsia="ru-RU"/>
        </w:rPr>
        <w:t xml:space="preserve">ий о разработке, формирования                        и </w:t>
      </w:r>
      <w:r w:rsidRPr="00C35BB8">
        <w:rPr>
          <w:rFonts w:eastAsia="Times New Roman" w:cs="Times New Roman"/>
          <w:szCs w:val="28"/>
          <w:lang w:eastAsia="ru-RU"/>
        </w:rPr>
        <w:t xml:space="preserve">реализации муниципальных программ городского округа город Сургут», </w:t>
      </w:r>
      <w:r>
        <w:rPr>
          <w:rFonts w:eastAsia="Times New Roman" w:cs="Times New Roman"/>
          <w:szCs w:val="28"/>
          <w:lang w:eastAsia="ru-RU"/>
        </w:rPr>
        <w:t xml:space="preserve">                 </w:t>
      </w:r>
      <w:r w:rsidRPr="00C35BB8">
        <w:rPr>
          <w:rFonts w:eastAsia="Times New Roman" w:cs="Times New Roman"/>
          <w:szCs w:val="28"/>
          <w:lang w:eastAsia="ru-RU"/>
        </w:rPr>
        <w:t>распоряжением Администрации города от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35BB8">
        <w:rPr>
          <w:rFonts w:eastAsia="Times New Roman" w:cs="Times New Roman"/>
          <w:szCs w:val="28"/>
          <w:lang w:eastAsia="ru-RU"/>
        </w:rPr>
        <w:t>30.12.2005 № 3686 «Об утверждении Регламента Администрации города»:</w:t>
      </w:r>
    </w:p>
    <w:p w:rsidR="00260CD6" w:rsidRPr="00C35BB8" w:rsidRDefault="00260CD6" w:rsidP="00260CD6">
      <w:pPr>
        <w:pStyle w:val="a9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C35BB8">
        <w:rPr>
          <w:rFonts w:eastAsia="Times New Roman" w:cs="Times New Roman"/>
          <w:szCs w:val="28"/>
          <w:lang w:eastAsia="ru-RU"/>
        </w:rPr>
        <w:t>1.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35BB8">
        <w:rPr>
          <w:rFonts w:eastAsia="Times New Roman" w:cs="Times New Roman"/>
          <w:szCs w:val="28"/>
          <w:lang w:eastAsia="ru-RU"/>
        </w:rPr>
        <w:t xml:space="preserve">Утвердить паспорт муниципальной программы «Укрепление межнационального и межконфессионального согласия, поддержка и развитие языков </w:t>
      </w:r>
      <w:r>
        <w:rPr>
          <w:rFonts w:eastAsia="Times New Roman" w:cs="Times New Roman"/>
          <w:szCs w:val="28"/>
          <w:lang w:eastAsia="ru-RU"/>
        </w:rPr>
        <w:t xml:space="preserve">                    </w:t>
      </w:r>
      <w:r w:rsidRPr="00C35BB8">
        <w:rPr>
          <w:rFonts w:eastAsia="Times New Roman" w:cs="Times New Roman"/>
          <w:szCs w:val="28"/>
          <w:lang w:eastAsia="ru-RU"/>
        </w:rPr>
        <w:t>и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35BB8">
        <w:rPr>
          <w:rFonts w:eastAsia="Times New Roman" w:cs="Times New Roman"/>
          <w:szCs w:val="28"/>
          <w:lang w:eastAsia="ru-RU"/>
        </w:rPr>
        <w:t>культуры народов Росси</w:t>
      </w:r>
      <w:r>
        <w:rPr>
          <w:rFonts w:eastAsia="Times New Roman" w:cs="Times New Roman"/>
          <w:szCs w:val="28"/>
          <w:lang w:eastAsia="ru-RU"/>
        </w:rPr>
        <w:t xml:space="preserve">йской Федерации, проживающих на </w:t>
      </w:r>
      <w:r w:rsidRPr="00C35BB8">
        <w:rPr>
          <w:rFonts w:eastAsia="Times New Roman" w:cs="Times New Roman"/>
          <w:szCs w:val="28"/>
          <w:lang w:eastAsia="ru-RU"/>
        </w:rPr>
        <w:t xml:space="preserve">территории </w:t>
      </w:r>
      <w:r>
        <w:rPr>
          <w:rFonts w:eastAsia="Times New Roman" w:cs="Times New Roman"/>
          <w:szCs w:val="28"/>
          <w:lang w:eastAsia="ru-RU"/>
        </w:rPr>
        <w:t xml:space="preserve">                  </w:t>
      </w:r>
      <w:r w:rsidRPr="00C35BB8">
        <w:rPr>
          <w:rFonts w:eastAsia="Times New Roman" w:cs="Times New Roman"/>
          <w:szCs w:val="28"/>
          <w:lang w:eastAsia="ru-RU"/>
        </w:rPr>
        <w:t>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 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C35BB8">
        <w:rPr>
          <w:rFonts w:eastAsia="Times New Roman" w:cs="Times New Roman"/>
          <w:szCs w:val="28"/>
          <w:lang w:eastAsia="ru-RU"/>
        </w:rPr>
        <w:t>период до 2030 года»</w:t>
      </w:r>
      <w:r w:rsidRPr="00C35BB8">
        <w:rPr>
          <w:szCs w:val="28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согласно приложению</w:t>
      </w:r>
      <w:r w:rsidRPr="00C35BB8">
        <w:rPr>
          <w:rFonts w:eastAsia="Times New Roman" w:cs="Times New Roman"/>
          <w:szCs w:val="28"/>
          <w:lang w:eastAsia="ru-RU"/>
        </w:rPr>
        <w:t>.</w:t>
      </w:r>
    </w:p>
    <w:p w:rsidR="00260CD6" w:rsidRDefault="00260CD6" w:rsidP="00260CD6">
      <w:pPr>
        <w:pStyle w:val="a9"/>
        <w:ind w:firstLine="709"/>
        <w:jc w:val="both"/>
        <w:rPr>
          <w:szCs w:val="28"/>
        </w:rPr>
      </w:pPr>
      <w:r w:rsidRPr="00C35BB8">
        <w:rPr>
          <w:szCs w:val="28"/>
        </w:rPr>
        <w:t>2. Управлению по обеспечению деятельности административных и других коллегиальных</w:t>
      </w:r>
      <w:r>
        <w:rPr>
          <w:szCs w:val="28"/>
        </w:rPr>
        <w:t xml:space="preserve"> органов: </w:t>
      </w:r>
    </w:p>
    <w:p w:rsidR="00260CD6" w:rsidRPr="00F713CA" w:rsidRDefault="00260CD6" w:rsidP="00260CD6">
      <w:pPr>
        <w:pStyle w:val="a9"/>
        <w:ind w:firstLine="709"/>
        <w:jc w:val="both"/>
        <w:rPr>
          <w:szCs w:val="28"/>
        </w:rPr>
      </w:pPr>
      <w:r>
        <w:rPr>
          <w:szCs w:val="28"/>
        </w:rPr>
        <w:t xml:space="preserve">2.1. </w:t>
      </w:r>
      <w:r w:rsidRPr="00F713CA">
        <w:rPr>
          <w:szCs w:val="28"/>
        </w:rPr>
        <w:t xml:space="preserve">Организовать работу по разработке проекта муниципальной </w:t>
      </w:r>
      <w:r>
        <w:rPr>
          <w:szCs w:val="28"/>
        </w:rPr>
        <w:t xml:space="preserve">                             </w:t>
      </w:r>
      <w:r w:rsidRPr="00F713CA">
        <w:rPr>
          <w:szCs w:val="28"/>
        </w:rPr>
        <w:t xml:space="preserve">программы «Укрепление межнационального и межконфессионального согласия, поддержка и развитие языков и культуры народов Российской Федерации, </w:t>
      </w:r>
      <w:r>
        <w:rPr>
          <w:szCs w:val="28"/>
        </w:rPr>
        <w:t xml:space="preserve">                  </w:t>
      </w:r>
      <w:r w:rsidRPr="00F713CA">
        <w:rPr>
          <w:szCs w:val="28"/>
        </w:rPr>
        <w:lastRenderedPageBreak/>
        <w:t>проживающих на территории города Су</w:t>
      </w:r>
      <w:r>
        <w:rPr>
          <w:szCs w:val="28"/>
        </w:rPr>
        <w:t>ргута, обеспечение социальной и </w:t>
      </w:r>
      <w:r w:rsidRPr="00F713CA">
        <w:rPr>
          <w:szCs w:val="28"/>
        </w:rPr>
        <w:t>культурной адаптации мигрантов, профилактика межнациональных (межэтнических) конфликтов, профилактик</w:t>
      </w:r>
      <w:r>
        <w:rPr>
          <w:szCs w:val="28"/>
        </w:rPr>
        <w:t>а экстремизма на период до 2030 </w:t>
      </w:r>
      <w:r w:rsidRPr="00F713CA">
        <w:rPr>
          <w:szCs w:val="28"/>
        </w:rPr>
        <w:t>года».</w:t>
      </w:r>
    </w:p>
    <w:p w:rsidR="00260CD6" w:rsidRPr="00F713CA" w:rsidRDefault="00260CD6" w:rsidP="00260CD6">
      <w:pPr>
        <w:pStyle w:val="a9"/>
        <w:ind w:firstLine="709"/>
        <w:jc w:val="both"/>
        <w:rPr>
          <w:szCs w:val="28"/>
        </w:rPr>
      </w:pPr>
      <w:r>
        <w:rPr>
          <w:szCs w:val="28"/>
        </w:rPr>
        <w:t xml:space="preserve">2.2. </w:t>
      </w:r>
      <w:r w:rsidRPr="00F713CA">
        <w:rPr>
          <w:szCs w:val="28"/>
        </w:rPr>
        <w:t xml:space="preserve">Направить </w:t>
      </w:r>
      <w:r>
        <w:rPr>
          <w:szCs w:val="28"/>
        </w:rPr>
        <w:t xml:space="preserve">на согласование до </w:t>
      </w:r>
      <w:r w:rsidRPr="00F713CA">
        <w:rPr>
          <w:szCs w:val="28"/>
        </w:rPr>
        <w:t>01.12.2019</w:t>
      </w:r>
      <w:r>
        <w:rPr>
          <w:szCs w:val="28"/>
        </w:rPr>
        <w:t xml:space="preserve"> </w:t>
      </w:r>
      <w:r w:rsidRPr="00F713CA">
        <w:rPr>
          <w:szCs w:val="28"/>
        </w:rPr>
        <w:t xml:space="preserve">проект муниципальной </w:t>
      </w:r>
      <w:r>
        <w:rPr>
          <w:szCs w:val="28"/>
        </w:rPr>
        <w:t xml:space="preserve">                   </w:t>
      </w:r>
      <w:r w:rsidRPr="00F713CA">
        <w:rPr>
          <w:szCs w:val="28"/>
        </w:rPr>
        <w:t>программы «Укрепление межнационального и межконфессионального согласия, поддержка и развитие языков и культуры народов Росси</w:t>
      </w:r>
      <w:r>
        <w:rPr>
          <w:szCs w:val="28"/>
        </w:rPr>
        <w:t xml:space="preserve">йской Федерации,                  проживающих на </w:t>
      </w:r>
      <w:r w:rsidRPr="00F713CA">
        <w:rPr>
          <w:szCs w:val="28"/>
        </w:rPr>
        <w:t>территории города Сургута, обеспечение социальной и культурной адаптации мигрантов, профилактика межнациональных (межэтнических) конфликтов, профилактика экстремизма на период д</w:t>
      </w:r>
      <w:r>
        <w:rPr>
          <w:szCs w:val="28"/>
        </w:rPr>
        <w:t>о 2030 года»</w:t>
      </w:r>
      <w:r w:rsidRPr="00F713CA">
        <w:rPr>
          <w:szCs w:val="28"/>
        </w:rPr>
        <w:t>.</w:t>
      </w:r>
    </w:p>
    <w:p w:rsidR="00260CD6" w:rsidRPr="00C35BB8" w:rsidRDefault="00260CD6" w:rsidP="00260CD6">
      <w:pPr>
        <w:pStyle w:val="a9"/>
        <w:ind w:firstLine="709"/>
        <w:jc w:val="both"/>
        <w:rPr>
          <w:szCs w:val="28"/>
        </w:rPr>
      </w:pPr>
      <w:r>
        <w:rPr>
          <w:szCs w:val="28"/>
        </w:rPr>
        <w:t xml:space="preserve">2.3. </w:t>
      </w:r>
      <w:r w:rsidRPr="00F713CA">
        <w:rPr>
          <w:szCs w:val="28"/>
        </w:rPr>
        <w:t>Обеспечить до 15.12.2019</w:t>
      </w:r>
      <w:r>
        <w:rPr>
          <w:szCs w:val="28"/>
        </w:rPr>
        <w:t xml:space="preserve"> </w:t>
      </w:r>
      <w:r w:rsidRPr="00F713CA">
        <w:rPr>
          <w:szCs w:val="28"/>
        </w:rPr>
        <w:t>утверждение муниципальной программы «Укрепление межнационального и межконфессионального согласия, поддержка и развитие языков и культуры народов Российской Федераци</w:t>
      </w:r>
      <w:r>
        <w:rPr>
          <w:szCs w:val="28"/>
        </w:rPr>
        <w:t xml:space="preserve">и, проживающих    на </w:t>
      </w:r>
      <w:r w:rsidRPr="00F713CA">
        <w:rPr>
          <w:szCs w:val="28"/>
        </w:rPr>
        <w:t>терри</w:t>
      </w:r>
      <w:r w:rsidRPr="00260CD6">
        <w:rPr>
          <w:spacing w:val="-6"/>
          <w:szCs w:val="28"/>
        </w:rPr>
        <w:t xml:space="preserve">тории города Сургута, обеспечение социальной и культурной адаптации </w:t>
      </w:r>
      <w:r>
        <w:rPr>
          <w:spacing w:val="-6"/>
          <w:szCs w:val="28"/>
        </w:rPr>
        <w:t xml:space="preserve">    </w:t>
      </w:r>
      <w:r w:rsidRPr="00260CD6">
        <w:rPr>
          <w:spacing w:val="-6"/>
          <w:szCs w:val="28"/>
        </w:rPr>
        <w:t>мигрантов,</w:t>
      </w:r>
      <w:r w:rsidRPr="00F713CA">
        <w:rPr>
          <w:szCs w:val="28"/>
        </w:rPr>
        <w:t xml:space="preserve"> профилактика межнациональных (межэтнических) конфликтов, </w:t>
      </w:r>
      <w:r>
        <w:rPr>
          <w:szCs w:val="28"/>
        </w:rPr>
        <w:t xml:space="preserve">               </w:t>
      </w:r>
      <w:r w:rsidRPr="00F713CA">
        <w:rPr>
          <w:szCs w:val="28"/>
        </w:rPr>
        <w:t>профилактика экст</w:t>
      </w:r>
      <w:r>
        <w:rPr>
          <w:szCs w:val="28"/>
        </w:rPr>
        <w:t>ремизма на период до 2030 года».</w:t>
      </w:r>
    </w:p>
    <w:p w:rsidR="00260CD6" w:rsidRPr="00C35BB8" w:rsidRDefault="00260CD6" w:rsidP="00260CD6">
      <w:pPr>
        <w:pStyle w:val="a9"/>
        <w:ind w:firstLine="709"/>
        <w:jc w:val="both"/>
        <w:rPr>
          <w:szCs w:val="28"/>
        </w:rPr>
      </w:pPr>
      <w:r w:rsidRPr="00C35BB8">
        <w:rPr>
          <w:szCs w:val="28"/>
        </w:rPr>
        <w:t xml:space="preserve">3. Управлению документационного и информационного обеспечения </w:t>
      </w:r>
      <w:r>
        <w:rPr>
          <w:szCs w:val="28"/>
        </w:rPr>
        <w:t xml:space="preserve">                </w:t>
      </w:r>
      <w:r w:rsidRPr="00C35BB8">
        <w:rPr>
          <w:szCs w:val="28"/>
        </w:rPr>
        <w:t>разместить настоящее распоряжение на официальном портале Администрации города.</w:t>
      </w:r>
    </w:p>
    <w:p w:rsidR="00260CD6" w:rsidRPr="00C35BB8" w:rsidRDefault="00260CD6" w:rsidP="00260CD6">
      <w:pPr>
        <w:pStyle w:val="a9"/>
        <w:ind w:firstLine="709"/>
        <w:jc w:val="both"/>
        <w:rPr>
          <w:szCs w:val="28"/>
        </w:rPr>
      </w:pPr>
      <w:r>
        <w:rPr>
          <w:szCs w:val="28"/>
        </w:rPr>
        <w:t>4</w:t>
      </w:r>
      <w:r w:rsidRPr="00C35BB8">
        <w:rPr>
          <w:szCs w:val="28"/>
        </w:rPr>
        <w:t>. Контроль за выполнением распоряжения возложить на заместителя Главы</w:t>
      </w:r>
      <w:r>
        <w:rPr>
          <w:szCs w:val="28"/>
        </w:rPr>
        <w:t xml:space="preserve"> города</w:t>
      </w:r>
      <w:r w:rsidRPr="00C35BB8">
        <w:rPr>
          <w:szCs w:val="28"/>
        </w:rPr>
        <w:t xml:space="preserve"> Жердева А.А.</w:t>
      </w:r>
    </w:p>
    <w:p w:rsidR="00260CD6" w:rsidRPr="00C35BB8" w:rsidRDefault="00260CD6" w:rsidP="00260CD6">
      <w:pPr>
        <w:pStyle w:val="a9"/>
        <w:ind w:firstLine="709"/>
        <w:jc w:val="both"/>
        <w:rPr>
          <w:szCs w:val="28"/>
        </w:rPr>
      </w:pPr>
    </w:p>
    <w:p w:rsidR="00260CD6" w:rsidRDefault="00260CD6" w:rsidP="00260CD6">
      <w:pPr>
        <w:pStyle w:val="a9"/>
        <w:rPr>
          <w:szCs w:val="28"/>
        </w:rPr>
      </w:pPr>
    </w:p>
    <w:p w:rsidR="00260CD6" w:rsidRPr="00C35BB8" w:rsidRDefault="00260CD6" w:rsidP="00260CD6">
      <w:pPr>
        <w:pStyle w:val="a9"/>
        <w:rPr>
          <w:szCs w:val="28"/>
        </w:rPr>
      </w:pPr>
    </w:p>
    <w:p w:rsidR="00260CD6" w:rsidRDefault="00260CD6" w:rsidP="00260CD6">
      <w:pPr>
        <w:pStyle w:val="a9"/>
      </w:pPr>
      <w:r w:rsidRPr="00C35BB8">
        <w:rPr>
          <w:szCs w:val="28"/>
        </w:rPr>
        <w:t xml:space="preserve">Глава города       </w:t>
      </w:r>
      <w:r>
        <w:rPr>
          <w:szCs w:val="28"/>
        </w:rPr>
        <w:t xml:space="preserve">                      </w:t>
      </w:r>
      <w:r w:rsidR="002875E3">
        <w:rPr>
          <w:szCs w:val="28"/>
        </w:rPr>
        <w:t xml:space="preserve"> </w:t>
      </w:r>
      <w:r>
        <w:rPr>
          <w:szCs w:val="28"/>
        </w:rPr>
        <w:t xml:space="preserve">  </w:t>
      </w:r>
      <w:r w:rsidRPr="00C35BB8">
        <w:rPr>
          <w:szCs w:val="28"/>
        </w:rPr>
        <w:t xml:space="preserve">                          </w:t>
      </w:r>
      <w:r w:rsidRPr="00C35BB8">
        <w:rPr>
          <w:szCs w:val="28"/>
        </w:rPr>
        <w:tab/>
        <w:t xml:space="preserve">                         </w:t>
      </w:r>
      <w:r>
        <w:rPr>
          <w:szCs w:val="28"/>
        </w:rPr>
        <w:t xml:space="preserve">       </w:t>
      </w:r>
      <w:r w:rsidRPr="00C35BB8">
        <w:rPr>
          <w:szCs w:val="28"/>
        </w:rPr>
        <w:t xml:space="preserve"> </w:t>
      </w:r>
      <w:r>
        <w:rPr>
          <w:szCs w:val="28"/>
        </w:rPr>
        <w:t xml:space="preserve"> </w:t>
      </w:r>
      <w:r w:rsidRPr="00CD38BE">
        <w:rPr>
          <w:sz w:val="26"/>
          <w:szCs w:val="26"/>
        </w:rPr>
        <w:t>В.Н. Шувалов</w:t>
      </w:r>
      <w:r>
        <w:br w:type="page"/>
      </w:r>
    </w:p>
    <w:p w:rsidR="00260CD6" w:rsidRDefault="00260CD6" w:rsidP="00260CD6">
      <w:pPr>
        <w:pStyle w:val="a9"/>
        <w:ind w:left="5664"/>
        <w:rPr>
          <w:szCs w:val="28"/>
        </w:rPr>
        <w:sectPr w:rsidR="00260CD6" w:rsidSect="00581F3A">
          <w:headerReference w:type="default" r:id="rId6"/>
          <w:headerReference w:type="first" r:id="rId7"/>
          <w:pgSz w:w="11906" w:h="16838" w:code="9"/>
          <w:pgMar w:top="1134" w:right="567" w:bottom="851" w:left="1701" w:header="709" w:footer="709" w:gutter="0"/>
          <w:cols w:space="708"/>
          <w:titlePg/>
          <w:docGrid w:linePitch="381"/>
        </w:sectPr>
      </w:pPr>
    </w:p>
    <w:p w:rsidR="00260CD6" w:rsidRPr="00581F3A" w:rsidRDefault="00260CD6" w:rsidP="00260CD6">
      <w:pPr>
        <w:pStyle w:val="a9"/>
        <w:ind w:left="5954"/>
        <w:rPr>
          <w:szCs w:val="28"/>
        </w:rPr>
      </w:pPr>
      <w:r w:rsidRPr="00581F3A">
        <w:rPr>
          <w:szCs w:val="28"/>
        </w:rPr>
        <w:lastRenderedPageBreak/>
        <w:t>Приложение</w:t>
      </w:r>
    </w:p>
    <w:p w:rsidR="00260CD6" w:rsidRPr="00581F3A" w:rsidRDefault="00260CD6" w:rsidP="00260CD6">
      <w:pPr>
        <w:pStyle w:val="a9"/>
        <w:ind w:left="5954"/>
        <w:rPr>
          <w:szCs w:val="28"/>
          <w:lang w:eastAsia="ru-RU"/>
        </w:rPr>
      </w:pPr>
      <w:r w:rsidRPr="00581F3A">
        <w:rPr>
          <w:szCs w:val="28"/>
          <w:lang w:eastAsia="ru-RU"/>
        </w:rPr>
        <w:t>к распоряжению</w:t>
      </w:r>
    </w:p>
    <w:p w:rsidR="00260CD6" w:rsidRPr="00581F3A" w:rsidRDefault="00260CD6" w:rsidP="00260CD6">
      <w:pPr>
        <w:pStyle w:val="a9"/>
        <w:ind w:left="5954"/>
        <w:rPr>
          <w:szCs w:val="28"/>
          <w:lang w:eastAsia="ru-RU"/>
        </w:rPr>
      </w:pPr>
      <w:r w:rsidRPr="00581F3A">
        <w:rPr>
          <w:szCs w:val="28"/>
          <w:lang w:eastAsia="ru-RU"/>
        </w:rPr>
        <w:t>Администрации города</w:t>
      </w:r>
    </w:p>
    <w:p w:rsidR="00260CD6" w:rsidRPr="00581F3A" w:rsidRDefault="00260CD6" w:rsidP="00260CD6">
      <w:pPr>
        <w:pStyle w:val="a9"/>
        <w:ind w:left="5954"/>
        <w:rPr>
          <w:szCs w:val="28"/>
          <w:lang w:eastAsia="ru-RU"/>
        </w:rPr>
      </w:pPr>
      <w:r w:rsidRPr="00581F3A">
        <w:rPr>
          <w:szCs w:val="28"/>
          <w:lang w:eastAsia="ru-RU"/>
        </w:rPr>
        <w:t xml:space="preserve">от ____________ № </w:t>
      </w:r>
      <w:r>
        <w:rPr>
          <w:szCs w:val="28"/>
          <w:lang w:eastAsia="ru-RU"/>
        </w:rPr>
        <w:t>_</w:t>
      </w:r>
      <w:r w:rsidRPr="00581F3A">
        <w:rPr>
          <w:szCs w:val="28"/>
          <w:lang w:eastAsia="ru-RU"/>
        </w:rPr>
        <w:t xml:space="preserve">_____ </w:t>
      </w:r>
    </w:p>
    <w:p w:rsidR="00260CD6" w:rsidRPr="00581F3A" w:rsidRDefault="00260CD6" w:rsidP="00260CD6">
      <w:pPr>
        <w:pStyle w:val="a9"/>
        <w:rPr>
          <w:szCs w:val="28"/>
          <w:lang w:eastAsia="ru-RU"/>
        </w:rPr>
      </w:pPr>
    </w:p>
    <w:p w:rsidR="00260CD6" w:rsidRPr="00581F3A" w:rsidRDefault="00260CD6" w:rsidP="00260CD6">
      <w:pPr>
        <w:pStyle w:val="a9"/>
        <w:jc w:val="center"/>
        <w:rPr>
          <w:szCs w:val="28"/>
        </w:rPr>
      </w:pPr>
    </w:p>
    <w:p w:rsidR="00260CD6" w:rsidRPr="00581F3A" w:rsidRDefault="00260CD6" w:rsidP="00260CD6">
      <w:pPr>
        <w:pStyle w:val="a9"/>
        <w:jc w:val="center"/>
        <w:rPr>
          <w:szCs w:val="28"/>
        </w:rPr>
      </w:pPr>
      <w:r w:rsidRPr="00581F3A">
        <w:rPr>
          <w:szCs w:val="28"/>
        </w:rPr>
        <w:t>Паспорт</w:t>
      </w:r>
    </w:p>
    <w:p w:rsidR="00260CD6" w:rsidRDefault="00260CD6" w:rsidP="00260CD6">
      <w:pPr>
        <w:pStyle w:val="a9"/>
        <w:jc w:val="center"/>
        <w:rPr>
          <w:szCs w:val="32"/>
        </w:rPr>
      </w:pPr>
      <w:r w:rsidRPr="00581F3A">
        <w:rPr>
          <w:szCs w:val="28"/>
        </w:rPr>
        <w:t>муниципальной программы «</w:t>
      </w:r>
      <w:r>
        <w:rPr>
          <w:szCs w:val="32"/>
        </w:rPr>
        <w:t xml:space="preserve">Укрепление межнационального </w:t>
      </w:r>
    </w:p>
    <w:p w:rsidR="00260CD6" w:rsidRDefault="00260CD6" w:rsidP="00260CD6">
      <w:pPr>
        <w:pStyle w:val="a9"/>
        <w:jc w:val="center"/>
        <w:rPr>
          <w:szCs w:val="32"/>
        </w:rPr>
      </w:pPr>
      <w:r>
        <w:rPr>
          <w:szCs w:val="32"/>
        </w:rPr>
        <w:t>и </w:t>
      </w:r>
      <w:r w:rsidRPr="00551F36">
        <w:rPr>
          <w:szCs w:val="32"/>
        </w:rPr>
        <w:t xml:space="preserve">межконфессионального согласия, поддержка и развитие языков </w:t>
      </w:r>
    </w:p>
    <w:p w:rsidR="00260CD6" w:rsidRDefault="00260CD6" w:rsidP="00260CD6">
      <w:pPr>
        <w:pStyle w:val="a9"/>
        <w:jc w:val="center"/>
        <w:rPr>
          <w:szCs w:val="32"/>
        </w:rPr>
      </w:pPr>
      <w:r w:rsidRPr="00551F36">
        <w:rPr>
          <w:szCs w:val="32"/>
        </w:rPr>
        <w:t xml:space="preserve">и культуры народов Российской Федерации, проживающих </w:t>
      </w:r>
    </w:p>
    <w:p w:rsidR="00260CD6" w:rsidRDefault="00260CD6" w:rsidP="00260CD6">
      <w:pPr>
        <w:pStyle w:val="a9"/>
        <w:jc w:val="center"/>
        <w:rPr>
          <w:szCs w:val="32"/>
        </w:rPr>
      </w:pPr>
      <w:r w:rsidRPr="00551F36">
        <w:rPr>
          <w:szCs w:val="32"/>
        </w:rPr>
        <w:t>на территории</w:t>
      </w:r>
      <w:r w:rsidRPr="002E7ABE">
        <w:rPr>
          <w:szCs w:val="32"/>
        </w:rPr>
        <w:t xml:space="preserve"> </w:t>
      </w:r>
      <w:r>
        <w:rPr>
          <w:szCs w:val="32"/>
        </w:rPr>
        <w:t>города Сургута</w:t>
      </w:r>
      <w:r w:rsidRPr="00551F36">
        <w:rPr>
          <w:szCs w:val="32"/>
        </w:rPr>
        <w:t xml:space="preserve">, обеспечение социальной и культурной </w:t>
      </w:r>
    </w:p>
    <w:p w:rsidR="00260CD6" w:rsidRDefault="00260CD6" w:rsidP="00260CD6">
      <w:pPr>
        <w:pStyle w:val="a9"/>
        <w:jc w:val="center"/>
        <w:rPr>
          <w:szCs w:val="32"/>
        </w:rPr>
      </w:pPr>
      <w:r w:rsidRPr="00551F36">
        <w:rPr>
          <w:szCs w:val="32"/>
        </w:rPr>
        <w:t xml:space="preserve">адаптации мигрантов, профилактика межнациональных (межэтнических) </w:t>
      </w:r>
    </w:p>
    <w:p w:rsidR="00260CD6" w:rsidRPr="00581F3A" w:rsidRDefault="00260CD6" w:rsidP="00260CD6">
      <w:pPr>
        <w:pStyle w:val="a9"/>
        <w:jc w:val="center"/>
        <w:rPr>
          <w:szCs w:val="28"/>
        </w:rPr>
      </w:pPr>
      <w:r w:rsidRPr="00551F36">
        <w:rPr>
          <w:szCs w:val="32"/>
        </w:rPr>
        <w:t>конфликтов,</w:t>
      </w:r>
      <w:r>
        <w:rPr>
          <w:szCs w:val="32"/>
        </w:rPr>
        <w:t xml:space="preserve"> профилактика экстремизма на период до 2030 года</w:t>
      </w:r>
      <w:r w:rsidRPr="00551F36">
        <w:rPr>
          <w:szCs w:val="32"/>
        </w:rPr>
        <w:t xml:space="preserve">» </w:t>
      </w:r>
    </w:p>
    <w:p w:rsidR="00260CD6" w:rsidRPr="00581F3A" w:rsidRDefault="00260CD6" w:rsidP="00260CD6">
      <w:pPr>
        <w:rPr>
          <w:rFonts w:cs="Times New Roman"/>
          <w:szCs w:val="28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40"/>
        <w:gridCol w:w="5999"/>
      </w:tblGrid>
      <w:tr w:rsidR="00260CD6" w:rsidRPr="00CD38BE" w:rsidTr="007B46C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D6" w:rsidRPr="00CD38BE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5" w:name="sub_202"/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Основание для разработки</w:t>
            </w:r>
            <w:bookmarkEnd w:id="5"/>
          </w:p>
          <w:p w:rsidR="00260CD6" w:rsidRPr="00CD38BE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программы (наименование,</w:t>
            </w:r>
          </w:p>
          <w:p w:rsidR="00260CD6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номер и дата правового акта, послужившего основой </w:t>
            </w:r>
          </w:p>
          <w:p w:rsidR="00260CD6" w:rsidRPr="00CD38BE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ля разработки программы)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D6" w:rsidRPr="00260CD6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60CD6">
              <w:rPr>
                <w:rStyle w:val="a7"/>
                <w:rFonts w:ascii="Times New Roman" w:hAnsi="Times New Roman"/>
                <w:color w:val="auto"/>
                <w:sz w:val="26"/>
                <w:szCs w:val="26"/>
              </w:rPr>
              <w:t>Бюджетный кодекс</w:t>
            </w:r>
            <w:r w:rsidRPr="00260CD6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Федерации;</w:t>
            </w:r>
          </w:p>
          <w:p w:rsidR="00260CD6" w:rsidRPr="00260CD6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60CD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260CD6">
              <w:rPr>
                <w:rStyle w:val="a7"/>
                <w:rFonts w:ascii="Times New Roman" w:hAnsi="Times New Roman"/>
                <w:color w:val="auto"/>
                <w:sz w:val="26"/>
                <w:szCs w:val="26"/>
              </w:rPr>
              <w:t>Федеральный закон</w:t>
            </w:r>
            <w:r w:rsidRPr="00260CD6">
              <w:rPr>
                <w:rFonts w:ascii="Times New Roman" w:hAnsi="Times New Roman" w:cs="Times New Roman"/>
                <w:sz w:val="26"/>
                <w:szCs w:val="26"/>
              </w:rPr>
              <w:t xml:space="preserve"> от 06.10.2003 № 131-ФЗ </w:t>
            </w:r>
          </w:p>
          <w:p w:rsidR="00260CD6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60CD6">
              <w:rPr>
                <w:rFonts w:ascii="Times New Roman" w:hAnsi="Times New Roman" w:cs="Times New Roman"/>
                <w:sz w:val="26"/>
                <w:szCs w:val="26"/>
              </w:rPr>
              <w:t xml:space="preserve">«Об общих принципах организации </w:t>
            </w: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местного </w:t>
            </w:r>
          </w:p>
          <w:p w:rsidR="00260CD6" w:rsidRPr="00CD38BE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самоуправления в Российской Федерации»;</w:t>
            </w:r>
          </w:p>
          <w:p w:rsidR="00260CD6" w:rsidRDefault="00260CD6" w:rsidP="007B46C3">
            <w:pPr>
              <w:rPr>
                <w:rFonts w:cs="Times New Roman"/>
                <w:sz w:val="26"/>
                <w:szCs w:val="26"/>
              </w:rPr>
            </w:pPr>
            <w:r w:rsidRPr="00551F36">
              <w:rPr>
                <w:rFonts w:cs="Times New Roman"/>
                <w:sz w:val="26"/>
                <w:szCs w:val="26"/>
              </w:rPr>
              <w:t>- Федеральны</w:t>
            </w:r>
            <w:r>
              <w:rPr>
                <w:rFonts w:cs="Times New Roman"/>
                <w:sz w:val="26"/>
                <w:szCs w:val="26"/>
              </w:rPr>
              <w:t>й закон от 25.07.2002 № 114-ФЗ «О </w:t>
            </w:r>
            <w:r w:rsidRPr="00551F36">
              <w:rPr>
                <w:rFonts w:cs="Times New Roman"/>
                <w:sz w:val="26"/>
                <w:szCs w:val="26"/>
              </w:rPr>
              <w:t xml:space="preserve">противодействии экстремистской </w:t>
            </w:r>
          </w:p>
          <w:p w:rsidR="00260CD6" w:rsidRPr="00551F36" w:rsidRDefault="00260CD6" w:rsidP="007B46C3">
            <w:pPr>
              <w:rPr>
                <w:rFonts w:cs="Times New Roman"/>
                <w:sz w:val="26"/>
                <w:szCs w:val="26"/>
              </w:rPr>
            </w:pPr>
            <w:r w:rsidRPr="00551F36">
              <w:rPr>
                <w:rFonts w:cs="Times New Roman"/>
                <w:sz w:val="26"/>
                <w:szCs w:val="26"/>
              </w:rPr>
              <w:t>деятельности»;</w:t>
            </w:r>
          </w:p>
          <w:p w:rsidR="00260CD6" w:rsidRDefault="00260CD6" w:rsidP="007B46C3">
            <w:pPr>
              <w:rPr>
                <w:rFonts w:cs="Times New Roman"/>
                <w:sz w:val="26"/>
                <w:szCs w:val="26"/>
              </w:rPr>
            </w:pPr>
            <w:r w:rsidRPr="00551F36">
              <w:rPr>
                <w:rFonts w:cs="Times New Roman"/>
                <w:sz w:val="26"/>
                <w:szCs w:val="26"/>
              </w:rPr>
              <w:t xml:space="preserve">- Стратегия государственной национальной </w:t>
            </w:r>
          </w:p>
          <w:p w:rsidR="00260CD6" w:rsidRPr="00551F36" w:rsidRDefault="00260CD6" w:rsidP="007B46C3">
            <w:pPr>
              <w:rPr>
                <w:rFonts w:cs="Times New Roman"/>
                <w:sz w:val="26"/>
                <w:szCs w:val="26"/>
              </w:rPr>
            </w:pPr>
            <w:r w:rsidRPr="00551F36">
              <w:rPr>
                <w:rFonts w:cs="Times New Roman"/>
                <w:sz w:val="26"/>
                <w:szCs w:val="26"/>
              </w:rPr>
              <w:t>политики Ро</w:t>
            </w:r>
            <w:r>
              <w:rPr>
                <w:rFonts w:cs="Times New Roman"/>
                <w:sz w:val="26"/>
                <w:szCs w:val="26"/>
              </w:rPr>
              <w:t>ссийской Федерации на период до </w:t>
            </w:r>
            <w:r w:rsidRPr="00551F36">
              <w:rPr>
                <w:rFonts w:cs="Times New Roman"/>
                <w:sz w:val="26"/>
                <w:szCs w:val="26"/>
              </w:rPr>
              <w:t>2025 года, утвержденная Указом Президента Российской Федерации от 19.12.2012 № 1666;</w:t>
            </w:r>
          </w:p>
          <w:p w:rsidR="00260CD6" w:rsidRDefault="00260CD6" w:rsidP="007B46C3">
            <w:pPr>
              <w:rPr>
                <w:rFonts w:cs="Times New Roman"/>
                <w:sz w:val="26"/>
                <w:szCs w:val="26"/>
              </w:rPr>
            </w:pPr>
            <w:r w:rsidRPr="00551F36">
              <w:rPr>
                <w:rFonts w:cs="Times New Roman"/>
                <w:sz w:val="26"/>
                <w:szCs w:val="26"/>
              </w:rPr>
              <w:t>- Стратеги</w:t>
            </w:r>
            <w:r>
              <w:rPr>
                <w:rFonts w:cs="Times New Roman"/>
                <w:sz w:val="26"/>
                <w:szCs w:val="26"/>
              </w:rPr>
              <w:t xml:space="preserve">я противодействия экстремизму </w:t>
            </w:r>
          </w:p>
          <w:p w:rsidR="00260CD6" w:rsidRPr="00551F36" w:rsidRDefault="00260CD6" w:rsidP="007B46C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в </w:t>
            </w:r>
            <w:r w:rsidRPr="00551F36">
              <w:rPr>
                <w:rFonts w:cs="Times New Roman"/>
                <w:sz w:val="26"/>
                <w:szCs w:val="26"/>
              </w:rPr>
              <w:t xml:space="preserve">Российской Федерации до 2025 года, </w:t>
            </w:r>
          </w:p>
          <w:p w:rsidR="00260CD6" w:rsidRPr="00551F36" w:rsidRDefault="00260CD6" w:rsidP="007B46C3">
            <w:pPr>
              <w:rPr>
                <w:rFonts w:cs="Times New Roman"/>
                <w:sz w:val="26"/>
                <w:szCs w:val="26"/>
              </w:rPr>
            </w:pPr>
            <w:r w:rsidRPr="00551F36">
              <w:rPr>
                <w:rFonts w:cs="Times New Roman"/>
                <w:sz w:val="26"/>
                <w:szCs w:val="26"/>
              </w:rPr>
              <w:t>утвержденная Президентом Российской Федерации 28.11.2014 Пр-2753;</w:t>
            </w:r>
          </w:p>
          <w:p w:rsidR="00260CD6" w:rsidRDefault="00260CD6" w:rsidP="007B46C3">
            <w:pPr>
              <w:rPr>
                <w:rFonts w:cs="Times New Roman"/>
                <w:sz w:val="26"/>
                <w:szCs w:val="26"/>
              </w:rPr>
            </w:pPr>
            <w:r w:rsidRPr="00551F36">
              <w:rPr>
                <w:rFonts w:cs="Times New Roman"/>
                <w:sz w:val="26"/>
                <w:szCs w:val="26"/>
              </w:rPr>
              <w:t xml:space="preserve">- </w:t>
            </w:r>
            <w:r w:rsidR="00DD0F51">
              <w:rPr>
                <w:rFonts w:cs="Times New Roman"/>
                <w:sz w:val="26"/>
                <w:szCs w:val="26"/>
              </w:rPr>
              <w:t>п</w:t>
            </w:r>
            <w:r w:rsidRPr="00551F36">
              <w:rPr>
                <w:rFonts w:cs="Times New Roman"/>
                <w:sz w:val="26"/>
                <w:szCs w:val="26"/>
              </w:rPr>
              <w:t>остановление Пр</w:t>
            </w:r>
            <w:r>
              <w:rPr>
                <w:rFonts w:cs="Times New Roman"/>
                <w:sz w:val="26"/>
                <w:szCs w:val="26"/>
              </w:rPr>
              <w:t>авительства Ханты-Мансийского автономного округа – Югры от</w:t>
            </w:r>
            <w:r w:rsidR="00DD0F51">
              <w:rPr>
                <w:rFonts w:cs="Times New Roman"/>
                <w:sz w:val="26"/>
                <w:szCs w:val="26"/>
              </w:rPr>
              <w:t xml:space="preserve"> </w:t>
            </w:r>
            <w:r w:rsidRPr="00551F36">
              <w:rPr>
                <w:rFonts w:cs="Times New Roman"/>
                <w:sz w:val="26"/>
                <w:szCs w:val="26"/>
              </w:rPr>
              <w:t xml:space="preserve">05.10.2018 </w:t>
            </w:r>
          </w:p>
          <w:p w:rsidR="00260CD6" w:rsidRDefault="00260CD6" w:rsidP="007B46C3">
            <w:pPr>
              <w:rPr>
                <w:rFonts w:cs="Times New Roman"/>
                <w:sz w:val="26"/>
                <w:szCs w:val="26"/>
              </w:rPr>
            </w:pPr>
            <w:r w:rsidRPr="00551F36">
              <w:rPr>
                <w:rFonts w:cs="Times New Roman"/>
                <w:sz w:val="26"/>
                <w:szCs w:val="26"/>
              </w:rPr>
              <w:t xml:space="preserve">№ 349-п «О государственной программе Ханты-Мансийского автономного округа – Югры </w:t>
            </w:r>
          </w:p>
          <w:p w:rsidR="00260CD6" w:rsidRDefault="00260CD6" w:rsidP="007B46C3">
            <w:pPr>
              <w:rPr>
                <w:rFonts w:cs="Times New Roman"/>
                <w:sz w:val="26"/>
                <w:szCs w:val="26"/>
              </w:rPr>
            </w:pPr>
            <w:r w:rsidRPr="00551F36">
              <w:rPr>
                <w:rFonts w:cs="Times New Roman"/>
                <w:sz w:val="26"/>
                <w:szCs w:val="26"/>
              </w:rPr>
              <w:t xml:space="preserve">«Реализация государственной национальной </w:t>
            </w:r>
          </w:p>
          <w:p w:rsidR="00260CD6" w:rsidRDefault="00260CD6" w:rsidP="007B46C3">
            <w:pPr>
              <w:rPr>
                <w:rFonts w:cs="Times New Roman"/>
                <w:sz w:val="26"/>
                <w:szCs w:val="26"/>
              </w:rPr>
            </w:pPr>
            <w:r w:rsidRPr="00551F36">
              <w:rPr>
                <w:rFonts w:cs="Times New Roman"/>
                <w:sz w:val="26"/>
                <w:szCs w:val="26"/>
              </w:rPr>
              <w:t>политики и профилактика экстремизма»;</w:t>
            </w:r>
          </w:p>
          <w:p w:rsidR="00DD0F51" w:rsidRDefault="00260CD6" w:rsidP="007B46C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- р</w:t>
            </w:r>
            <w:r w:rsidRPr="007E2531">
              <w:rPr>
                <w:rFonts w:cs="Times New Roman"/>
                <w:sz w:val="26"/>
                <w:szCs w:val="26"/>
              </w:rPr>
              <w:t>ешение Дум</w:t>
            </w:r>
            <w:r>
              <w:rPr>
                <w:rFonts w:cs="Times New Roman"/>
                <w:sz w:val="26"/>
                <w:szCs w:val="26"/>
              </w:rPr>
              <w:t>ы города от 08.06.2015 №</w:t>
            </w:r>
            <w:r w:rsidR="00DD0F51">
              <w:rPr>
                <w:rFonts w:cs="Times New Roman"/>
                <w:sz w:val="26"/>
                <w:szCs w:val="26"/>
              </w:rPr>
              <w:t xml:space="preserve"> </w:t>
            </w:r>
            <w:r w:rsidRPr="007E2531">
              <w:rPr>
                <w:rFonts w:cs="Times New Roman"/>
                <w:sz w:val="26"/>
                <w:szCs w:val="26"/>
              </w:rPr>
              <w:t>718-V ДГ</w:t>
            </w:r>
            <w:r>
              <w:rPr>
                <w:rFonts w:cs="Times New Roman"/>
                <w:sz w:val="26"/>
                <w:szCs w:val="26"/>
              </w:rPr>
              <w:t xml:space="preserve"> «</w:t>
            </w:r>
            <w:r w:rsidRPr="007E2531">
              <w:rPr>
                <w:rFonts w:cs="Times New Roman"/>
                <w:sz w:val="26"/>
                <w:szCs w:val="26"/>
              </w:rPr>
              <w:t xml:space="preserve">О </w:t>
            </w:r>
            <w:r w:rsidR="00DD0F51">
              <w:rPr>
                <w:rFonts w:cs="Times New Roman"/>
                <w:sz w:val="26"/>
                <w:szCs w:val="26"/>
              </w:rPr>
              <w:t>С</w:t>
            </w:r>
            <w:r w:rsidRPr="007E2531">
              <w:rPr>
                <w:rFonts w:cs="Times New Roman"/>
                <w:sz w:val="26"/>
                <w:szCs w:val="26"/>
              </w:rPr>
              <w:t xml:space="preserve">тратегии социально-экономического развития муниципального образования </w:t>
            </w:r>
            <w:r>
              <w:rPr>
                <w:rFonts w:cs="Times New Roman"/>
                <w:sz w:val="26"/>
                <w:szCs w:val="26"/>
              </w:rPr>
              <w:t xml:space="preserve">городской округ </w:t>
            </w:r>
          </w:p>
          <w:p w:rsidR="00260CD6" w:rsidRPr="00551F36" w:rsidRDefault="00260CD6" w:rsidP="007B46C3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город Сургут на</w:t>
            </w:r>
            <w:r w:rsidR="00DD0F51">
              <w:rPr>
                <w:rFonts w:cs="Times New Roman"/>
                <w:sz w:val="26"/>
                <w:szCs w:val="26"/>
              </w:rPr>
              <w:t xml:space="preserve"> </w:t>
            </w:r>
            <w:r w:rsidRPr="007E2531">
              <w:rPr>
                <w:rFonts w:cs="Times New Roman"/>
                <w:sz w:val="26"/>
                <w:szCs w:val="26"/>
              </w:rPr>
              <w:t>период до 2030 года</w:t>
            </w:r>
            <w:r>
              <w:rPr>
                <w:rFonts w:cs="Times New Roman"/>
                <w:sz w:val="26"/>
                <w:szCs w:val="26"/>
              </w:rPr>
              <w:t>»;</w:t>
            </w:r>
          </w:p>
          <w:p w:rsidR="00260CD6" w:rsidRPr="00551F36" w:rsidRDefault="00260CD6" w:rsidP="007B46C3">
            <w:pPr>
              <w:rPr>
                <w:rFonts w:cs="Times New Roman"/>
                <w:sz w:val="26"/>
                <w:szCs w:val="26"/>
              </w:rPr>
            </w:pPr>
            <w:r w:rsidRPr="00551F36">
              <w:rPr>
                <w:rFonts w:cs="Times New Roman"/>
                <w:sz w:val="26"/>
                <w:szCs w:val="26"/>
              </w:rPr>
              <w:t xml:space="preserve">- постановление Администрации города </w:t>
            </w:r>
          </w:p>
          <w:p w:rsidR="00260CD6" w:rsidRPr="00551F36" w:rsidRDefault="00260CD6" w:rsidP="007B46C3">
            <w:pPr>
              <w:rPr>
                <w:rFonts w:cs="Times New Roman"/>
                <w:sz w:val="26"/>
                <w:szCs w:val="26"/>
              </w:rPr>
            </w:pPr>
            <w:r w:rsidRPr="00551F36">
              <w:rPr>
                <w:rFonts w:cs="Times New Roman"/>
                <w:sz w:val="26"/>
                <w:szCs w:val="26"/>
              </w:rPr>
              <w:t xml:space="preserve">от 17.07.2013 № 5159 «Об утверждении порядка принятия решений о разработке, формирования </w:t>
            </w:r>
          </w:p>
          <w:p w:rsidR="00260CD6" w:rsidRPr="00CD38BE" w:rsidRDefault="00260CD6" w:rsidP="007B46C3">
            <w:pPr>
              <w:rPr>
                <w:rFonts w:cs="Times New Roman"/>
                <w:sz w:val="26"/>
                <w:szCs w:val="26"/>
              </w:rPr>
            </w:pPr>
            <w:r w:rsidRPr="00551F36">
              <w:rPr>
                <w:rFonts w:cs="Times New Roman"/>
                <w:sz w:val="26"/>
                <w:szCs w:val="26"/>
              </w:rPr>
              <w:t xml:space="preserve">и реализации муниципальных программ </w:t>
            </w:r>
            <w:r>
              <w:rPr>
                <w:rFonts w:cs="Times New Roman"/>
                <w:sz w:val="26"/>
                <w:szCs w:val="26"/>
              </w:rPr>
              <w:t>городского округа город Сургут»</w:t>
            </w:r>
          </w:p>
        </w:tc>
      </w:tr>
      <w:tr w:rsidR="00260CD6" w:rsidRPr="00CD38BE" w:rsidTr="007B46C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D6" w:rsidRPr="00CD38BE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sub_204"/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Куратор программы</w:t>
            </w:r>
            <w:bookmarkEnd w:id="6"/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D6" w:rsidRPr="00CD38BE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заместитель Главы города Жердев А.А.</w:t>
            </w:r>
          </w:p>
        </w:tc>
      </w:tr>
      <w:tr w:rsidR="00260CD6" w:rsidRPr="00CD38BE" w:rsidTr="00DD0F51">
        <w:trPr>
          <w:cantSplit/>
        </w:trPr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D6" w:rsidRPr="00CD38BE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7" w:name="sub_203"/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bookmarkEnd w:id="7"/>
          </w:p>
          <w:p w:rsidR="00260CD6" w:rsidRPr="00CD38BE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администратора</w:t>
            </w:r>
          </w:p>
          <w:p w:rsidR="00260CD6" w:rsidRPr="00CD38BE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и соадминистраторов</w:t>
            </w:r>
          </w:p>
          <w:p w:rsidR="00260CD6" w:rsidRPr="00CD38BE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D6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дминистратор программы –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</w:t>
            </w:r>
          </w:p>
          <w:p w:rsidR="00260CD6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по обеспечению деятельности административных </w:t>
            </w:r>
          </w:p>
          <w:p w:rsidR="00260CD6" w:rsidRPr="00CD38BE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и других коллегиальных органов;</w:t>
            </w:r>
          </w:p>
          <w:p w:rsidR="00260CD6" w:rsidRPr="00CD38BE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оадминистраторы программы:</w:t>
            </w:r>
          </w:p>
          <w:p w:rsidR="00260CD6" w:rsidRPr="00CD38BE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- департамент образования;</w:t>
            </w:r>
          </w:p>
          <w:p w:rsidR="00260CD6" w:rsidRPr="00CD38BE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- комитет культуры и туризма;</w:t>
            </w:r>
          </w:p>
          <w:p w:rsidR="00260CD6" w:rsidRPr="00CD38BE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- управление внешних и общественных связей;</w:t>
            </w:r>
          </w:p>
          <w:p w:rsidR="00260CD6" w:rsidRPr="00CD38BE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- управление бюджетного учёта и отчётности;</w:t>
            </w:r>
          </w:p>
          <w:p w:rsidR="00260CD6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- управление физической культуры и спорта;</w:t>
            </w:r>
          </w:p>
          <w:p w:rsidR="00260CD6" w:rsidRPr="00BD798A" w:rsidRDefault="00260CD6" w:rsidP="007B46C3">
            <w:pPr>
              <w:rPr>
                <w:lang w:eastAsia="ru-RU"/>
              </w:rPr>
            </w:pPr>
            <w:r>
              <w:rPr>
                <w:lang w:eastAsia="ru-RU"/>
              </w:rPr>
              <w:t>-</w:t>
            </w:r>
            <w:bookmarkStart w:id="8" w:name="sub_2033"/>
            <w:r w:rsidR="00DD0F51">
              <w:rPr>
                <w:lang w:eastAsia="ru-RU"/>
              </w:rPr>
              <w:t xml:space="preserve"> </w:t>
            </w:r>
            <w:r w:rsidRPr="00CD38BE">
              <w:rPr>
                <w:rFonts w:cs="Times New Roman"/>
                <w:sz w:val="26"/>
                <w:szCs w:val="26"/>
              </w:rPr>
              <w:t>управление документационного и информационного обеспечения</w:t>
            </w:r>
            <w:bookmarkEnd w:id="8"/>
            <w:r>
              <w:rPr>
                <w:rFonts w:cs="Times New Roman"/>
                <w:sz w:val="26"/>
                <w:szCs w:val="26"/>
              </w:rPr>
              <w:t>;</w:t>
            </w:r>
          </w:p>
          <w:p w:rsidR="00260CD6" w:rsidRPr="00CD38BE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9" w:name="sub_2032"/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- отдел молодёжной политики;</w:t>
            </w:r>
            <w:bookmarkEnd w:id="9"/>
          </w:p>
          <w:p w:rsidR="00260CD6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- муниципальное казённое учреждение </w:t>
            </w:r>
          </w:p>
          <w:p w:rsidR="00260CD6" w:rsidRPr="00CD38BE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«Управление информационных технологий и связи города Сургута»;</w:t>
            </w:r>
          </w:p>
          <w:p w:rsidR="00260CD6" w:rsidRDefault="00260CD6" w:rsidP="007B46C3">
            <w:pPr>
              <w:pStyle w:val="a8"/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 xml:space="preserve">- муниципальное казенное учреждение </w:t>
            </w:r>
          </w:p>
          <w:p w:rsidR="00260CD6" w:rsidRPr="002A4734" w:rsidRDefault="00260CD6" w:rsidP="007B46C3">
            <w:pPr>
              <w:pStyle w:val="a8"/>
              <w:ind w:right="-108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«Наш город»</w:t>
            </w:r>
          </w:p>
        </w:tc>
      </w:tr>
      <w:tr w:rsidR="00260CD6" w:rsidRPr="00CD38BE" w:rsidTr="007B46C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D6" w:rsidRPr="00CD38BE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Цель программы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D6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0A7A83">
              <w:rPr>
                <w:rFonts w:ascii="Times New Roman" w:hAnsi="Times New Roman" w:cs="Times New Roman"/>
                <w:sz w:val="26"/>
                <w:szCs w:val="26"/>
              </w:rPr>
              <w:t xml:space="preserve">крепление единства народов Российской </w:t>
            </w:r>
          </w:p>
          <w:p w:rsidR="00260CD6" w:rsidRPr="00BD4D02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0A7A83">
              <w:rPr>
                <w:rFonts w:ascii="Times New Roman" w:hAnsi="Times New Roman" w:cs="Times New Roman"/>
                <w:sz w:val="26"/>
                <w:szCs w:val="26"/>
              </w:rPr>
              <w:t>Федерации, проживающих на территории муниципального обр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азования, профилактика экстремизма на территории муниципального образования </w:t>
            </w:r>
          </w:p>
        </w:tc>
      </w:tr>
      <w:tr w:rsidR="00260CD6" w:rsidRPr="00CD38BE" w:rsidTr="007B46C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D6" w:rsidRPr="00CD38BE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0" w:name="sub_206"/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Задачи программы</w:t>
            </w:r>
            <w:bookmarkEnd w:id="10"/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D6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D4D02">
              <w:rPr>
                <w:rFonts w:ascii="Times New Roman" w:hAnsi="Times New Roman" w:cs="Times New Roman"/>
                <w:sz w:val="26"/>
                <w:szCs w:val="26"/>
              </w:rPr>
              <w:t xml:space="preserve">1. Содействие развитию общественных инициатив, направленных на гармонизацию межэтнических </w:t>
            </w:r>
          </w:p>
          <w:p w:rsidR="00260CD6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D4D02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отношений, укрепление позитивного этнического самосознания и обеспечение потребностей </w:t>
            </w:r>
          </w:p>
          <w:p w:rsidR="00260CD6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D4D02">
              <w:rPr>
                <w:rFonts w:ascii="Times New Roman" w:hAnsi="Times New Roman" w:cs="Times New Roman"/>
                <w:sz w:val="26"/>
                <w:szCs w:val="26"/>
              </w:rPr>
              <w:t xml:space="preserve">граждан, связанных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 их этнической принадлеж-</w:t>
            </w:r>
          </w:p>
          <w:p w:rsidR="00260CD6" w:rsidRPr="00BD4D02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ностью.</w:t>
            </w:r>
          </w:p>
          <w:p w:rsidR="00260CD6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D4D02">
              <w:rPr>
                <w:rFonts w:ascii="Times New Roman" w:hAnsi="Times New Roman" w:cs="Times New Roman"/>
                <w:sz w:val="26"/>
                <w:szCs w:val="26"/>
              </w:rPr>
              <w:t xml:space="preserve">2. Содействие этнокультурному развитию народов, формированию общероссийского гражданского </w:t>
            </w:r>
          </w:p>
          <w:p w:rsidR="00260CD6" w:rsidRPr="00BD4D02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D4D02">
              <w:rPr>
                <w:rFonts w:ascii="Times New Roman" w:hAnsi="Times New Roman" w:cs="Times New Roman"/>
                <w:sz w:val="26"/>
                <w:szCs w:val="26"/>
              </w:rPr>
              <w:t>самосозна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ния, патриотизма и солидарности.</w:t>
            </w:r>
          </w:p>
          <w:p w:rsidR="00260CD6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D4D02">
              <w:rPr>
                <w:rFonts w:ascii="Times New Roman" w:hAnsi="Times New Roman" w:cs="Times New Roman"/>
                <w:sz w:val="26"/>
                <w:szCs w:val="26"/>
              </w:rPr>
              <w:t xml:space="preserve">3. Развитие системы повышения профессионального уровня муниципальных служащих </w:t>
            </w:r>
          </w:p>
          <w:p w:rsidR="00260CD6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D4D02">
              <w:rPr>
                <w:rFonts w:ascii="Times New Roman" w:hAnsi="Times New Roman" w:cs="Times New Roman"/>
                <w:sz w:val="26"/>
                <w:szCs w:val="26"/>
              </w:rPr>
              <w:t>и работников образования по вопроса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 укрепления межнационального и </w:t>
            </w:r>
            <w:r w:rsidRPr="00BD4D02">
              <w:rPr>
                <w:rFonts w:ascii="Times New Roman" w:hAnsi="Times New Roman" w:cs="Times New Roman"/>
                <w:sz w:val="26"/>
                <w:szCs w:val="26"/>
              </w:rPr>
              <w:t>межконфесси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онального </w:t>
            </w:r>
          </w:p>
          <w:p w:rsidR="00260CD6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согласия, поддержки и </w:t>
            </w:r>
            <w:r w:rsidRPr="00BD4D02">
              <w:rPr>
                <w:rFonts w:ascii="Times New Roman" w:hAnsi="Times New Roman" w:cs="Times New Roman"/>
                <w:sz w:val="26"/>
                <w:szCs w:val="26"/>
              </w:rPr>
              <w:t xml:space="preserve">развития языков и культуры народов Российской Федерации, проживающих </w:t>
            </w:r>
          </w:p>
          <w:p w:rsidR="00260CD6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D4D02">
              <w:rPr>
                <w:rFonts w:ascii="Times New Roman" w:hAnsi="Times New Roman" w:cs="Times New Roman"/>
                <w:sz w:val="26"/>
                <w:szCs w:val="26"/>
              </w:rPr>
              <w:t xml:space="preserve">на территории муниципального образования, </w:t>
            </w:r>
          </w:p>
          <w:p w:rsidR="00260CD6" w:rsidRPr="00BD4D02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D4D02">
              <w:rPr>
                <w:rFonts w:ascii="Times New Roman" w:hAnsi="Times New Roman" w:cs="Times New Roman"/>
                <w:sz w:val="26"/>
                <w:szCs w:val="26"/>
              </w:rPr>
              <w:t>обеспечения социальной и 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ультурной адаптации мигрантов и </w:t>
            </w:r>
            <w:r w:rsidRPr="00BD4D02">
              <w:rPr>
                <w:rFonts w:ascii="Times New Roman" w:hAnsi="Times New Roman" w:cs="Times New Roman"/>
                <w:sz w:val="26"/>
                <w:szCs w:val="26"/>
              </w:rPr>
              <w:t>профилактики экстремизма, а также этнокультур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ной компетентности специалистов.</w:t>
            </w:r>
          </w:p>
          <w:p w:rsidR="00260CD6" w:rsidRPr="00BD4D02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D4D02">
              <w:rPr>
                <w:rFonts w:ascii="Times New Roman" w:hAnsi="Times New Roman" w:cs="Times New Roman"/>
                <w:sz w:val="26"/>
                <w:szCs w:val="26"/>
              </w:rPr>
              <w:t xml:space="preserve">4. Содействие поддержке русского языка </w:t>
            </w:r>
            <w:r w:rsidR="00DD0F5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D4D02">
              <w:rPr>
                <w:rFonts w:ascii="Times New Roman" w:hAnsi="Times New Roman" w:cs="Times New Roman"/>
                <w:sz w:val="26"/>
                <w:szCs w:val="26"/>
              </w:rPr>
              <w:t>как государственно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 языка Российской Федерации и </w:t>
            </w:r>
            <w:r w:rsidRPr="00BD4D02">
              <w:rPr>
                <w:rFonts w:ascii="Times New Roman" w:hAnsi="Times New Roman" w:cs="Times New Roman"/>
                <w:sz w:val="26"/>
                <w:szCs w:val="26"/>
              </w:rPr>
              <w:t>средства межнационального общения и языков народов России, проживаю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щих в муниципальном образовании.</w:t>
            </w:r>
          </w:p>
          <w:p w:rsidR="00260CD6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D4D02">
              <w:rPr>
                <w:rFonts w:ascii="Times New Roman" w:hAnsi="Times New Roman" w:cs="Times New Roman"/>
                <w:sz w:val="26"/>
                <w:szCs w:val="26"/>
              </w:rPr>
              <w:t>5. Создание условий для социальной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культурной адаптации мигрантов.</w:t>
            </w:r>
          </w:p>
          <w:p w:rsidR="00DD0F51" w:rsidRPr="00DD0F51" w:rsidRDefault="00DD0F51" w:rsidP="00DD0F51">
            <w:pPr>
              <w:rPr>
                <w:lang w:eastAsia="ru-RU"/>
              </w:rPr>
            </w:pPr>
          </w:p>
          <w:p w:rsidR="00260CD6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BD4D02">
              <w:rPr>
                <w:rFonts w:ascii="Times New Roman" w:hAnsi="Times New Roman" w:cs="Times New Roman"/>
                <w:sz w:val="26"/>
                <w:szCs w:val="26"/>
              </w:rPr>
              <w:t xml:space="preserve">. Реализация комплексной информационной </w:t>
            </w:r>
          </w:p>
          <w:p w:rsidR="00260CD6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D4D02">
              <w:rPr>
                <w:rFonts w:ascii="Times New Roman" w:hAnsi="Times New Roman" w:cs="Times New Roman"/>
                <w:sz w:val="26"/>
                <w:szCs w:val="26"/>
              </w:rPr>
              <w:t xml:space="preserve">кампании, направленной на укрепление общегражданской идентичности и межнационального </w:t>
            </w:r>
          </w:p>
          <w:p w:rsidR="00260CD6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BD4D02">
              <w:rPr>
                <w:rFonts w:ascii="Times New Roman" w:hAnsi="Times New Roman" w:cs="Times New Roman"/>
                <w:sz w:val="26"/>
                <w:szCs w:val="26"/>
              </w:rPr>
              <w:t xml:space="preserve">(межэтнического), межконфессионального </w:t>
            </w:r>
          </w:p>
          <w:p w:rsidR="00260CD6" w:rsidRPr="00BD4D02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 межкультурного взаимодействия.</w:t>
            </w:r>
          </w:p>
          <w:p w:rsidR="00DD0F51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BD4D02">
              <w:rPr>
                <w:rFonts w:ascii="Times New Roman" w:hAnsi="Times New Roman" w:cs="Times New Roman"/>
                <w:sz w:val="26"/>
                <w:szCs w:val="26"/>
              </w:rPr>
              <w:t>. Развитие духовно-нравствен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ных основ </w:t>
            </w:r>
          </w:p>
          <w:p w:rsidR="00260CD6" w:rsidRDefault="00DD0F51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</w:t>
            </w:r>
            <w:r w:rsidR="00260CD6" w:rsidRPr="00BD4D02">
              <w:rPr>
                <w:rFonts w:ascii="Times New Roman" w:hAnsi="Times New Roman" w:cs="Times New Roman"/>
                <w:sz w:val="26"/>
                <w:szCs w:val="26"/>
              </w:rPr>
              <w:t xml:space="preserve">самобытной культуры российского казачества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="00260CD6" w:rsidRPr="00BD4D0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0CD6" w:rsidRPr="00BD4D02">
              <w:rPr>
                <w:rFonts w:ascii="Times New Roman" w:hAnsi="Times New Roman" w:cs="Times New Roman"/>
                <w:sz w:val="26"/>
                <w:szCs w:val="26"/>
              </w:rPr>
              <w:t>повышение его роли в воспитании подрастающего поколения в духе патриотизма.</w:t>
            </w:r>
          </w:p>
          <w:p w:rsidR="00260CD6" w:rsidRPr="00BD4D02" w:rsidRDefault="00260CD6" w:rsidP="00DD0F51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BD4D02">
              <w:rPr>
                <w:rFonts w:ascii="Times New Roman" w:hAnsi="Times New Roman" w:cs="Times New Roman"/>
                <w:sz w:val="26"/>
                <w:szCs w:val="26"/>
              </w:rPr>
              <w:t>. Гармонизация межэтнических и межконфесс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иональных отношений, сведение к </w:t>
            </w:r>
            <w:r w:rsidRPr="00BD4D02">
              <w:rPr>
                <w:rFonts w:ascii="Times New Roman" w:hAnsi="Times New Roman" w:cs="Times New Roman"/>
                <w:sz w:val="26"/>
                <w:szCs w:val="26"/>
              </w:rPr>
              <w:t>минимуму условий для проявлений экстремизма на территории муниципального образования, разв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итие системы мер профилактики и </w:t>
            </w:r>
            <w:r w:rsidRPr="00BD4D02">
              <w:rPr>
                <w:rFonts w:ascii="Times New Roman" w:hAnsi="Times New Roman" w:cs="Times New Roman"/>
                <w:sz w:val="26"/>
                <w:szCs w:val="26"/>
              </w:rPr>
              <w:t>предупреж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дения межэтнических </w:t>
            </w:r>
            <w:r w:rsidR="00DD0F51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D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межконфессиональных конфликтов</w:t>
            </w:r>
          </w:p>
        </w:tc>
      </w:tr>
      <w:tr w:rsidR="00260CD6" w:rsidRPr="00CD38BE" w:rsidTr="007B46C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D6" w:rsidRPr="00CD38BE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Сроки</w:t>
            </w:r>
          </w:p>
          <w:p w:rsidR="00260CD6" w:rsidRPr="00CD38BE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реализации программы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D6" w:rsidRPr="00CD38BE" w:rsidRDefault="00260CD6" w:rsidP="00DD0F51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DD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DD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2030</w:t>
            </w:r>
            <w:r w:rsidR="00DD0F5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260CD6" w:rsidRPr="00CD38BE" w:rsidTr="007B46C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D6" w:rsidRPr="00CD38BE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CD38BE">
              <w:rPr>
                <w:rFonts w:ascii="Times New Roman" w:hAnsi="Times New Roman" w:cs="Times New Roman"/>
                <w:sz w:val="26"/>
                <w:szCs w:val="26"/>
              </w:rPr>
              <w:t>Перечень подпрограмм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D6" w:rsidRDefault="00260CD6" w:rsidP="007B46C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0CD6">
              <w:rPr>
                <w:rFonts w:ascii="Times New Roman" w:hAnsi="Times New Roman" w:cs="Times New Roman"/>
                <w:sz w:val="28"/>
                <w:szCs w:val="28"/>
              </w:rPr>
              <w:t>1. «Укрепление межнационального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60CD6">
              <w:rPr>
                <w:rFonts w:ascii="Times New Roman" w:hAnsi="Times New Roman" w:cs="Times New Roman"/>
                <w:sz w:val="28"/>
                <w:szCs w:val="28"/>
              </w:rPr>
              <w:t xml:space="preserve">межконфессионального согласия, поддержка </w:t>
            </w:r>
          </w:p>
          <w:p w:rsidR="00260CD6" w:rsidRDefault="00260CD6" w:rsidP="007B46C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0CD6">
              <w:rPr>
                <w:rFonts w:ascii="Times New Roman" w:hAnsi="Times New Roman" w:cs="Times New Roman"/>
                <w:sz w:val="28"/>
                <w:szCs w:val="28"/>
              </w:rPr>
              <w:t xml:space="preserve">и развитие языков и культуры народов </w:t>
            </w:r>
          </w:p>
          <w:p w:rsidR="00260CD6" w:rsidRDefault="00260CD6" w:rsidP="007B46C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0CD6">
              <w:rPr>
                <w:rFonts w:ascii="Times New Roman" w:hAnsi="Times New Roman" w:cs="Times New Roman"/>
                <w:sz w:val="28"/>
                <w:szCs w:val="28"/>
              </w:rPr>
              <w:t xml:space="preserve">Российской Федерации, проживающих </w:t>
            </w:r>
          </w:p>
          <w:p w:rsidR="00260CD6" w:rsidRDefault="00260CD6" w:rsidP="007B46C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0CD6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города Сургута, обеспечение </w:t>
            </w:r>
          </w:p>
          <w:p w:rsidR="00260CD6" w:rsidRDefault="00260CD6" w:rsidP="007B46C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0CD6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социальной и культурной адаптации мигрантов, профилактика межнациональных </w:t>
            </w:r>
          </w:p>
          <w:p w:rsidR="00260CD6" w:rsidRPr="00260CD6" w:rsidRDefault="00260CD6" w:rsidP="007B46C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260CD6">
              <w:rPr>
                <w:rFonts w:ascii="Times New Roman" w:hAnsi="Times New Roman" w:cs="Times New Roman"/>
                <w:sz w:val="28"/>
                <w:szCs w:val="28"/>
              </w:rPr>
              <w:t>(межэтнических) конфликтов».</w:t>
            </w:r>
          </w:p>
          <w:p w:rsidR="00260CD6" w:rsidRDefault="00260CD6" w:rsidP="007B46C3">
            <w:pPr>
              <w:rPr>
                <w:rFonts w:cs="Times New Roman"/>
                <w:szCs w:val="28"/>
                <w:lang w:eastAsia="ru-RU"/>
              </w:rPr>
            </w:pPr>
            <w:r w:rsidRPr="00260CD6">
              <w:rPr>
                <w:rFonts w:cs="Times New Roman"/>
                <w:szCs w:val="28"/>
                <w:lang w:eastAsia="ru-RU"/>
              </w:rPr>
              <w:t xml:space="preserve">2. «Участие в профилактике экстремизма, а также в минимизации и (или) ликвидации </w:t>
            </w:r>
          </w:p>
          <w:p w:rsidR="00260CD6" w:rsidRPr="000A7A83" w:rsidRDefault="00260CD6" w:rsidP="007B46C3">
            <w:pPr>
              <w:rPr>
                <w:lang w:eastAsia="ru-RU"/>
              </w:rPr>
            </w:pPr>
            <w:r w:rsidRPr="00260CD6">
              <w:rPr>
                <w:rFonts w:cs="Times New Roman"/>
                <w:szCs w:val="28"/>
                <w:lang w:eastAsia="ru-RU"/>
              </w:rPr>
              <w:t>последствий проявлений экстремизма»</w:t>
            </w:r>
          </w:p>
        </w:tc>
      </w:tr>
      <w:tr w:rsidR="00260CD6" w:rsidRPr="00A952F2" w:rsidTr="007B46C3">
        <w:tc>
          <w:tcPr>
            <w:tcW w:w="36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0CD6" w:rsidRPr="00A952F2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11" w:name="sub_209"/>
            <w:r w:rsidRPr="00A952F2">
              <w:rPr>
                <w:rFonts w:ascii="Times New Roman" w:hAnsi="Times New Roman" w:cs="Times New Roman"/>
                <w:sz w:val="26"/>
                <w:szCs w:val="26"/>
              </w:rPr>
              <w:t>Ожидаемые результаты</w:t>
            </w:r>
            <w:bookmarkEnd w:id="11"/>
          </w:p>
          <w:p w:rsidR="00260CD6" w:rsidRPr="00A952F2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952F2">
              <w:rPr>
                <w:rFonts w:ascii="Times New Roman" w:hAnsi="Times New Roman" w:cs="Times New Roman"/>
                <w:sz w:val="26"/>
                <w:szCs w:val="26"/>
              </w:rPr>
              <w:t>реализации программы</w:t>
            </w:r>
          </w:p>
        </w:tc>
        <w:tc>
          <w:tcPr>
            <w:tcW w:w="5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0CD6" w:rsidRPr="00A952F2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A952F2">
              <w:rPr>
                <w:rFonts w:ascii="Times New Roman" w:hAnsi="Times New Roman" w:cs="Times New Roman"/>
                <w:sz w:val="26"/>
                <w:szCs w:val="26"/>
              </w:rPr>
              <w:t xml:space="preserve"> течение срока реализации муниципальной </w:t>
            </w:r>
          </w:p>
          <w:p w:rsidR="00260CD6" w:rsidRPr="00A952F2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952F2">
              <w:rPr>
                <w:rFonts w:ascii="Times New Roman" w:hAnsi="Times New Roman" w:cs="Times New Roman"/>
                <w:sz w:val="26"/>
                <w:szCs w:val="26"/>
              </w:rPr>
              <w:t>программы предусматривается:</w:t>
            </w:r>
          </w:p>
          <w:p w:rsidR="00260CD6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952F2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Pr="002C3A26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количества участников </w:t>
            </w:r>
          </w:p>
          <w:p w:rsidR="00260CD6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C3A26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мероприятий, направленных на укрепление </w:t>
            </w:r>
          </w:p>
          <w:p w:rsidR="00260CD6" w:rsidRPr="002C3A26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C3A26">
              <w:rPr>
                <w:rFonts w:ascii="Times New Roman" w:hAnsi="Times New Roman" w:cs="Times New Roman"/>
                <w:sz w:val="26"/>
                <w:szCs w:val="26"/>
              </w:rPr>
              <w:t>общероссийского гражданского единства.</w:t>
            </w:r>
          </w:p>
          <w:p w:rsidR="00260CD6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2C3A26">
              <w:rPr>
                <w:rFonts w:ascii="Times New Roman" w:hAnsi="Times New Roman" w:cs="Times New Roman"/>
                <w:sz w:val="26"/>
                <w:szCs w:val="26"/>
              </w:rPr>
              <w:t xml:space="preserve">. Увеличение численности участников </w:t>
            </w:r>
          </w:p>
          <w:p w:rsidR="00260CD6" w:rsidRPr="002C3A26" w:rsidRDefault="00260CD6" w:rsidP="007B46C3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2C3A26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мероприятий, направленных на этнокультурное </w:t>
            </w:r>
          </w:p>
          <w:p w:rsidR="00260CD6" w:rsidRDefault="00260CD6" w:rsidP="007B46C3">
            <w:pPr>
              <w:rPr>
                <w:sz w:val="26"/>
                <w:szCs w:val="26"/>
              </w:rPr>
            </w:pPr>
            <w:r w:rsidRPr="002C3A26">
              <w:rPr>
                <w:rFonts w:cs="Times New Roman"/>
                <w:sz w:val="26"/>
                <w:szCs w:val="26"/>
              </w:rPr>
              <w:t>развитие народов России.</w:t>
            </w:r>
          </w:p>
          <w:p w:rsidR="00260CD6" w:rsidRDefault="00260CD6" w:rsidP="007B46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3. Увеличение численности </w:t>
            </w:r>
            <w:r w:rsidRPr="002C3A26">
              <w:rPr>
                <w:sz w:val="26"/>
                <w:szCs w:val="26"/>
              </w:rPr>
              <w:t xml:space="preserve">участников </w:t>
            </w:r>
          </w:p>
          <w:p w:rsidR="00260CD6" w:rsidRDefault="00260CD6" w:rsidP="007B46C3">
            <w:pPr>
              <w:rPr>
                <w:sz w:val="26"/>
                <w:szCs w:val="26"/>
              </w:rPr>
            </w:pPr>
            <w:r w:rsidRPr="002C3A26">
              <w:rPr>
                <w:sz w:val="26"/>
                <w:szCs w:val="26"/>
              </w:rPr>
              <w:t xml:space="preserve">мероприятий, направленных на поддержку </w:t>
            </w:r>
          </w:p>
          <w:p w:rsidR="00260CD6" w:rsidRDefault="00260CD6" w:rsidP="007B46C3">
            <w:pPr>
              <w:rPr>
                <w:sz w:val="26"/>
                <w:szCs w:val="26"/>
              </w:rPr>
            </w:pPr>
            <w:r w:rsidRPr="002C3A26">
              <w:rPr>
                <w:sz w:val="26"/>
                <w:szCs w:val="26"/>
              </w:rPr>
              <w:t xml:space="preserve">русского языка как государственного языка </w:t>
            </w:r>
          </w:p>
          <w:p w:rsidR="00260CD6" w:rsidRPr="00A952F2" w:rsidRDefault="00260CD6" w:rsidP="007B46C3">
            <w:pPr>
              <w:rPr>
                <w:rFonts w:cs="Times New Roman"/>
                <w:sz w:val="26"/>
                <w:szCs w:val="26"/>
              </w:rPr>
            </w:pPr>
            <w:r w:rsidRPr="002C3A26">
              <w:rPr>
                <w:sz w:val="26"/>
                <w:szCs w:val="26"/>
              </w:rPr>
              <w:t>Российской Федерации и средства межнационального о</w:t>
            </w:r>
            <w:r>
              <w:rPr>
                <w:sz w:val="26"/>
                <w:szCs w:val="26"/>
              </w:rPr>
              <w:t>бщения и языков народов России</w:t>
            </w:r>
          </w:p>
        </w:tc>
      </w:tr>
    </w:tbl>
    <w:p w:rsidR="00260CD6" w:rsidRPr="00B9255C" w:rsidRDefault="00260CD6" w:rsidP="00260CD6">
      <w:pPr>
        <w:rPr>
          <w:sz w:val="2"/>
          <w:szCs w:val="2"/>
        </w:rPr>
      </w:pPr>
    </w:p>
    <w:p w:rsidR="00226A5C" w:rsidRPr="00260CD6" w:rsidRDefault="00226A5C" w:rsidP="00260CD6"/>
    <w:sectPr w:rsidR="00226A5C" w:rsidRPr="00260CD6" w:rsidSect="00260CD6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220" w:rsidRDefault="00691220" w:rsidP="00260CD6">
      <w:r>
        <w:separator/>
      </w:r>
    </w:p>
  </w:endnote>
  <w:endnote w:type="continuationSeparator" w:id="0">
    <w:p w:rsidR="00691220" w:rsidRDefault="00691220" w:rsidP="00260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220" w:rsidRDefault="00691220" w:rsidP="00260CD6">
      <w:r>
        <w:separator/>
      </w:r>
    </w:p>
  </w:footnote>
  <w:footnote w:type="continuationSeparator" w:id="0">
    <w:p w:rsidR="00691220" w:rsidRDefault="00691220" w:rsidP="00260C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43684040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60CD6" w:rsidRPr="00260CD6" w:rsidRDefault="00260CD6">
        <w:pPr>
          <w:pStyle w:val="a4"/>
          <w:jc w:val="center"/>
          <w:rPr>
            <w:sz w:val="20"/>
            <w:szCs w:val="20"/>
          </w:rPr>
        </w:pPr>
        <w:r w:rsidRPr="00260CD6">
          <w:rPr>
            <w:sz w:val="20"/>
            <w:szCs w:val="20"/>
          </w:rPr>
          <w:fldChar w:fldCharType="begin"/>
        </w:r>
        <w:r w:rsidRPr="00260CD6">
          <w:rPr>
            <w:sz w:val="20"/>
            <w:szCs w:val="20"/>
          </w:rPr>
          <w:instrText>PAGE   \* MERGEFORMAT</w:instrText>
        </w:r>
        <w:r w:rsidRPr="00260CD6">
          <w:rPr>
            <w:sz w:val="20"/>
            <w:szCs w:val="20"/>
          </w:rPr>
          <w:fldChar w:fldCharType="separate"/>
        </w:r>
        <w:r w:rsidR="00283ECC">
          <w:rPr>
            <w:noProof/>
            <w:sz w:val="20"/>
            <w:szCs w:val="20"/>
          </w:rPr>
          <w:t>2</w:t>
        </w:r>
        <w:r w:rsidRPr="00260CD6">
          <w:rPr>
            <w:sz w:val="20"/>
            <w:szCs w:val="20"/>
          </w:rPr>
          <w:fldChar w:fldCharType="end"/>
        </w:r>
      </w:p>
    </w:sdtContent>
  </w:sdt>
  <w:p w:rsidR="00260CD6" w:rsidRPr="00125FF4" w:rsidRDefault="00260CD6" w:rsidP="006E704F">
    <w:pPr>
      <w:pStyle w:val="a4"/>
      <w:jc w:val="center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2784881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260CD6" w:rsidRPr="00260CD6" w:rsidRDefault="00260CD6">
        <w:pPr>
          <w:pStyle w:val="a4"/>
          <w:jc w:val="center"/>
          <w:rPr>
            <w:sz w:val="20"/>
            <w:szCs w:val="20"/>
          </w:rPr>
        </w:pPr>
        <w:r w:rsidRPr="00260CD6">
          <w:rPr>
            <w:sz w:val="20"/>
            <w:szCs w:val="20"/>
          </w:rPr>
          <w:fldChar w:fldCharType="begin"/>
        </w:r>
        <w:r w:rsidRPr="00260CD6">
          <w:rPr>
            <w:sz w:val="20"/>
            <w:szCs w:val="20"/>
          </w:rPr>
          <w:instrText>PAGE   \* MERGEFORMAT</w:instrText>
        </w:r>
        <w:r w:rsidRPr="00260CD6">
          <w:rPr>
            <w:sz w:val="20"/>
            <w:szCs w:val="20"/>
          </w:rPr>
          <w:fldChar w:fldCharType="separate"/>
        </w:r>
        <w:r w:rsidR="00283ECC">
          <w:rPr>
            <w:noProof/>
            <w:sz w:val="20"/>
            <w:szCs w:val="20"/>
          </w:rPr>
          <w:t>1</w:t>
        </w:r>
        <w:r w:rsidRPr="00260CD6">
          <w:rPr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F6136D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A6664B">
          <w:rPr>
            <w:rStyle w:val="a6"/>
            <w:noProof/>
            <w:sz w:val="20"/>
          </w:rPr>
          <w:instrText>5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6664B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6664B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6664B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A6664B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6E704F" w:rsidRDefault="00283EC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CD6"/>
    <w:rsid w:val="00226A5C"/>
    <w:rsid w:val="00243839"/>
    <w:rsid w:val="00260CD6"/>
    <w:rsid w:val="00283ECC"/>
    <w:rsid w:val="002875E3"/>
    <w:rsid w:val="002B25E0"/>
    <w:rsid w:val="004B5B1E"/>
    <w:rsid w:val="00691220"/>
    <w:rsid w:val="0077248A"/>
    <w:rsid w:val="0089033E"/>
    <w:rsid w:val="00A6664B"/>
    <w:rsid w:val="00AB086B"/>
    <w:rsid w:val="00AF5B5C"/>
    <w:rsid w:val="00DD0F51"/>
    <w:rsid w:val="00F6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1D861-3042-4CBA-854A-4BEA9C4D7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0C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C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0CD6"/>
    <w:rPr>
      <w:rFonts w:ascii="Times New Roman" w:hAnsi="Times New Roman"/>
      <w:sz w:val="28"/>
    </w:rPr>
  </w:style>
  <w:style w:type="character" w:styleId="a6">
    <w:name w:val="page number"/>
    <w:basedOn w:val="a0"/>
    <w:rsid w:val="00260CD6"/>
  </w:style>
  <w:style w:type="character" w:customStyle="1" w:styleId="a7">
    <w:name w:val="Гипертекстовая ссылка"/>
    <w:basedOn w:val="a0"/>
    <w:uiPriority w:val="99"/>
    <w:rsid w:val="00260CD6"/>
    <w:rPr>
      <w:rFonts w:cs="Times New Roman"/>
      <w:b w:val="0"/>
      <w:color w:val="106BBE"/>
    </w:rPr>
  </w:style>
  <w:style w:type="paragraph" w:customStyle="1" w:styleId="a8">
    <w:name w:val="Прижатый влево"/>
    <w:basedOn w:val="a"/>
    <w:next w:val="a"/>
    <w:uiPriority w:val="99"/>
    <w:rsid w:val="00260CD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eastAsia="ru-RU"/>
    </w:rPr>
  </w:style>
  <w:style w:type="paragraph" w:styleId="a9">
    <w:name w:val="No Spacing"/>
    <w:uiPriority w:val="1"/>
    <w:qFormat/>
    <w:rsid w:val="00260CD6"/>
    <w:pPr>
      <w:spacing w:after="0" w:line="240" w:lineRule="auto"/>
    </w:pPr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260C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60CD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1308</Words>
  <Characters>7456</Characters>
  <Application>Microsoft Office Word</Application>
  <DocSecurity>0</DocSecurity>
  <Lines>62</Lines>
  <Paragraphs>17</Paragraphs>
  <ScaleCrop>false</ScaleCrop>
  <Company/>
  <LinksUpToDate>false</LinksUpToDate>
  <CharactersWithSpaces>8747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2019-07-26T08:39:00Z</cp:lastPrinted>
  <dcterms:created xsi:type="dcterms:W3CDTF">2019-07-29T07:41:00Z</dcterms:created>
  <dcterms:modified xsi:type="dcterms:W3CDTF">2019-07-29T07:41:00Z</dcterms:modified>
</cp:coreProperties>
</file>