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34" w:rsidRPr="00B453B4" w:rsidRDefault="00B453B4" w:rsidP="00B453B4">
      <w:pPr>
        <w:pStyle w:val="6"/>
        <w:ind w:right="-1"/>
        <w:jc w:val="both"/>
        <w:rPr>
          <w:b/>
        </w:rPr>
      </w:pPr>
      <w:r w:rsidRPr="00B453B4">
        <w:rPr>
          <w:b/>
        </w:rPr>
        <w:t>Распоряжение Администрации города №241 от 18.02.2016 «</w:t>
      </w:r>
      <w:r w:rsidR="001F7534" w:rsidRPr="00B453B4">
        <w:rPr>
          <w:b/>
        </w:rPr>
        <w:t xml:space="preserve">О </w:t>
      </w:r>
      <w:r w:rsidRPr="00B453B4">
        <w:rPr>
          <w:b/>
        </w:rPr>
        <w:t>в</w:t>
      </w:r>
      <w:r w:rsidR="001F7534" w:rsidRPr="00B453B4">
        <w:rPr>
          <w:b/>
        </w:rPr>
        <w:t>несении изменения</w:t>
      </w:r>
      <w:r w:rsidRPr="00B453B4">
        <w:rPr>
          <w:b/>
        </w:rPr>
        <w:t xml:space="preserve"> </w:t>
      </w:r>
      <w:r w:rsidR="001F7534" w:rsidRPr="00B453B4">
        <w:rPr>
          <w:b/>
        </w:rPr>
        <w:t xml:space="preserve">в распоряжение Администрации города от 21.08.2013 № 2965 </w:t>
      </w:r>
    </w:p>
    <w:p w:rsidR="001F7534" w:rsidRPr="00B453B4" w:rsidRDefault="001F7534" w:rsidP="00B453B4">
      <w:pPr>
        <w:pStyle w:val="6"/>
        <w:ind w:right="-1"/>
        <w:jc w:val="both"/>
        <w:rPr>
          <w:b/>
          <w:szCs w:val="28"/>
        </w:rPr>
      </w:pPr>
      <w:r w:rsidRPr="00B453B4">
        <w:rPr>
          <w:b/>
        </w:rPr>
        <w:t xml:space="preserve">«О разработке муниципальной </w:t>
      </w:r>
      <w:r w:rsidRPr="00B453B4">
        <w:rPr>
          <w:b/>
          <w:szCs w:val="28"/>
        </w:rPr>
        <w:t>программы «Охрана окружающей</w:t>
      </w:r>
      <w:r w:rsidR="00B453B4">
        <w:rPr>
          <w:b/>
          <w:szCs w:val="28"/>
        </w:rPr>
        <w:t xml:space="preserve"> </w:t>
      </w:r>
      <w:r w:rsidRPr="00B453B4">
        <w:rPr>
          <w:b/>
          <w:szCs w:val="28"/>
        </w:rPr>
        <w:t>среды города Сургута на 2014 – 2030 годы»</w:t>
      </w:r>
    </w:p>
    <w:p w:rsidR="001F7534" w:rsidRDefault="001F7534" w:rsidP="001F7534">
      <w:pPr>
        <w:jc w:val="both"/>
        <w:rPr>
          <w:sz w:val="28"/>
        </w:rPr>
      </w:pPr>
    </w:p>
    <w:p w:rsidR="001F7534" w:rsidRDefault="001F7534" w:rsidP="001F7534">
      <w:pPr>
        <w:jc w:val="both"/>
        <w:rPr>
          <w:sz w:val="28"/>
        </w:rPr>
      </w:pPr>
    </w:p>
    <w:p w:rsidR="001F7534" w:rsidRDefault="001F7534" w:rsidP="001F7534">
      <w:pPr>
        <w:ind w:firstLine="567"/>
        <w:jc w:val="both"/>
        <w:rPr>
          <w:sz w:val="28"/>
          <w:szCs w:val="28"/>
        </w:rPr>
      </w:pPr>
      <w:r w:rsidRPr="007868C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B625A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625A2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от 17.07.2013              № 5159 </w:t>
      </w:r>
      <w:r w:rsidRPr="00B625A2">
        <w:rPr>
          <w:sz w:val="28"/>
          <w:szCs w:val="28"/>
        </w:rPr>
        <w:t xml:space="preserve">«Об утверждении порядка принятия решений </w:t>
      </w:r>
      <w:r>
        <w:rPr>
          <w:sz w:val="28"/>
          <w:szCs w:val="28"/>
        </w:rPr>
        <w:t xml:space="preserve">о разработке, </w:t>
      </w:r>
      <w:proofErr w:type="spellStart"/>
      <w:r>
        <w:rPr>
          <w:sz w:val="28"/>
          <w:szCs w:val="28"/>
        </w:rPr>
        <w:t>формиро-</w:t>
      </w:r>
      <w:r w:rsidRPr="001F7534">
        <w:rPr>
          <w:spacing w:val="-4"/>
          <w:sz w:val="28"/>
          <w:szCs w:val="28"/>
        </w:rPr>
        <w:t>вания</w:t>
      </w:r>
      <w:proofErr w:type="spellEnd"/>
      <w:r w:rsidRPr="001F7534">
        <w:rPr>
          <w:spacing w:val="-4"/>
          <w:sz w:val="28"/>
          <w:szCs w:val="28"/>
        </w:rPr>
        <w:t xml:space="preserve"> и реализации муниципальных программ городского округа город </w:t>
      </w:r>
      <w:proofErr w:type="gramStart"/>
      <w:r w:rsidRPr="001F7534">
        <w:rPr>
          <w:spacing w:val="-4"/>
          <w:sz w:val="28"/>
          <w:szCs w:val="28"/>
        </w:rPr>
        <w:t>Сургут»</w:t>
      </w:r>
      <w:r>
        <w:rPr>
          <w:spacing w:val="-4"/>
          <w:sz w:val="28"/>
          <w:szCs w:val="28"/>
        </w:rPr>
        <w:t xml:space="preserve"> </w:t>
      </w:r>
      <w:r w:rsidRPr="00BD7166">
        <w:t xml:space="preserve"> </w:t>
      </w:r>
      <w:r w:rsidRPr="001F7534">
        <w:rPr>
          <w:sz w:val="28"/>
          <w:szCs w:val="28"/>
        </w:rPr>
        <w:t>(</w:t>
      </w:r>
      <w:proofErr w:type="gramEnd"/>
      <w:r w:rsidRPr="001F7534">
        <w:rPr>
          <w:sz w:val="28"/>
          <w:szCs w:val="28"/>
        </w:rPr>
        <w:t>с последующими изменениями)</w:t>
      </w:r>
      <w:r>
        <w:rPr>
          <w:sz w:val="28"/>
          <w:szCs w:val="28"/>
        </w:rPr>
        <w:t>, распоряжением Администрации города                   от 30.12.2005 № 3686 «Об утверждении Регламента Администрации города»                (с последующими изменениями)</w:t>
      </w:r>
      <w:r w:rsidRPr="001F7534">
        <w:rPr>
          <w:sz w:val="28"/>
          <w:szCs w:val="28"/>
        </w:rPr>
        <w:t>:</w:t>
      </w:r>
    </w:p>
    <w:p w:rsidR="001F7534" w:rsidRPr="001F7534" w:rsidRDefault="001F7534" w:rsidP="001F7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распоряжение Администрации города </w:t>
      </w:r>
      <w:r w:rsidRPr="009B400E">
        <w:rPr>
          <w:color w:val="000000"/>
          <w:sz w:val="28"/>
          <w:szCs w:val="28"/>
        </w:rPr>
        <w:t>от 21.08.2013</w:t>
      </w:r>
      <w:r>
        <w:rPr>
          <w:color w:val="000000"/>
          <w:sz w:val="28"/>
          <w:szCs w:val="28"/>
        </w:rPr>
        <w:t xml:space="preserve"> </w:t>
      </w:r>
      <w:r w:rsidRPr="009B400E">
        <w:rPr>
          <w:color w:val="000000"/>
          <w:sz w:val="28"/>
          <w:szCs w:val="28"/>
        </w:rPr>
        <w:t>№ 2965</w:t>
      </w:r>
      <w:r>
        <w:rPr>
          <w:color w:val="000000"/>
          <w:sz w:val="28"/>
          <w:szCs w:val="28"/>
        </w:rPr>
        <w:t xml:space="preserve"> </w:t>
      </w:r>
      <w:r w:rsidRPr="009B400E">
        <w:rPr>
          <w:color w:val="000000"/>
          <w:sz w:val="28"/>
          <w:szCs w:val="28"/>
        </w:rPr>
        <w:t xml:space="preserve"> «О разработке муниципальной программы «Охрана </w:t>
      </w:r>
      <w:r>
        <w:rPr>
          <w:color w:val="000000"/>
          <w:sz w:val="28"/>
          <w:szCs w:val="28"/>
        </w:rPr>
        <w:t>окружающей среды города Сургута на 2014 – 2030</w:t>
      </w:r>
      <w:r w:rsidRPr="009B400E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(с изменениями от 28.10.2013 № 3737, 01.08.2014 № 2238, 03.10.2014 № 3092, 13.11.2014 № 3768, 14.09.2015 № 2230)</w:t>
      </w:r>
      <w:r w:rsidRPr="002B6D2E">
        <w:t xml:space="preserve"> </w:t>
      </w:r>
      <w:r>
        <w:rPr>
          <w:color w:val="000000"/>
          <w:sz w:val="28"/>
          <w:szCs w:val="28"/>
        </w:rPr>
        <w:t>следующ</w:t>
      </w:r>
      <w:r w:rsidR="004100A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 изменени</w:t>
      </w:r>
      <w:r w:rsidR="004100A0"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F7534" w:rsidRPr="002B6D2E" w:rsidRDefault="001F7534" w:rsidP="001F75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4100A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распоряжению раздел «Наименование администратора        и </w:t>
      </w:r>
      <w:proofErr w:type="spellStart"/>
      <w:r>
        <w:rPr>
          <w:sz w:val="28"/>
          <w:szCs w:val="28"/>
        </w:rPr>
        <w:t>соадминистратора</w:t>
      </w:r>
      <w:proofErr w:type="spellEnd"/>
      <w:r>
        <w:rPr>
          <w:sz w:val="28"/>
          <w:szCs w:val="28"/>
        </w:rPr>
        <w:t xml:space="preserve"> программы» дополнить словами «, </w:t>
      </w:r>
      <w:proofErr w:type="spellStart"/>
      <w:r>
        <w:rPr>
          <w:sz w:val="28"/>
          <w:szCs w:val="28"/>
        </w:rPr>
        <w:t>соадминистратор</w:t>
      </w:r>
      <w:proofErr w:type="spellEnd"/>
      <w:r>
        <w:rPr>
          <w:sz w:val="28"/>
          <w:szCs w:val="28"/>
        </w:rPr>
        <w:t xml:space="preserve"> – департамент архитектуры и градостроительства</w:t>
      </w:r>
      <w:r w:rsidRPr="00FB2F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города»</w:t>
      </w:r>
      <w:r>
        <w:rPr>
          <w:color w:val="000000"/>
          <w:sz w:val="28"/>
          <w:szCs w:val="28"/>
        </w:rPr>
        <w:t>.</w:t>
      </w:r>
    </w:p>
    <w:p w:rsidR="001F7534" w:rsidRPr="0017500D" w:rsidRDefault="001F7534" w:rsidP="001F75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0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17500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опубли-кования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7534" w:rsidRPr="0017500D" w:rsidRDefault="001F7534" w:rsidP="001F7534">
      <w:pPr>
        <w:ind w:firstLine="567"/>
        <w:jc w:val="both"/>
        <w:rPr>
          <w:sz w:val="28"/>
          <w:szCs w:val="28"/>
        </w:rPr>
      </w:pPr>
      <w:bookmarkStart w:id="0" w:name="sub_2"/>
      <w:r>
        <w:rPr>
          <w:rFonts w:eastAsia="Calibri"/>
          <w:sz w:val="28"/>
          <w:szCs w:val="28"/>
        </w:rPr>
        <w:t xml:space="preserve">3. </w:t>
      </w:r>
      <w:r w:rsidRPr="0017500D">
        <w:rPr>
          <w:rFonts w:eastAsia="Calibri"/>
          <w:sz w:val="28"/>
          <w:szCs w:val="28"/>
        </w:rPr>
        <w:t xml:space="preserve">Управлению информационной политики </w:t>
      </w:r>
      <w:hyperlink r:id="rId5" w:history="1">
        <w:r w:rsidRPr="0017500D">
          <w:rPr>
            <w:rFonts w:eastAsia="Calibri"/>
            <w:sz w:val="28"/>
            <w:szCs w:val="28"/>
          </w:rPr>
          <w:t>опубликовать</w:t>
        </w:r>
      </w:hyperlink>
      <w:r w:rsidRPr="0017500D">
        <w:rPr>
          <w:rFonts w:eastAsia="Calibri"/>
          <w:sz w:val="28"/>
          <w:szCs w:val="28"/>
        </w:rPr>
        <w:t xml:space="preserve"> настоящее </w:t>
      </w:r>
      <w:proofErr w:type="spellStart"/>
      <w:proofErr w:type="gramStart"/>
      <w:r>
        <w:rPr>
          <w:rFonts w:eastAsia="Calibri"/>
          <w:sz w:val="28"/>
          <w:szCs w:val="28"/>
        </w:rPr>
        <w:t>распо</w:t>
      </w:r>
      <w:r w:rsidR="004100A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ряже</w:t>
      </w:r>
      <w:r w:rsidRPr="0017500D">
        <w:rPr>
          <w:rFonts w:eastAsia="Calibri"/>
          <w:sz w:val="28"/>
          <w:szCs w:val="28"/>
        </w:rPr>
        <w:t>ние</w:t>
      </w:r>
      <w:proofErr w:type="spellEnd"/>
      <w:proofErr w:type="gramEnd"/>
      <w:r w:rsidRPr="0017500D">
        <w:rPr>
          <w:rFonts w:eastAsia="Calibri"/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rFonts w:eastAsia="Calibri"/>
          <w:sz w:val="28"/>
          <w:szCs w:val="28"/>
        </w:rPr>
        <w:t>портале</w:t>
      </w:r>
      <w:r w:rsidRPr="0017500D">
        <w:rPr>
          <w:rFonts w:eastAsia="Calibri"/>
          <w:sz w:val="28"/>
          <w:szCs w:val="28"/>
        </w:rPr>
        <w:t xml:space="preserve"> Администрации города.</w:t>
      </w:r>
      <w:bookmarkEnd w:id="0"/>
    </w:p>
    <w:p w:rsidR="001F7534" w:rsidRDefault="001F7534" w:rsidP="001F7534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9B400E">
        <w:rPr>
          <w:sz w:val="28"/>
        </w:rPr>
        <w:t xml:space="preserve">Контроль за выполнением </w:t>
      </w:r>
      <w:r>
        <w:rPr>
          <w:sz w:val="28"/>
        </w:rPr>
        <w:t>распоряжени</w:t>
      </w:r>
      <w:r w:rsidRPr="009B400E">
        <w:rPr>
          <w:sz w:val="28"/>
        </w:rPr>
        <w:t>я возложить на заместителя главы Администрации города Базарова В.В.</w:t>
      </w:r>
    </w:p>
    <w:p w:rsidR="001F7534" w:rsidRDefault="001F7534" w:rsidP="001F7534">
      <w:pPr>
        <w:jc w:val="both"/>
        <w:rPr>
          <w:sz w:val="28"/>
        </w:rPr>
      </w:pPr>
    </w:p>
    <w:p w:rsidR="001F7534" w:rsidRDefault="001F7534" w:rsidP="001F7534">
      <w:pPr>
        <w:jc w:val="both"/>
        <w:rPr>
          <w:sz w:val="28"/>
        </w:rPr>
      </w:pPr>
    </w:p>
    <w:p w:rsidR="009560F1" w:rsidRDefault="001F7534" w:rsidP="001F7534">
      <w:pPr>
        <w:jc w:val="both"/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Д.В. Попов</w:t>
      </w:r>
    </w:p>
    <w:sectPr w:rsidR="009560F1" w:rsidSect="001F7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1FB4"/>
    <w:multiLevelType w:val="hybridMultilevel"/>
    <w:tmpl w:val="1098009E"/>
    <w:lvl w:ilvl="0" w:tplc="F5A0C66A">
      <w:start w:val="1"/>
      <w:numFmt w:val="decimal"/>
      <w:lvlText w:val="%1."/>
      <w:lvlJc w:val="left"/>
      <w:pPr>
        <w:ind w:left="1290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4"/>
    <w:rsid w:val="001F7534"/>
    <w:rsid w:val="003F2790"/>
    <w:rsid w:val="004100A0"/>
    <w:rsid w:val="009560F1"/>
    <w:rsid w:val="00B453B4"/>
    <w:rsid w:val="00C3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F244-C2D8-454D-AFA0-5ADC37F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7534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7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7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1225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2016-02-18T11:45:00Z</cp:lastPrinted>
  <dcterms:created xsi:type="dcterms:W3CDTF">2016-02-29T10:57:00Z</dcterms:created>
  <dcterms:modified xsi:type="dcterms:W3CDTF">2016-02-29T10:57:00Z</dcterms:modified>
</cp:coreProperties>
</file>