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CB0" w:rsidRPr="00A2012E" w:rsidRDefault="00A2012E">
      <w:pPr>
        <w:jc w:val="both"/>
        <w:rPr>
          <w:b/>
          <w:sz w:val="28"/>
          <w:szCs w:val="28"/>
        </w:rPr>
      </w:pPr>
      <w:r w:rsidRPr="00A2012E">
        <w:rPr>
          <w:b/>
          <w:sz w:val="28"/>
          <w:szCs w:val="28"/>
        </w:rPr>
        <w:t>Распоряжение Администрации города №289 от 26.02.2016 «</w:t>
      </w:r>
      <w:r w:rsidR="00774941" w:rsidRPr="00A2012E">
        <w:rPr>
          <w:b/>
          <w:sz w:val="28"/>
          <w:szCs w:val="28"/>
        </w:rPr>
        <w:t>Об утверждении п</w:t>
      </w:r>
      <w:r w:rsidR="00774941" w:rsidRPr="00A2012E">
        <w:rPr>
          <w:b/>
          <w:bCs/>
          <w:sz w:val="28"/>
          <w:szCs w:val="28"/>
        </w:rPr>
        <w:t>лана-графика</w:t>
      </w:r>
      <w:r w:rsidRPr="00A2012E">
        <w:rPr>
          <w:b/>
          <w:bCs/>
          <w:sz w:val="28"/>
          <w:szCs w:val="28"/>
        </w:rPr>
        <w:t xml:space="preserve"> </w:t>
      </w:r>
      <w:r w:rsidR="00774941" w:rsidRPr="00A2012E">
        <w:rPr>
          <w:b/>
          <w:bCs/>
          <w:sz w:val="28"/>
          <w:szCs w:val="28"/>
        </w:rPr>
        <w:t xml:space="preserve">предоставления </w:t>
      </w:r>
      <w:r w:rsidR="00774941" w:rsidRPr="00A2012E">
        <w:rPr>
          <w:b/>
          <w:sz w:val="28"/>
          <w:szCs w:val="28"/>
        </w:rPr>
        <w:t>муниципальными</w:t>
      </w:r>
      <w:r w:rsidRPr="00A2012E">
        <w:rPr>
          <w:b/>
          <w:sz w:val="28"/>
          <w:szCs w:val="28"/>
        </w:rPr>
        <w:t xml:space="preserve"> </w:t>
      </w:r>
      <w:r w:rsidR="00774941" w:rsidRPr="00A2012E">
        <w:rPr>
          <w:b/>
          <w:sz w:val="28"/>
          <w:szCs w:val="28"/>
        </w:rPr>
        <w:t xml:space="preserve">организациями </w:t>
      </w:r>
      <w:r w:rsidR="00774941" w:rsidRPr="00A2012E">
        <w:rPr>
          <w:b/>
          <w:bCs/>
          <w:sz w:val="28"/>
          <w:szCs w:val="28"/>
        </w:rPr>
        <w:t xml:space="preserve">документов </w:t>
      </w:r>
      <w:r w:rsidR="00774941" w:rsidRPr="00A2012E">
        <w:rPr>
          <w:b/>
          <w:bCs/>
          <w:sz w:val="28"/>
          <w:szCs w:val="28"/>
        </w:rPr>
        <w:t xml:space="preserve">для установления тарифов </w:t>
      </w:r>
      <w:r w:rsidR="00774941" w:rsidRPr="00A2012E">
        <w:rPr>
          <w:b/>
          <w:bCs/>
          <w:sz w:val="28"/>
          <w:szCs w:val="28"/>
        </w:rPr>
        <w:t xml:space="preserve">на платные услуги (работы) </w:t>
      </w:r>
      <w:r w:rsidR="00774941" w:rsidRPr="00A2012E">
        <w:rPr>
          <w:b/>
          <w:sz w:val="28"/>
          <w:szCs w:val="28"/>
        </w:rPr>
        <w:t>на 2016 год</w:t>
      </w:r>
      <w:r w:rsidRPr="00A2012E">
        <w:rPr>
          <w:b/>
          <w:sz w:val="28"/>
          <w:szCs w:val="28"/>
        </w:rPr>
        <w:t>»</w:t>
      </w:r>
    </w:p>
    <w:p w:rsidR="00097CB0" w:rsidRDefault="00097CB0">
      <w:pPr>
        <w:ind w:firstLine="540"/>
        <w:jc w:val="both"/>
        <w:rPr>
          <w:sz w:val="28"/>
          <w:szCs w:val="28"/>
        </w:rPr>
      </w:pPr>
    </w:p>
    <w:p w:rsidR="00097CB0" w:rsidRDefault="00097CB0">
      <w:pPr>
        <w:ind w:firstLine="540"/>
        <w:jc w:val="both"/>
        <w:rPr>
          <w:sz w:val="28"/>
          <w:szCs w:val="28"/>
        </w:rPr>
      </w:pPr>
    </w:p>
    <w:p w:rsidR="00097CB0" w:rsidRDefault="00774941">
      <w:pPr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решением городской Думы от 28.02.2006 № 575-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ГД              </w:t>
      </w:r>
      <w:r>
        <w:rPr>
          <w:spacing w:val="-4"/>
          <w:sz w:val="28"/>
          <w:szCs w:val="28"/>
        </w:rPr>
        <w:t xml:space="preserve">«Об </w:t>
      </w:r>
      <w:r>
        <w:rPr>
          <w:spacing w:val="-4"/>
          <w:sz w:val="28"/>
          <w:szCs w:val="28"/>
        </w:rPr>
        <w:t>утверждении Положения о порядке установления тарифов на услуги          (работы),</w:t>
      </w:r>
      <w:r>
        <w:rPr>
          <w:sz w:val="28"/>
          <w:szCs w:val="28"/>
        </w:rPr>
        <w:t xml:space="preserve"> предоставляемые (выполняемые) муниципальными предприятиями          и учреждениями на территории города» (с последующими изменениями):</w:t>
      </w:r>
    </w:p>
    <w:p w:rsidR="00097CB0" w:rsidRDefault="007749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097CB0" w:rsidRDefault="0077494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План-график предоста</w:t>
      </w:r>
      <w:r>
        <w:rPr>
          <w:bCs/>
          <w:sz w:val="28"/>
          <w:szCs w:val="28"/>
        </w:rPr>
        <w:t>вления муниципальными организациями документов для установления тарифов на платные услуги (работы) на 1 полугодие 2016 года согласно приложению 1.</w:t>
      </w:r>
    </w:p>
    <w:p w:rsidR="00097CB0" w:rsidRDefault="0077494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План-график предоставления муниципальными организациями документов для установления тарифов на платные у</w:t>
      </w:r>
      <w:r>
        <w:rPr>
          <w:bCs/>
          <w:sz w:val="28"/>
          <w:szCs w:val="28"/>
        </w:rPr>
        <w:t>слуги (работы) на 2 полугодие 2016 года согласно приложению 2.</w:t>
      </w:r>
    </w:p>
    <w:p w:rsidR="00097CB0" w:rsidRDefault="007749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Муниципальным организациям, указанным в плане-графике </w:t>
      </w:r>
      <w:r>
        <w:rPr>
          <w:bCs/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муниципальными организациями </w:t>
      </w:r>
      <w:r>
        <w:rPr>
          <w:bCs/>
          <w:sz w:val="28"/>
          <w:szCs w:val="28"/>
        </w:rPr>
        <w:t>документов для установления тарифов на платные услуги (работы), не позднее даты, указанной в</w:t>
      </w:r>
      <w:r>
        <w:rPr>
          <w:bCs/>
          <w:sz w:val="28"/>
          <w:szCs w:val="28"/>
        </w:rPr>
        <w:t xml:space="preserve"> плане-графике,           направлять в департамент по экономической политике документы для установления тарифов на платные услуги (работы).</w:t>
      </w:r>
    </w:p>
    <w:p w:rsidR="00097CB0" w:rsidRDefault="007749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информационной политики разместить настоящее распоряжение на официальном портале Администрации города.</w:t>
      </w:r>
    </w:p>
    <w:p w:rsidR="00097CB0" w:rsidRDefault="007749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распоряжения оставляю за собой.</w:t>
      </w:r>
    </w:p>
    <w:p w:rsidR="00097CB0" w:rsidRDefault="00097CB0">
      <w:pPr>
        <w:ind w:firstLine="567"/>
        <w:jc w:val="both"/>
        <w:rPr>
          <w:color w:val="FF0000"/>
          <w:sz w:val="28"/>
          <w:szCs w:val="28"/>
        </w:rPr>
      </w:pPr>
    </w:p>
    <w:p w:rsidR="00097CB0" w:rsidRDefault="00097CB0">
      <w:pPr>
        <w:jc w:val="both"/>
        <w:rPr>
          <w:color w:val="FF0000"/>
          <w:sz w:val="28"/>
          <w:szCs w:val="28"/>
        </w:rPr>
      </w:pPr>
    </w:p>
    <w:p w:rsidR="00097CB0" w:rsidRDefault="0077494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   Д.В. Попов</w:t>
      </w:r>
    </w:p>
    <w:p w:rsidR="00097CB0" w:rsidRDefault="00097CB0">
      <w:pPr>
        <w:jc w:val="both"/>
        <w:rPr>
          <w:bCs/>
          <w:i/>
          <w:sz w:val="28"/>
          <w:szCs w:val="28"/>
        </w:rPr>
      </w:pPr>
    </w:p>
    <w:p w:rsidR="00097CB0" w:rsidRDefault="00097CB0">
      <w:pPr>
        <w:jc w:val="both"/>
        <w:rPr>
          <w:bCs/>
          <w:i/>
          <w:sz w:val="28"/>
          <w:szCs w:val="28"/>
        </w:rPr>
      </w:pPr>
    </w:p>
    <w:p w:rsidR="00097CB0" w:rsidRDefault="00097CB0">
      <w:pPr>
        <w:jc w:val="both"/>
        <w:rPr>
          <w:bCs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920"/>
        <w:gridCol w:w="3650"/>
      </w:tblGrid>
      <w:tr w:rsidR="00097CB0">
        <w:tc>
          <w:tcPr>
            <w:tcW w:w="3284" w:type="dxa"/>
          </w:tcPr>
          <w:p w:rsidR="00097CB0" w:rsidRDefault="00097CB0">
            <w:pPr>
              <w:pStyle w:val="1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20" w:type="dxa"/>
          </w:tcPr>
          <w:p w:rsidR="00097CB0" w:rsidRDefault="00097CB0">
            <w:pPr>
              <w:pStyle w:val="1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50" w:type="dxa"/>
          </w:tcPr>
          <w:p w:rsidR="00097CB0" w:rsidRDefault="00774941">
            <w:pPr>
              <w:pStyle w:val="1"/>
              <w:jc w:val="lef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1</w:t>
            </w:r>
          </w:p>
        </w:tc>
      </w:tr>
      <w:tr w:rsidR="00097CB0">
        <w:tc>
          <w:tcPr>
            <w:tcW w:w="3284" w:type="dxa"/>
          </w:tcPr>
          <w:p w:rsidR="00097CB0" w:rsidRDefault="00097CB0">
            <w:pPr>
              <w:pStyle w:val="1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20" w:type="dxa"/>
          </w:tcPr>
          <w:p w:rsidR="00097CB0" w:rsidRDefault="00097CB0">
            <w:pPr>
              <w:pStyle w:val="1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50" w:type="dxa"/>
          </w:tcPr>
          <w:p w:rsidR="00097CB0" w:rsidRDefault="00774941">
            <w:pPr>
              <w:pStyle w:val="1"/>
              <w:jc w:val="lef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распоряжению                    </w:t>
            </w:r>
          </w:p>
        </w:tc>
      </w:tr>
      <w:tr w:rsidR="00097CB0">
        <w:tc>
          <w:tcPr>
            <w:tcW w:w="3284" w:type="dxa"/>
          </w:tcPr>
          <w:p w:rsidR="00097CB0" w:rsidRDefault="00097CB0">
            <w:pPr>
              <w:pStyle w:val="1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20" w:type="dxa"/>
          </w:tcPr>
          <w:p w:rsidR="00097CB0" w:rsidRDefault="00097CB0">
            <w:pPr>
              <w:pStyle w:val="1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50" w:type="dxa"/>
          </w:tcPr>
          <w:p w:rsidR="00097CB0" w:rsidRDefault="00774941">
            <w:pPr>
              <w:pStyle w:val="1"/>
              <w:jc w:val="lef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</w:t>
            </w:r>
            <w:r>
              <w:rPr>
                <w:bCs/>
                <w:sz w:val="28"/>
                <w:szCs w:val="28"/>
              </w:rPr>
              <w:t>города</w:t>
            </w:r>
          </w:p>
        </w:tc>
      </w:tr>
      <w:tr w:rsidR="00097CB0">
        <w:tc>
          <w:tcPr>
            <w:tcW w:w="3284" w:type="dxa"/>
          </w:tcPr>
          <w:p w:rsidR="00097CB0" w:rsidRDefault="00097CB0">
            <w:pPr>
              <w:pStyle w:val="1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20" w:type="dxa"/>
          </w:tcPr>
          <w:p w:rsidR="00097CB0" w:rsidRDefault="00097CB0">
            <w:pPr>
              <w:pStyle w:val="1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50" w:type="dxa"/>
          </w:tcPr>
          <w:p w:rsidR="00097CB0" w:rsidRDefault="00774941">
            <w:pPr>
              <w:pStyle w:val="1"/>
              <w:jc w:val="lef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____________ № _______</w:t>
            </w:r>
          </w:p>
        </w:tc>
      </w:tr>
    </w:tbl>
    <w:p w:rsidR="00097CB0" w:rsidRDefault="00097CB0">
      <w:pPr>
        <w:rPr>
          <w:sz w:val="28"/>
          <w:szCs w:val="28"/>
        </w:rPr>
      </w:pPr>
    </w:p>
    <w:p w:rsidR="00097CB0" w:rsidRDefault="00774941">
      <w:pPr>
        <w:pStyle w:val="1"/>
        <w:rPr>
          <w:bCs/>
          <w:sz w:val="28"/>
          <w:szCs w:val="28"/>
        </w:rPr>
      </w:pPr>
      <w:r>
        <w:rPr>
          <w:bCs/>
          <w:sz w:val="28"/>
          <w:szCs w:val="28"/>
        </w:rPr>
        <w:t>План-график</w:t>
      </w:r>
    </w:p>
    <w:p w:rsidR="00097CB0" w:rsidRDefault="00774941">
      <w:pPr>
        <w:pStyle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муниципальными организациями </w:t>
      </w:r>
      <w:r>
        <w:rPr>
          <w:bCs/>
          <w:sz w:val="28"/>
          <w:szCs w:val="28"/>
        </w:rPr>
        <w:t xml:space="preserve">документов для установления тарифов на платные услуги (работы) </w:t>
      </w:r>
      <w:r>
        <w:rPr>
          <w:sz w:val="28"/>
          <w:szCs w:val="28"/>
        </w:rPr>
        <w:t>на 1 полугодие 2016 года</w:t>
      </w:r>
    </w:p>
    <w:p w:rsidR="00097CB0" w:rsidRDefault="00097CB0">
      <w:pPr>
        <w:rPr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5"/>
        <w:gridCol w:w="2409"/>
      </w:tblGrid>
      <w:tr w:rsidR="00097CB0">
        <w:trPr>
          <w:trHeight w:val="750"/>
        </w:trPr>
        <w:tc>
          <w:tcPr>
            <w:tcW w:w="7245" w:type="dxa"/>
            <w:shd w:val="clear" w:color="auto" w:fill="auto"/>
            <w:hideMark/>
          </w:tcPr>
          <w:p w:rsidR="00097CB0" w:rsidRDefault="007749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муниципальной организации</w:t>
            </w:r>
          </w:p>
        </w:tc>
        <w:tc>
          <w:tcPr>
            <w:tcW w:w="2409" w:type="dxa"/>
          </w:tcPr>
          <w:p w:rsidR="00097CB0" w:rsidRDefault="007749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Срок </w:t>
            </w:r>
          </w:p>
          <w:p w:rsidR="00097CB0" w:rsidRDefault="007749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предоставления </w:t>
            </w:r>
          </w:p>
          <w:p w:rsidR="00097CB0" w:rsidRDefault="007749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документов</w:t>
            </w:r>
          </w:p>
        </w:tc>
      </w:tr>
      <w:tr w:rsidR="00097CB0">
        <w:trPr>
          <w:trHeight w:val="511"/>
        </w:trPr>
        <w:tc>
          <w:tcPr>
            <w:tcW w:w="7245" w:type="dxa"/>
            <w:shd w:val="clear" w:color="auto" w:fill="auto"/>
            <w:hideMark/>
          </w:tcPr>
          <w:p w:rsidR="00097CB0" w:rsidRDefault="007749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Муниципальное бюджетное учреждение дополнительного образования «Детская школа искусств № 1»</w:t>
            </w:r>
          </w:p>
        </w:tc>
        <w:tc>
          <w:tcPr>
            <w:tcW w:w="2409" w:type="dxa"/>
            <w:vMerge w:val="restart"/>
          </w:tcPr>
          <w:p w:rsidR="00097CB0" w:rsidRDefault="007749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21.03.2016</w:t>
            </w:r>
          </w:p>
        </w:tc>
      </w:tr>
      <w:tr w:rsidR="00097CB0">
        <w:trPr>
          <w:trHeight w:val="421"/>
        </w:trPr>
        <w:tc>
          <w:tcPr>
            <w:tcW w:w="7245" w:type="dxa"/>
            <w:shd w:val="clear" w:color="auto" w:fill="auto"/>
            <w:hideMark/>
          </w:tcPr>
          <w:p w:rsidR="00097CB0" w:rsidRDefault="007749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Муниципальное бюджетное учреждение дополнительного образования «Детская школа искусств № 2»</w:t>
            </w:r>
          </w:p>
        </w:tc>
        <w:tc>
          <w:tcPr>
            <w:tcW w:w="2409" w:type="dxa"/>
            <w:vMerge/>
          </w:tcPr>
          <w:p w:rsidR="00097CB0" w:rsidRDefault="00097C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7CB0">
        <w:trPr>
          <w:trHeight w:val="487"/>
        </w:trPr>
        <w:tc>
          <w:tcPr>
            <w:tcW w:w="7245" w:type="dxa"/>
            <w:shd w:val="clear" w:color="auto" w:fill="auto"/>
            <w:hideMark/>
          </w:tcPr>
          <w:p w:rsidR="00097CB0" w:rsidRDefault="007749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Муниципальное бюджетное учреждение дополнитель</w:t>
            </w:r>
            <w:r>
              <w:rPr>
                <w:color w:val="000000"/>
                <w:sz w:val="28"/>
                <w:szCs w:val="28"/>
              </w:rPr>
              <w:t>ного образования «Детская школа искусств № 3»</w:t>
            </w:r>
          </w:p>
        </w:tc>
        <w:tc>
          <w:tcPr>
            <w:tcW w:w="2409" w:type="dxa"/>
            <w:vMerge/>
          </w:tcPr>
          <w:p w:rsidR="00097CB0" w:rsidRDefault="00097C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7CB0">
        <w:trPr>
          <w:trHeight w:val="978"/>
        </w:trPr>
        <w:tc>
          <w:tcPr>
            <w:tcW w:w="7245" w:type="dxa"/>
            <w:shd w:val="clear" w:color="auto" w:fill="auto"/>
            <w:hideMark/>
          </w:tcPr>
          <w:p w:rsidR="00097CB0" w:rsidRDefault="007749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Муниципальное бюджетное учреждение дополнительного образования «Детская школа искусств имени </w:t>
            </w:r>
          </w:p>
          <w:p w:rsidR="00097CB0" w:rsidRDefault="007749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</w:t>
            </w:r>
            <w:proofErr w:type="spellStart"/>
            <w:r>
              <w:rPr>
                <w:color w:val="000000"/>
                <w:sz w:val="28"/>
                <w:szCs w:val="28"/>
              </w:rPr>
              <w:t>Кукуевицкого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09" w:type="dxa"/>
            <w:vMerge/>
          </w:tcPr>
          <w:p w:rsidR="00097CB0" w:rsidRDefault="00097C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7CB0">
        <w:trPr>
          <w:trHeight w:val="750"/>
        </w:trPr>
        <w:tc>
          <w:tcPr>
            <w:tcW w:w="7245" w:type="dxa"/>
            <w:shd w:val="clear" w:color="auto" w:fill="auto"/>
            <w:hideMark/>
          </w:tcPr>
          <w:p w:rsidR="00097CB0" w:rsidRDefault="007749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Муниципальное бюджетное учреждение дополнительного образования «Детская художественная </w:t>
            </w:r>
            <w:r>
              <w:rPr>
                <w:color w:val="000000"/>
                <w:sz w:val="28"/>
                <w:szCs w:val="28"/>
              </w:rPr>
              <w:t>школа № 1 имени Л.А. Горды»</w:t>
            </w:r>
          </w:p>
        </w:tc>
        <w:tc>
          <w:tcPr>
            <w:tcW w:w="2409" w:type="dxa"/>
            <w:vMerge/>
          </w:tcPr>
          <w:p w:rsidR="00097CB0" w:rsidRDefault="00097C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7CB0">
        <w:trPr>
          <w:trHeight w:val="553"/>
        </w:trPr>
        <w:tc>
          <w:tcPr>
            <w:tcW w:w="7245" w:type="dxa"/>
            <w:shd w:val="clear" w:color="auto" w:fill="auto"/>
            <w:hideMark/>
          </w:tcPr>
          <w:p w:rsidR="00097CB0" w:rsidRDefault="007749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Муниципальное автономное учреждение дополнительного образования «Детская хореографическая школа № 1»</w:t>
            </w:r>
          </w:p>
        </w:tc>
        <w:tc>
          <w:tcPr>
            <w:tcW w:w="2409" w:type="dxa"/>
            <w:vMerge/>
          </w:tcPr>
          <w:p w:rsidR="00097CB0" w:rsidRDefault="00097C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7CB0">
        <w:trPr>
          <w:trHeight w:val="750"/>
        </w:trPr>
        <w:tc>
          <w:tcPr>
            <w:tcW w:w="7245" w:type="dxa"/>
            <w:shd w:val="clear" w:color="auto" w:fill="auto"/>
            <w:hideMark/>
          </w:tcPr>
          <w:p w:rsidR="00097CB0" w:rsidRDefault="00774941">
            <w:pPr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 Муниципальное бюджетное образовательное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учреж-дение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дополнительного образования детей </w:t>
            </w:r>
            <w:r>
              <w:rPr>
                <w:color w:val="000000"/>
                <w:spacing w:val="-10"/>
                <w:sz w:val="28"/>
                <w:szCs w:val="28"/>
              </w:rPr>
              <w:t xml:space="preserve">специализированная </w:t>
            </w:r>
            <w:r>
              <w:rPr>
                <w:color w:val="000000"/>
                <w:spacing w:val="-10"/>
                <w:sz w:val="28"/>
                <w:szCs w:val="28"/>
              </w:rPr>
              <w:t>детско-юношеская спортивная школа олимпийского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97CB0" w:rsidRDefault="00774941">
            <w:pPr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резерва №1</w:t>
            </w:r>
          </w:p>
        </w:tc>
        <w:tc>
          <w:tcPr>
            <w:tcW w:w="2409" w:type="dxa"/>
            <w:vMerge/>
          </w:tcPr>
          <w:p w:rsidR="00097CB0" w:rsidRDefault="00097C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7CB0">
        <w:trPr>
          <w:trHeight w:val="312"/>
        </w:trPr>
        <w:tc>
          <w:tcPr>
            <w:tcW w:w="7245" w:type="dxa"/>
            <w:shd w:val="clear" w:color="auto" w:fill="auto"/>
            <w:hideMark/>
          </w:tcPr>
          <w:p w:rsidR="00097CB0" w:rsidRDefault="007749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 </w:t>
            </w:r>
            <w:proofErr w:type="spellStart"/>
            <w:r>
              <w:rPr>
                <w:color w:val="000000"/>
                <w:sz w:val="28"/>
                <w:szCs w:val="28"/>
              </w:rPr>
              <w:t>Сургутское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городское муниципальное унитарное </w:t>
            </w:r>
          </w:p>
          <w:p w:rsidR="00097CB0" w:rsidRDefault="007749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предприятие «</w:t>
            </w:r>
            <w:proofErr w:type="spellStart"/>
            <w:r>
              <w:rPr>
                <w:color w:val="000000"/>
                <w:sz w:val="28"/>
                <w:szCs w:val="28"/>
              </w:rPr>
              <w:t>Сургутский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кадастровый центр «Природа»</w:t>
            </w:r>
          </w:p>
        </w:tc>
        <w:tc>
          <w:tcPr>
            <w:tcW w:w="2409" w:type="dxa"/>
            <w:vMerge/>
          </w:tcPr>
          <w:p w:rsidR="00097CB0" w:rsidRDefault="00097C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7CB0">
        <w:trPr>
          <w:trHeight w:val="633"/>
        </w:trPr>
        <w:tc>
          <w:tcPr>
            <w:tcW w:w="7245" w:type="dxa"/>
            <w:shd w:val="clear" w:color="auto" w:fill="auto"/>
            <w:hideMark/>
          </w:tcPr>
          <w:p w:rsidR="00097CB0" w:rsidRDefault="007749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 Муниципальное бюджетное общеобразовательное </w:t>
            </w:r>
          </w:p>
          <w:p w:rsidR="00097CB0" w:rsidRDefault="007749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учреждение гимназия «Лаборатория Салахова»</w:t>
            </w:r>
          </w:p>
        </w:tc>
        <w:tc>
          <w:tcPr>
            <w:tcW w:w="2409" w:type="dxa"/>
          </w:tcPr>
          <w:p w:rsidR="00097CB0" w:rsidRDefault="007749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18.04.2016</w:t>
            </w:r>
          </w:p>
        </w:tc>
      </w:tr>
      <w:tr w:rsidR="00097CB0">
        <w:trPr>
          <w:trHeight w:val="401"/>
        </w:trPr>
        <w:tc>
          <w:tcPr>
            <w:tcW w:w="7245" w:type="dxa"/>
            <w:shd w:val="clear" w:color="auto" w:fill="auto"/>
            <w:hideMark/>
          </w:tcPr>
          <w:p w:rsidR="00097CB0" w:rsidRDefault="007749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 Муниципальное бюджетное общеобразовательное </w:t>
            </w:r>
          </w:p>
          <w:p w:rsidR="00097CB0" w:rsidRDefault="007749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учреждение средняя общеобразовательная школа № 29</w:t>
            </w:r>
          </w:p>
        </w:tc>
        <w:tc>
          <w:tcPr>
            <w:tcW w:w="2409" w:type="dxa"/>
          </w:tcPr>
          <w:p w:rsidR="00097CB0" w:rsidRDefault="007749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04.05.2016</w:t>
            </w:r>
          </w:p>
        </w:tc>
      </w:tr>
      <w:tr w:rsidR="00097CB0">
        <w:trPr>
          <w:trHeight w:val="750"/>
        </w:trPr>
        <w:tc>
          <w:tcPr>
            <w:tcW w:w="7245" w:type="dxa"/>
            <w:shd w:val="clear" w:color="auto" w:fill="auto"/>
          </w:tcPr>
          <w:p w:rsidR="00097CB0" w:rsidRDefault="007749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 Муниципальное бюджетное образовательное учреждение дополнительного образования «Центр детского творчества»</w:t>
            </w:r>
          </w:p>
        </w:tc>
        <w:tc>
          <w:tcPr>
            <w:tcW w:w="2409" w:type="dxa"/>
            <w:vMerge w:val="restart"/>
          </w:tcPr>
          <w:p w:rsidR="00097CB0" w:rsidRDefault="007749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04.05.2016</w:t>
            </w:r>
          </w:p>
        </w:tc>
      </w:tr>
      <w:tr w:rsidR="00097CB0">
        <w:trPr>
          <w:trHeight w:val="750"/>
        </w:trPr>
        <w:tc>
          <w:tcPr>
            <w:tcW w:w="7245" w:type="dxa"/>
            <w:shd w:val="clear" w:color="auto" w:fill="auto"/>
          </w:tcPr>
          <w:p w:rsidR="00097CB0" w:rsidRDefault="007749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12. Муниципальное бюджетное образовательное </w:t>
            </w:r>
          </w:p>
          <w:p w:rsidR="00097CB0" w:rsidRDefault="007749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учреждение дополнительного образования «Станция юных техников»</w:t>
            </w:r>
          </w:p>
        </w:tc>
        <w:tc>
          <w:tcPr>
            <w:tcW w:w="2409" w:type="dxa"/>
            <w:vMerge/>
          </w:tcPr>
          <w:p w:rsidR="00097CB0" w:rsidRDefault="00097CB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97CB0" w:rsidRDefault="00097CB0"/>
    <w:p w:rsidR="00097CB0" w:rsidRDefault="00097CB0"/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5"/>
        <w:gridCol w:w="2409"/>
      </w:tblGrid>
      <w:tr w:rsidR="00097CB0">
        <w:trPr>
          <w:trHeight w:val="273"/>
        </w:trPr>
        <w:tc>
          <w:tcPr>
            <w:tcW w:w="7245" w:type="dxa"/>
            <w:shd w:val="clear" w:color="auto" w:fill="auto"/>
          </w:tcPr>
          <w:p w:rsidR="00097CB0" w:rsidRDefault="007749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 Муниципальное автономное образовательное учреждение дополнительного образования «Центр плавания «Дельфин»</w:t>
            </w:r>
          </w:p>
        </w:tc>
        <w:tc>
          <w:tcPr>
            <w:tcW w:w="2409" w:type="dxa"/>
          </w:tcPr>
          <w:p w:rsidR="00097CB0" w:rsidRDefault="00097CB0">
            <w:pPr>
              <w:rPr>
                <w:color w:val="000000"/>
                <w:sz w:val="28"/>
                <w:szCs w:val="28"/>
              </w:rPr>
            </w:pPr>
          </w:p>
        </w:tc>
      </w:tr>
      <w:tr w:rsidR="00097CB0">
        <w:trPr>
          <w:trHeight w:val="750"/>
        </w:trPr>
        <w:tc>
          <w:tcPr>
            <w:tcW w:w="7245" w:type="dxa"/>
            <w:shd w:val="clear" w:color="auto" w:fill="auto"/>
          </w:tcPr>
          <w:p w:rsidR="00097CB0" w:rsidRDefault="007749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14. Муниципальное бюджетное </w:t>
            </w:r>
            <w:r>
              <w:rPr>
                <w:color w:val="000000"/>
                <w:sz w:val="28"/>
                <w:szCs w:val="28"/>
              </w:rPr>
              <w:t>образовательное учреждение дополнительного образования Центр научно-технического творчества «Информатика +»</w:t>
            </w:r>
          </w:p>
        </w:tc>
        <w:tc>
          <w:tcPr>
            <w:tcW w:w="2409" w:type="dxa"/>
            <w:vMerge w:val="restart"/>
          </w:tcPr>
          <w:p w:rsidR="00097CB0" w:rsidRDefault="007749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24.05.2016</w:t>
            </w:r>
          </w:p>
        </w:tc>
      </w:tr>
      <w:tr w:rsidR="00097CB0">
        <w:trPr>
          <w:trHeight w:val="725"/>
        </w:trPr>
        <w:tc>
          <w:tcPr>
            <w:tcW w:w="7245" w:type="dxa"/>
            <w:shd w:val="clear" w:color="auto" w:fill="auto"/>
          </w:tcPr>
          <w:p w:rsidR="00097CB0" w:rsidRDefault="007749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15. Муниципальное бюджетное образовательное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учреж-дение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дополнительного образования станция юных </w:t>
            </w:r>
          </w:p>
          <w:p w:rsidR="00097CB0" w:rsidRDefault="007749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натуралистов</w:t>
            </w:r>
          </w:p>
        </w:tc>
        <w:tc>
          <w:tcPr>
            <w:tcW w:w="2409" w:type="dxa"/>
            <w:vMerge/>
          </w:tcPr>
          <w:p w:rsidR="00097CB0" w:rsidRDefault="00097C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7CB0">
        <w:trPr>
          <w:trHeight w:val="750"/>
        </w:trPr>
        <w:tc>
          <w:tcPr>
            <w:tcW w:w="7245" w:type="dxa"/>
            <w:shd w:val="clear" w:color="auto" w:fill="auto"/>
          </w:tcPr>
          <w:p w:rsidR="00097CB0" w:rsidRDefault="007749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16. Муниципальное </w:t>
            </w:r>
            <w:r>
              <w:rPr>
                <w:color w:val="000000"/>
                <w:sz w:val="28"/>
                <w:szCs w:val="28"/>
              </w:rPr>
              <w:t>бюджетное образовательное учреждение дополнительного образования «Центр индивидуального развития»</w:t>
            </w:r>
          </w:p>
        </w:tc>
        <w:tc>
          <w:tcPr>
            <w:tcW w:w="2409" w:type="dxa"/>
            <w:vMerge/>
          </w:tcPr>
          <w:p w:rsidR="00097CB0" w:rsidRDefault="00097C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7CB0">
        <w:trPr>
          <w:trHeight w:val="750"/>
        </w:trPr>
        <w:tc>
          <w:tcPr>
            <w:tcW w:w="7245" w:type="dxa"/>
            <w:shd w:val="clear" w:color="auto" w:fill="auto"/>
          </w:tcPr>
          <w:p w:rsidR="00097CB0" w:rsidRDefault="007749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 Муниципальное бюджетное учреждение по работе</w:t>
            </w:r>
          </w:p>
          <w:p w:rsidR="00097CB0" w:rsidRDefault="007749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подростками и молодёжью по месту жительства </w:t>
            </w:r>
          </w:p>
          <w:p w:rsidR="00097CB0" w:rsidRDefault="007749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«Вариант»</w:t>
            </w:r>
          </w:p>
        </w:tc>
        <w:tc>
          <w:tcPr>
            <w:tcW w:w="2409" w:type="dxa"/>
            <w:vMerge/>
          </w:tcPr>
          <w:p w:rsidR="00097CB0" w:rsidRDefault="00097C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7CB0">
        <w:trPr>
          <w:trHeight w:val="497"/>
        </w:trPr>
        <w:tc>
          <w:tcPr>
            <w:tcW w:w="7245" w:type="dxa"/>
            <w:shd w:val="clear" w:color="auto" w:fill="auto"/>
          </w:tcPr>
          <w:p w:rsidR="00097CB0" w:rsidRDefault="007749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18. Муниципальное бюджетное общеобразовательное </w:t>
            </w:r>
          </w:p>
          <w:p w:rsidR="00097CB0" w:rsidRDefault="007749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учреждение средняя общеобразовательная школа № 45</w:t>
            </w:r>
          </w:p>
        </w:tc>
        <w:tc>
          <w:tcPr>
            <w:tcW w:w="2409" w:type="dxa"/>
          </w:tcPr>
          <w:p w:rsidR="00097CB0" w:rsidRDefault="007749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27.06.2016</w:t>
            </w:r>
          </w:p>
        </w:tc>
      </w:tr>
    </w:tbl>
    <w:p w:rsidR="00097CB0" w:rsidRDefault="00097CB0">
      <w:pPr>
        <w:rPr>
          <w:sz w:val="28"/>
          <w:szCs w:val="28"/>
        </w:rPr>
      </w:pPr>
    </w:p>
    <w:p w:rsidR="00097CB0" w:rsidRDefault="00774941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97CB0" w:rsidRDefault="00097CB0">
      <w:pPr>
        <w:ind w:firstLine="567"/>
        <w:jc w:val="both"/>
        <w:rPr>
          <w:sz w:val="28"/>
          <w:szCs w:val="28"/>
        </w:rPr>
      </w:pPr>
    </w:p>
    <w:p w:rsidR="00097CB0" w:rsidRDefault="00097CB0">
      <w:pPr>
        <w:ind w:firstLine="567"/>
        <w:jc w:val="both"/>
        <w:rPr>
          <w:sz w:val="28"/>
          <w:szCs w:val="28"/>
        </w:rPr>
      </w:pPr>
    </w:p>
    <w:p w:rsidR="00097CB0" w:rsidRDefault="00097CB0">
      <w:pPr>
        <w:ind w:firstLine="567"/>
        <w:jc w:val="both"/>
        <w:rPr>
          <w:sz w:val="28"/>
          <w:szCs w:val="28"/>
        </w:rPr>
      </w:pPr>
    </w:p>
    <w:p w:rsidR="00097CB0" w:rsidRDefault="00097CB0">
      <w:pPr>
        <w:ind w:firstLine="567"/>
        <w:jc w:val="both"/>
        <w:rPr>
          <w:sz w:val="28"/>
          <w:szCs w:val="28"/>
        </w:rPr>
      </w:pPr>
    </w:p>
    <w:p w:rsidR="00097CB0" w:rsidRDefault="00097CB0">
      <w:pPr>
        <w:ind w:firstLine="567"/>
        <w:jc w:val="both"/>
        <w:rPr>
          <w:sz w:val="28"/>
          <w:szCs w:val="28"/>
        </w:rPr>
      </w:pPr>
    </w:p>
    <w:p w:rsidR="00097CB0" w:rsidRDefault="00097CB0">
      <w:pPr>
        <w:ind w:firstLine="567"/>
        <w:jc w:val="both"/>
        <w:rPr>
          <w:sz w:val="28"/>
          <w:szCs w:val="28"/>
        </w:rPr>
      </w:pPr>
    </w:p>
    <w:p w:rsidR="00097CB0" w:rsidRDefault="00097CB0">
      <w:pPr>
        <w:ind w:firstLine="567"/>
        <w:jc w:val="both"/>
        <w:rPr>
          <w:sz w:val="28"/>
          <w:szCs w:val="28"/>
        </w:rPr>
      </w:pPr>
    </w:p>
    <w:p w:rsidR="00097CB0" w:rsidRDefault="00097CB0">
      <w:pPr>
        <w:ind w:firstLine="567"/>
        <w:jc w:val="both"/>
        <w:rPr>
          <w:sz w:val="28"/>
          <w:szCs w:val="28"/>
        </w:rPr>
      </w:pPr>
    </w:p>
    <w:p w:rsidR="00097CB0" w:rsidRDefault="00097CB0">
      <w:pPr>
        <w:ind w:firstLine="567"/>
        <w:jc w:val="both"/>
        <w:rPr>
          <w:sz w:val="28"/>
          <w:szCs w:val="28"/>
        </w:rPr>
      </w:pPr>
    </w:p>
    <w:p w:rsidR="00097CB0" w:rsidRDefault="00097CB0">
      <w:pPr>
        <w:ind w:firstLine="567"/>
        <w:jc w:val="both"/>
        <w:rPr>
          <w:sz w:val="28"/>
          <w:szCs w:val="28"/>
        </w:rPr>
      </w:pPr>
    </w:p>
    <w:p w:rsidR="00097CB0" w:rsidRDefault="00097CB0">
      <w:pPr>
        <w:ind w:firstLine="567"/>
        <w:jc w:val="both"/>
        <w:rPr>
          <w:sz w:val="28"/>
          <w:szCs w:val="28"/>
        </w:rPr>
      </w:pPr>
    </w:p>
    <w:p w:rsidR="00097CB0" w:rsidRDefault="00097CB0">
      <w:pPr>
        <w:ind w:firstLine="567"/>
        <w:jc w:val="both"/>
        <w:rPr>
          <w:sz w:val="28"/>
          <w:szCs w:val="28"/>
        </w:rPr>
      </w:pPr>
    </w:p>
    <w:p w:rsidR="00097CB0" w:rsidRDefault="00097CB0">
      <w:pPr>
        <w:ind w:firstLine="567"/>
        <w:jc w:val="both"/>
        <w:rPr>
          <w:sz w:val="28"/>
          <w:szCs w:val="28"/>
        </w:rPr>
      </w:pPr>
    </w:p>
    <w:p w:rsidR="00097CB0" w:rsidRDefault="00097CB0">
      <w:pPr>
        <w:ind w:firstLine="567"/>
        <w:jc w:val="both"/>
        <w:rPr>
          <w:sz w:val="28"/>
          <w:szCs w:val="28"/>
        </w:rPr>
      </w:pPr>
    </w:p>
    <w:p w:rsidR="00097CB0" w:rsidRDefault="00097CB0">
      <w:pPr>
        <w:ind w:firstLine="567"/>
        <w:jc w:val="both"/>
        <w:rPr>
          <w:sz w:val="28"/>
          <w:szCs w:val="28"/>
        </w:rPr>
      </w:pPr>
    </w:p>
    <w:p w:rsidR="00097CB0" w:rsidRDefault="00097CB0">
      <w:pPr>
        <w:ind w:firstLine="567"/>
        <w:jc w:val="both"/>
        <w:rPr>
          <w:sz w:val="28"/>
          <w:szCs w:val="28"/>
        </w:rPr>
      </w:pPr>
    </w:p>
    <w:p w:rsidR="00097CB0" w:rsidRDefault="00097CB0">
      <w:pPr>
        <w:ind w:firstLine="567"/>
        <w:jc w:val="both"/>
        <w:rPr>
          <w:sz w:val="28"/>
          <w:szCs w:val="28"/>
        </w:rPr>
      </w:pPr>
    </w:p>
    <w:p w:rsidR="00097CB0" w:rsidRDefault="00097CB0">
      <w:pPr>
        <w:ind w:firstLine="567"/>
        <w:jc w:val="both"/>
        <w:rPr>
          <w:sz w:val="28"/>
          <w:szCs w:val="28"/>
        </w:rPr>
      </w:pPr>
    </w:p>
    <w:p w:rsidR="00097CB0" w:rsidRDefault="00097CB0">
      <w:pPr>
        <w:ind w:firstLine="567"/>
        <w:jc w:val="both"/>
        <w:rPr>
          <w:sz w:val="28"/>
          <w:szCs w:val="28"/>
        </w:rPr>
      </w:pPr>
    </w:p>
    <w:p w:rsidR="00097CB0" w:rsidRDefault="00097CB0">
      <w:pPr>
        <w:ind w:firstLine="567"/>
        <w:jc w:val="both"/>
        <w:rPr>
          <w:sz w:val="28"/>
          <w:szCs w:val="28"/>
        </w:rPr>
      </w:pPr>
    </w:p>
    <w:p w:rsidR="00097CB0" w:rsidRDefault="00097CB0">
      <w:pPr>
        <w:ind w:firstLine="567"/>
        <w:jc w:val="both"/>
        <w:rPr>
          <w:sz w:val="28"/>
          <w:szCs w:val="28"/>
        </w:rPr>
      </w:pPr>
    </w:p>
    <w:p w:rsidR="00097CB0" w:rsidRDefault="00097CB0">
      <w:pPr>
        <w:ind w:firstLine="567"/>
        <w:jc w:val="both"/>
        <w:rPr>
          <w:sz w:val="28"/>
          <w:szCs w:val="28"/>
        </w:rPr>
      </w:pPr>
    </w:p>
    <w:p w:rsidR="00097CB0" w:rsidRDefault="00097CB0">
      <w:pPr>
        <w:ind w:firstLine="567"/>
        <w:jc w:val="both"/>
        <w:rPr>
          <w:sz w:val="28"/>
          <w:szCs w:val="28"/>
        </w:rPr>
      </w:pPr>
    </w:p>
    <w:p w:rsidR="00097CB0" w:rsidRDefault="00097CB0">
      <w:pPr>
        <w:ind w:firstLine="567"/>
        <w:jc w:val="both"/>
        <w:rPr>
          <w:sz w:val="28"/>
          <w:szCs w:val="28"/>
        </w:rPr>
      </w:pPr>
    </w:p>
    <w:p w:rsidR="00097CB0" w:rsidRDefault="00097CB0">
      <w:pPr>
        <w:ind w:firstLine="567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920"/>
        <w:gridCol w:w="3650"/>
      </w:tblGrid>
      <w:tr w:rsidR="00097CB0">
        <w:tc>
          <w:tcPr>
            <w:tcW w:w="3284" w:type="dxa"/>
          </w:tcPr>
          <w:p w:rsidR="00097CB0" w:rsidRDefault="00097C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097CB0" w:rsidRDefault="00097C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097CB0" w:rsidRDefault="00774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</w:tc>
      </w:tr>
      <w:tr w:rsidR="00097CB0">
        <w:tc>
          <w:tcPr>
            <w:tcW w:w="3284" w:type="dxa"/>
          </w:tcPr>
          <w:p w:rsidR="00097CB0" w:rsidRDefault="00097C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097CB0" w:rsidRDefault="00097C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097CB0" w:rsidRDefault="00774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распоряжению                    </w:t>
            </w:r>
          </w:p>
        </w:tc>
      </w:tr>
      <w:tr w:rsidR="00097CB0">
        <w:tc>
          <w:tcPr>
            <w:tcW w:w="3284" w:type="dxa"/>
          </w:tcPr>
          <w:p w:rsidR="00097CB0" w:rsidRDefault="00097C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097CB0" w:rsidRDefault="00097C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097CB0" w:rsidRDefault="00774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</w:t>
            </w:r>
          </w:p>
        </w:tc>
      </w:tr>
      <w:tr w:rsidR="00097CB0">
        <w:tc>
          <w:tcPr>
            <w:tcW w:w="3284" w:type="dxa"/>
          </w:tcPr>
          <w:p w:rsidR="00097CB0" w:rsidRDefault="00097C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097CB0" w:rsidRDefault="00097C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097CB0" w:rsidRDefault="00774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___________ № _______                                                                                    </w:t>
            </w:r>
          </w:p>
        </w:tc>
      </w:tr>
    </w:tbl>
    <w:p w:rsidR="00097CB0" w:rsidRDefault="00097CB0">
      <w:pPr>
        <w:ind w:firstLine="567"/>
        <w:jc w:val="both"/>
        <w:rPr>
          <w:sz w:val="28"/>
          <w:szCs w:val="28"/>
        </w:rPr>
      </w:pPr>
    </w:p>
    <w:p w:rsidR="00097CB0" w:rsidRDefault="00097CB0">
      <w:pPr>
        <w:jc w:val="both"/>
        <w:rPr>
          <w:sz w:val="28"/>
          <w:szCs w:val="28"/>
        </w:rPr>
      </w:pPr>
    </w:p>
    <w:p w:rsidR="00097CB0" w:rsidRDefault="0077494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План-график </w:t>
      </w:r>
    </w:p>
    <w:p w:rsidR="00097CB0" w:rsidRDefault="0077494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муниципальными организациями документов</w:t>
      </w:r>
    </w:p>
    <w:p w:rsidR="00097CB0" w:rsidRDefault="0077494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установления тарифов на платные услуги (работы) </w:t>
      </w:r>
    </w:p>
    <w:p w:rsidR="00097CB0" w:rsidRDefault="0077494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на 2 полугодие 2016 год</w:t>
      </w:r>
      <w:r>
        <w:rPr>
          <w:sz w:val="28"/>
          <w:szCs w:val="28"/>
        </w:rPr>
        <w:t>а</w:t>
      </w:r>
    </w:p>
    <w:p w:rsidR="00097CB0" w:rsidRDefault="00097CB0">
      <w:pPr>
        <w:ind w:firstLine="567"/>
        <w:jc w:val="center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3118"/>
      </w:tblGrid>
      <w:tr w:rsidR="00097CB0">
        <w:tc>
          <w:tcPr>
            <w:tcW w:w="6521" w:type="dxa"/>
          </w:tcPr>
          <w:p w:rsidR="00097CB0" w:rsidRDefault="00774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организации</w:t>
            </w:r>
          </w:p>
        </w:tc>
        <w:tc>
          <w:tcPr>
            <w:tcW w:w="3118" w:type="dxa"/>
          </w:tcPr>
          <w:p w:rsidR="00097CB0" w:rsidRDefault="00774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предоставления документов</w:t>
            </w:r>
          </w:p>
        </w:tc>
      </w:tr>
      <w:tr w:rsidR="00097CB0">
        <w:tc>
          <w:tcPr>
            <w:tcW w:w="6521" w:type="dxa"/>
          </w:tcPr>
          <w:p w:rsidR="00097CB0" w:rsidRDefault="0077494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Муниципальное казённое учреждение </w:t>
            </w:r>
          </w:p>
          <w:p w:rsidR="00097CB0" w:rsidRDefault="0077494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«Управление информационных технологий </w:t>
            </w:r>
          </w:p>
          <w:p w:rsidR="00097CB0" w:rsidRDefault="0077494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связи города Сургута»</w:t>
            </w:r>
          </w:p>
        </w:tc>
        <w:tc>
          <w:tcPr>
            <w:tcW w:w="3118" w:type="dxa"/>
            <w:vMerge w:val="restart"/>
          </w:tcPr>
          <w:p w:rsidR="00097CB0" w:rsidRDefault="00774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22.08.2016</w:t>
            </w:r>
          </w:p>
        </w:tc>
      </w:tr>
      <w:tr w:rsidR="00097CB0">
        <w:tc>
          <w:tcPr>
            <w:tcW w:w="6521" w:type="dxa"/>
          </w:tcPr>
          <w:p w:rsidR="00097CB0" w:rsidRDefault="00774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Муниципальное казённое учреждение </w:t>
            </w:r>
          </w:p>
          <w:p w:rsidR="00097CB0" w:rsidRDefault="00774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Сургутский</w:t>
            </w:r>
            <w:proofErr w:type="spellEnd"/>
            <w:r>
              <w:rPr>
                <w:sz w:val="28"/>
                <w:szCs w:val="28"/>
              </w:rPr>
              <w:t xml:space="preserve"> спасательный центр»</w:t>
            </w:r>
          </w:p>
        </w:tc>
        <w:tc>
          <w:tcPr>
            <w:tcW w:w="3118" w:type="dxa"/>
            <w:vMerge/>
          </w:tcPr>
          <w:p w:rsidR="00097CB0" w:rsidRDefault="00097CB0">
            <w:pPr>
              <w:jc w:val="center"/>
              <w:rPr>
                <w:sz w:val="28"/>
                <w:szCs w:val="28"/>
              </w:rPr>
            </w:pPr>
          </w:p>
        </w:tc>
      </w:tr>
      <w:tr w:rsidR="00097CB0">
        <w:tc>
          <w:tcPr>
            <w:tcW w:w="6521" w:type="dxa"/>
          </w:tcPr>
          <w:p w:rsidR="00097CB0" w:rsidRDefault="00774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Муниципальное бюджетное учреждение </w:t>
            </w:r>
          </w:p>
          <w:p w:rsidR="00097CB0" w:rsidRDefault="00774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«Управление лесопаркового хозяйства»</w:t>
            </w:r>
          </w:p>
        </w:tc>
        <w:tc>
          <w:tcPr>
            <w:tcW w:w="3118" w:type="dxa"/>
            <w:vMerge/>
          </w:tcPr>
          <w:p w:rsidR="00097CB0" w:rsidRDefault="00097CB0">
            <w:pPr>
              <w:jc w:val="center"/>
              <w:rPr>
                <w:sz w:val="28"/>
                <w:szCs w:val="28"/>
              </w:rPr>
            </w:pPr>
          </w:p>
        </w:tc>
      </w:tr>
      <w:tr w:rsidR="00097CB0">
        <w:tc>
          <w:tcPr>
            <w:tcW w:w="6521" w:type="dxa"/>
          </w:tcPr>
          <w:p w:rsidR="00097CB0" w:rsidRDefault="00774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Муниципальное бюджетное учреждение </w:t>
            </w:r>
          </w:p>
          <w:p w:rsidR="00097CB0" w:rsidRDefault="00774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дополнительного образования «Детско-юношеская спортивная школа «Виктория»</w:t>
            </w:r>
          </w:p>
        </w:tc>
        <w:tc>
          <w:tcPr>
            <w:tcW w:w="3118" w:type="dxa"/>
            <w:vMerge w:val="restart"/>
          </w:tcPr>
          <w:p w:rsidR="00097CB0" w:rsidRDefault="00774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26.09.2016</w:t>
            </w:r>
          </w:p>
        </w:tc>
      </w:tr>
      <w:tr w:rsidR="00097CB0">
        <w:tc>
          <w:tcPr>
            <w:tcW w:w="6521" w:type="dxa"/>
          </w:tcPr>
          <w:p w:rsidR="00097CB0" w:rsidRDefault="00774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Муниципальное бюджетное учреждение </w:t>
            </w:r>
          </w:p>
          <w:p w:rsidR="00097CB0" w:rsidRDefault="00774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«Центр </w:t>
            </w:r>
            <w:r>
              <w:rPr>
                <w:sz w:val="28"/>
                <w:szCs w:val="28"/>
              </w:rPr>
              <w:t>физической подготовки «Надежда»</w:t>
            </w:r>
          </w:p>
        </w:tc>
        <w:tc>
          <w:tcPr>
            <w:tcW w:w="3118" w:type="dxa"/>
            <w:vMerge/>
          </w:tcPr>
          <w:p w:rsidR="00097CB0" w:rsidRDefault="00097CB0">
            <w:pPr>
              <w:jc w:val="center"/>
              <w:rPr>
                <w:sz w:val="28"/>
                <w:szCs w:val="28"/>
              </w:rPr>
            </w:pPr>
          </w:p>
        </w:tc>
      </w:tr>
      <w:tr w:rsidR="00097CB0">
        <w:tc>
          <w:tcPr>
            <w:tcW w:w="6521" w:type="dxa"/>
          </w:tcPr>
          <w:p w:rsidR="00097CB0" w:rsidRDefault="00774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Муниципальное бюджетное учреждение </w:t>
            </w:r>
          </w:p>
          <w:p w:rsidR="00097CB0" w:rsidRDefault="00774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«Центр  специальной подготовки «Сибирский </w:t>
            </w:r>
          </w:p>
          <w:p w:rsidR="00097CB0" w:rsidRDefault="00774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легион»</w:t>
            </w:r>
          </w:p>
        </w:tc>
        <w:tc>
          <w:tcPr>
            <w:tcW w:w="3118" w:type="dxa"/>
            <w:vMerge/>
          </w:tcPr>
          <w:p w:rsidR="00097CB0" w:rsidRDefault="00097CB0">
            <w:pPr>
              <w:jc w:val="center"/>
              <w:rPr>
                <w:sz w:val="28"/>
                <w:szCs w:val="28"/>
              </w:rPr>
            </w:pPr>
          </w:p>
        </w:tc>
      </w:tr>
      <w:tr w:rsidR="00097CB0">
        <w:tc>
          <w:tcPr>
            <w:tcW w:w="6521" w:type="dxa"/>
          </w:tcPr>
          <w:p w:rsidR="00097CB0" w:rsidRDefault="00774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Муниципальное автономное учреждение </w:t>
            </w:r>
          </w:p>
          <w:p w:rsidR="00097CB0" w:rsidRDefault="00774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«Ледовый Дворец спорта»</w:t>
            </w:r>
          </w:p>
        </w:tc>
        <w:tc>
          <w:tcPr>
            <w:tcW w:w="3118" w:type="dxa"/>
            <w:vMerge/>
          </w:tcPr>
          <w:p w:rsidR="00097CB0" w:rsidRDefault="00097CB0">
            <w:pPr>
              <w:jc w:val="center"/>
              <w:rPr>
                <w:sz w:val="28"/>
                <w:szCs w:val="28"/>
              </w:rPr>
            </w:pPr>
          </w:p>
        </w:tc>
      </w:tr>
      <w:tr w:rsidR="00097CB0">
        <w:tc>
          <w:tcPr>
            <w:tcW w:w="6521" w:type="dxa"/>
          </w:tcPr>
          <w:p w:rsidR="00097CB0" w:rsidRDefault="00774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Муниципальное автономное учреждение дополнительного </w:t>
            </w:r>
            <w:r>
              <w:rPr>
                <w:sz w:val="28"/>
                <w:szCs w:val="28"/>
              </w:rPr>
              <w:t>образования детей Специализированная детско-юношеская спортивная школа олимпийского резерва «Олимп»</w:t>
            </w:r>
          </w:p>
        </w:tc>
        <w:tc>
          <w:tcPr>
            <w:tcW w:w="3118" w:type="dxa"/>
            <w:vMerge w:val="restart"/>
          </w:tcPr>
          <w:p w:rsidR="00097CB0" w:rsidRDefault="00774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21.11.2016</w:t>
            </w:r>
          </w:p>
        </w:tc>
      </w:tr>
      <w:tr w:rsidR="00097CB0">
        <w:tc>
          <w:tcPr>
            <w:tcW w:w="6521" w:type="dxa"/>
          </w:tcPr>
          <w:p w:rsidR="00097CB0" w:rsidRDefault="00774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Муниципальное бюджетное учреждение дополнительного образования Специализированная </w:t>
            </w:r>
          </w:p>
          <w:p w:rsidR="00097CB0" w:rsidRDefault="00774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детско-юношеская спортивная школа олимпийского резерва «Ав</w:t>
            </w:r>
            <w:r>
              <w:rPr>
                <w:sz w:val="28"/>
                <w:szCs w:val="28"/>
              </w:rPr>
              <w:t>ерс»</w:t>
            </w:r>
          </w:p>
        </w:tc>
        <w:tc>
          <w:tcPr>
            <w:tcW w:w="3118" w:type="dxa"/>
            <w:vMerge/>
            <w:vAlign w:val="center"/>
          </w:tcPr>
          <w:p w:rsidR="00097CB0" w:rsidRDefault="00097CB0">
            <w:pPr>
              <w:jc w:val="center"/>
              <w:rPr>
                <w:sz w:val="28"/>
                <w:szCs w:val="28"/>
              </w:rPr>
            </w:pPr>
          </w:p>
        </w:tc>
      </w:tr>
      <w:tr w:rsidR="00097CB0">
        <w:tc>
          <w:tcPr>
            <w:tcW w:w="6521" w:type="dxa"/>
          </w:tcPr>
          <w:p w:rsidR="00097CB0" w:rsidRDefault="00774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Муниципальное бюджетное образовательное учреждение дополнительного образования детей  Специализированная детско-юношеская спортивная школа олимпийского резерва по зимним видам спорта «Кедр»</w:t>
            </w:r>
          </w:p>
        </w:tc>
        <w:tc>
          <w:tcPr>
            <w:tcW w:w="3118" w:type="dxa"/>
            <w:vMerge/>
            <w:vAlign w:val="center"/>
          </w:tcPr>
          <w:p w:rsidR="00097CB0" w:rsidRDefault="00097CB0">
            <w:pPr>
              <w:jc w:val="center"/>
              <w:rPr>
                <w:sz w:val="28"/>
                <w:szCs w:val="28"/>
              </w:rPr>
            </w:pPr>
          </w:p>
        </w:tc>
      </w:tr>
    </w:tbl>
    <w:p w:rsidR="00097CB0" w:rsidRDefault="00097CB0">
      <w:pPr>
        <w:rPr>
          <w:sz w:val="28"/>
          <w:szCs w:val="28"/>
        </w:rPr>
      </w:pPr>
    </w:p>
    <w:sectPr w:rsidR="00097CB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941" w:rsidRDefault="00774941">
      <w:r>
        <w:separator/>
      </w:r>
    </w:p>
  </w:endnote>
  <w:endnote w:type="continuationSeparator" w:id="0">
    <w:p w:rsidR="00774941" w:rsidRDefault="0077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941" w:rsidRDefault="00774941">
      <w:r>
        <w:separator/>
      </w:r>
    </w:p>
  </w:footnote>
  <w:footnote w:type="continuationSeparator" w:id="0">
    <w:p w:rsidR="00774941" w:rsidRDefault="00774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040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97CB0" w:rsidRDefault="00774941">
        <w:pPr>
          <w:pStyle w:val="a4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A2012E">
          <w:rPr>
            <w:noProof/>
            <w:sz w:val="20"/>
            <w:szCs w:val="20"/>
          </w:rPr>
          <w:t>4</w:t>
        </w:r>
        <w:r>
          <w:rPr>
            <w:sz w:val="20"/>
            <w:szCs w:val="20"/>
          </w:rPr>
          <w:fldChar w:fldCharType="end"/>
        </w:r>
      </w:p>
    </w:sdtContent>
  </w:sdt>
  <w:p w:rsidR="00097CB0" w:rsidRDefault="00097C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B0"/>
    <w:rsid w:val="00097CB0"/>
    <w:rsid w:val="00774941"/>
    <w:rsid w:val="007917BD"/>
    <w:rsid w:val="00A2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77B6D91-57FF-458E-831B-021BB62D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2016-02-24T08:42:00Z</cp:lastPrinted>
  <dcterms:created xsi:type="dcterms:W3CDTF">2016-03-04T05:26:00Z</dcterms:created>
  <dcterms:modified xsi:type="dcterms:W3CDTF">2016-03-04T05:26:00Z</dcterms:modified>
</cp:coreProperties>
</file>