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1083" w:rsidTr="00F2306E">
        <w:trPr>
          <w:jc w:val="center"/>
        </w:trPr>
        <w:tc>
          <w:tcPr>
            <w:tcW w:w="142" w:type="dxa"/>
            <w:noWrap/>
          </w:tcPr>
          <w:p w:rsidR="00061083" w:rsidRPr="005541F0" w:rsidRDefault="00061083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61083" w:rsidRPr="00EC7D10" w:rsidRDefault="003946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061083" w:rsidRPr="005541F0" w:rsidRDefault="0006108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1083" w:rsidRPr="00394639" w:rsidRDefault="003946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61083" w:rsidRPr="005541F0" w:rsidRDefault="0006108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1083" w:rsidRPr="00EC7D10" w:rsidRDefault="003946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61083" w:rsidRPr="005541F0" w:rsidRDefault="0006108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1083" w:rsidRPr="005541F0" w:rsidRDefault="00061083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1083" w:rsidRPr="005541F0" w:rsidRDefault="0006108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1083" w:rsidRPr="00394639" w:rsidRDefault="003946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</w:tbl>
    <w:p w:rsidR="00061083" w:rsidRPr="00EE45CB" w:rsidRDefault="00061083" w:rsidP="008315E0">
      <w:pPr>
        <w:spacing w:after="0" w:line="240" w:lineRule="auto"/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74320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083" w:rsidRPr="005541F0" w:rsidRDefault="000610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5541F0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5541F0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1083" w:rsidRPr="005541F0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1083" w:rsidRPr="00C46D9A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EC5E9D" w:rsidRDefault="00061083" w:rsidP="008315E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61083" w:rsidRPr="005541F0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5541F0" w:rsidRDefault="00061083" w:rsidP="008315E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EC5E9D" w:rsidRDefault="00061083" w:rsidP="008315E0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61083" w:rsidRPr="005541F0" w:rsidRDefault="000610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1083" w:rsidRPr="005541F0" w:rsidRDefault="000610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3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" stroked="f">
                <v:stroke dashstyle="1 1" endcap="round"/>
                <v:textbox inset="0,0,0,0">
                  <w:txbxContent>
                    <w:p w:rsidR="00061083" w:rsidRPr="005541F0" w:rsidRDefault="000610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1083" w:rsidRPr="005541F0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1083" w:rsidRPr="005541F0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1083" w:rsidRPr="005541F0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1083" w:rsidRPr="00C46D9A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083" w:rsidRPr="00EC5E9D" w:rsidRDefault="00061083" w:rsidP="008315E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61083" w:rsidRPr="005541F0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083" w:rsidRPr="005541F0" w:rsidRDefault="00061083" w:rsidP="008315E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1083" w:rsidRPr="00EC5E9D" w:rsidRDefault="00061083" w:rsidP="008315E0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061083" w:rsidRPr="005541F0" w:rsidRDefault="000610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1083" w:rsidRPr="005541F0" w:rsidRDefault="000610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1083" w:rsidRPr="00061083" w:rsidRDefault="00061083" w:rsidP="008315E0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О внесении изменений</w:t>
      </w:r>
    </w:p>
    <w:p w:rsidR="00061083" w:rsidRPr="00061083" w:rsidRDefault="00061083" w:rsidP="00061083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в распоряжение Главы города</w:t>
      </w:r>
    </w:p>
    <w:p w:rsidR="00061083" w:rsidRPr="00061083" w:rsidRDefault="00061083" w:rsidP="00061083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 xml:space="preserve">от 06.05.2016 № 24 «О комиссии </w:t>
      </w:r>
    </w:p>
    <w:p w:rsidR="00061083" w:rsidRPr="00061083" w:rsidRDefault="00061083" w:rsidP="00061083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 xml:space="preserve">по противодействию незаконному </w:t>
      </w:r>
    </w:p>
    <w:p w:rsidR="00061083" w:rsidRPr="00061083" w:rsidRDefault="00061083" w:rsidP="00061083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 xml:space="preserve">обороту промышленной продукции </w:t>
      </w:r>
    </w:p>
    <w:p w:rsidR="00061083" w:rsidRPr="00061083" w:rsidRDefault="00061083" w:rsidP="00061083">
      <w:pPr>
        <w:suppressAutoHyphens/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в муниципальном образовании</w:t>
      </w:r>
    </w:p>
    <w:p w:rsidR="00061083" w:rsidRPr="00061083" w:rsidRDefault="00061083" w:rsidP="00061083">
      <w:pPr>
        <w:suppressAutoHyphens/>
        <w:spacing w:after="0" w:line="240" w:lineRule="auto"/>
        <w:ind w:right="5138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городской округ город Сургут»</w:t>
      </w:r>
    </w:p>
    <w:p w:rsidR="00061083" w:rsidRPr="00061083" w:rsidRDefault="00061083" w:rsidP="00061083">
      <w:pPr>
        <w:suppressAutoHyphens/>
        <w:spacing w:after="0" w:line="240" w:lineRule="auto"/>
        <w:ind w:right="5138"/>
        <w:rPr>
          <w:rFonts w:eastAsia="Times New Roman" w:cs="Times New Roman"/>
          <w:sz w:val="27"/>
          <w:szCs w:val="27"/>
          <w:lang w:eastAsia="ru-RU"/>
        </w:rPr>
      </w:pPr>
    </w:p>
    <w:p w:rsidR="00061083" w:rsidRPr="00061083" w:rsidRDefault="00061083" w:rsidP="00061083">
      <w:pPr>
        <w:suppressAutoHyphens/>
        <w:spacing w:after="0" w:line="240" w:lineRule="auto"/>
        <w:ind w:right="5138"/>
        <w:rPr>
          <w:rFonts w:eastAsia="Times New Roman" w:cs="Times New Roman"/>
          <w:sz w:val="20"/>
          <w:szCs w:val="20"/>
          <w:lang w:eastAsia="ru-RU"/>
        </w:rPr>
      </w:pP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В соответствии с Уставом муниципального образования городской округ гор</w:t>
      </w:r>
      <w:r w:rsidR="008315E0">
        <w:rPr>
          <w:rFonts w:eastAsia="Times New Roman" w:cs="Times New Roman"/>
          <w:sz w:val="27"/>
          <w:szCs w:val="27"/>
          <w:lang w:eastAsia="ru-RU"/>
        </w:rPr>
        <w:t>о</w:t>
      </w:r>
      <w:r w:rsidRPr="00061083">
        <w:rPr>
          <w:rFonts w:eastAsia="Times New Roman" w:cs="Times New Roman"/>
          <w:sz w:val="27"/>
          <w:szCs w:val="27"/>
          <w:lang w:eastAsia="ru-RU"/>
        </w:rPr>
        <w:t>д Сургут, распоряжением Администрации города от 30.12.2005 № 3686 «Об утверждении Регламента Администрации города», в целях уточнения состава комиссии:</w:t>
      </w: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Главы города от 06.05.2016 № 24 «О комиссии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61083">
        <w:rPr>
          <w:rFonts w:eastAsia="Times New Roman" w:cs="Times New Roman"/>
          <w:sz w:val="27"/>
          <w:szCs w:val="27"/>
          <w:lang w:eastAsia="ru-RU"/>
        </w:rPr>
        <w:t>по противодействию незаконному обороту промышленной продукции в муниципальном образовании городской округ город Сургут» (с изменениями от 19.07.2016 № 39, 07.12.2016 № 57, 02.03.2017 № 15) следующие изменения</w:t>
      </w:r>
      <w:r>
        <w:rPr>
          <w:rFonts w:eastAsia="Times New Roman" w:cs="Times New Roman"/>
          <w:sz w:val="27"/>
          <w:szCs w:val="27"/>
          <w:lang w:eastAsia="ru-RU"/>
        </w:rPr>
        <w:t>:</w:t>
      </w: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в приложении 2 к распоряжению:</w:t>
      </w: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1.1. Слова «</w:t>
      </w:r>
      <w:proofErr w:type="spellStart"/>
      <w:r w:rsidRPr="00061083">
        <w:rPr>
          <w:rFonts w:eastAsia="Times New Roman" w:cs="Times New Roman"/>
          <w:sz w:val="27"/>
          <w:szCs w:val="27"/>
          <w:lang w:eastAsia="ru-RU"/>
        </w:rPr>
        <w:t>Яремаченко</w:t>
      </w:r>
      <w:proofErr w:type="spellEnd"/>
      <w:r w:rsidRPr="00061083">
        <w:rPr>
          <w:rFonts w:eastAsia="Times New Roman" w:cs="Times New Roman"/>
          <w:sz w:val="27"/>
          <w:szCs w:val="27"/>
          <w:lang w:eastAsia="ru-RU"/>
        </w:rPr>
        <w:t xml:space="preserve"> Владимир Иванович – начальник контрольного управления (либо лицо, исполняющее обязанности по должно</w:t>
      </w:r>
      <w:r w:rsidR="008315E0">
        <w:rPr>
          <w:rFonts w:eastAsia="Times New Roman" w:cs="Times New Roman"/>
          <w:sz w:val="27"/>
          <w:szCs w:val="27"/>
          <w:lang w:eastAsia="ru-RU"/>
        </w:rPr>
        <w:t>сти)» заменить словами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«</w:t>
      </w:r>
      <w:proofErr w:type="spellStart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Токмянин</w:t>
      </w:r>
      <w:proofErr w:type="spellEnd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 xml:space="preserve"> Владимир Анатольевич – начальник контрольного управления (либо лицо,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исполняющее обязанности по должности)</w:t>
      </w:r>
      <w:r>
        <w:rPr>
          <w:rFonts w:eastAsia="Times New Roman" w:cs="Times New Roman"/>
          <w:sz w:val="27"/>
          <w:szCs w:val="27"/>
          <w:lang w:eastAsia="ru-RU"/>
        </w:rPr>
        <w:t>».</w:t>
      </w: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1.2. Слова «</w:t>
      </w:r>
      <w:proofErr w:type="spellStart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Авхадиев</w:t>
      </w:r>
      <w:proofErr w:type="spellEnd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 xml:space="preserve"> Александр </w:t>
      </w:r>
      <w:proofErr w:type="spellStart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Галимзянович</w:t>
      </w:r>
      <w:proofErr w:type="spellEnd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 xml:space="preserve"> – начальник </w:t>
      </w:r>
      <w:proofErr w:type="spellStart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Сургутского</w:t>
      </w:r>
      <w:proofErr w:type="spellEnd"/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 xml:space="preserve"> отдела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государственного ветеринарного надзора Ветеринарной службы Ханты-</w:t>
      </w:r>
      <w:r w:rsidRPr="00061083">
        <w:rPr>
          <w:rFonts w:eastAsia="Times New Roman" w:cs="Times New Roman"/>
          <w:spacing w:val="-4"/>
          <w:sz w:val="27"/>
          <w:szCs w:val="27"/>
          <w:lang w:eastAsia="ru-RU"/>
        </w:rPr>
        <w:t>Мансий</w:t>
      </w:r>
      <w:r w:rsidRPr="00061083">
        <w:rPr>
          <w:rFonts w:eastAsia="Times New Roman" w:cs="Times New Roman"/>
          <w:spacing w:val="-8"/>
          <w:sz w:val="27"/>
          <w:szCs w:val="27"/>
          <w:lang w:eastAsia="ru-RU"/>
        </w:rPr>
        <w:t xml:space="preserve">ского автономного округа – Югры (либо лицо, исполняющее обязанности по должности)» </w:t>
      </w:r>
      <w:r w:rsidRPr="00061083">
        <w:rPr>
          <w:rFonts w:eastAsia="Times New Roman" w:cs="Times New Roman"/>
          <w:sz w:val="27"/>
          <w:szCs w:val="27"/>
          <w:lang w:eastAsia="ru-RU"/>
        </w:rPr>
        <w:t>заменить словами «</w:t>
      </w:r>
      <w:proofErr w:type="spellStart"/>
      <w:r w:rsidRPr="00061083">
        <w:rPr>
          <w:rFonts w:eastAsia="Times New Roman" w:cs="Times New Roman"/>
          <w:sz w:val="27"/>
          <w:szCs w:val="27"/>
          <w:lang w:eastAsia="ru-RU"/>
        </w:rPr>
        <w:t>Стратулат</w:t>
      </w:r>
      <w:proofErr w:type="spellEnd"/>
      <w:r w:rsidRPr="00061083">
        <w:rPr>
          <w:rFonts w:eastAsia="Times New Roman" w:cs="Times New Roman"/>
          <w:sz w:val="27"/>
          <w:szCs w:val="27"/>
          <w:lang w:eastAsia="ru-RU"/>
        </w:rPr>
        <w:t xml:space="preserve"> Игорь Григорьевич – начальник </w:t>
      </w:r>
      <w:proofErr w:type="spellStart"/>
      <w:r w:rsidRPr="00061083">
        <w:rPr>
          <w:rFonts w:eastAsia="Times New Roman" w:cs="Times New Roman"/>
          <w:sz w:val="27"/>
          <w:szCs w:val="27"/>
          <w:lang w:eastAsia="ru-RU"/>
        </w:rPr>
        <w:t>Сургутского</w:t>
      </w:r>
      <w:proofErr w:type="spellEnd"/>
      <w:r w:rsidRPr="00061083">
        <w:rPr>
          <w:rFonts w:eastAsia="Times New Roman" w:cs="Times New Roman"/>
          <w:sz w:val="27"/>
          <w:szCs w:val="27"/>
          <w:lang w:eastAsia="ru-RU"/>
        </w:rPr>
        <w:t xml:space="preserve"> отдела </w:t>
      </w:r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государственного ветеринарного надзора Ветеринарной службы Ханты-Мансийского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автономного округа – Югры (либо лицо, исполняющее обязанности по должности)».</w:t>
      </w:r>
    </w:p>
    <w:p w:rsidR="00061083" w:rsidRPr="00061083" w:rsidRDefault="00061083" w:rsidP="00061083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pacing w:val="-6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распоряжение на официальном портале Администрации </w:t>
      </w:r>
      <w:r w:rsidR="008315E0"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061083">
        <w:rPr>
          <w:rFonts w:eastAsia="Times New Roman" w:cs="Times New Roman"/>
          <w:sz w:val="27"/>
          <w:szCs w:val="27"/>
          <w:lang w:eastAsia="ru-RU"/>
        </w:rPr>
        <w:t>города.</w:t>
      </w:r>
    </w:p>
    <w:p w:rsidR="00061083" w:rsidRPr="00061083" w:rsidRDefault="00061083" w:rsidP="0006108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061083">
        <w:rPr>
          <w:rFonts w:eastAsia="Times New Roman" w:cs="Times New Roman"/>
          <w:sz w:val="27"/>
          <w:szCs w:val="27"/>
          <w:lang w:eastAsia="ru-RU"/>
        </w:rPr>
        <w:t>Жердева</w:t>
      </w:r>
      <w:proofErr w:type="spellEnd"/>
      <w:r w:rsidRPr="00061083">
        <w:rPr>
          <w:rFonts w:eastAsia="Times New Roman" w:cs="Times New Roman"/>
          <w:sz w:val="27"/>
          <w:szCs w:val="27"/>
          <w:lang w:eastAsia="ru-RU"/>
        </w:rPr>
        <w:t xml:space="preserve"> А.А.</w:t>
      </w:r>
    </w:p>
    <w:p w:rsidR="00061083" w:rsidRPr="00061083" w:rsidRDefault="00061083" w:rsidP="0006108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61083" w:rsidRPr="00061083" w:rsidRDefault="00061083" w:rsidP="00061083">
      <w:pPr>
        <w:suppressAutoHyphens/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061083" w:rsidRPr="00061083" w:rsidRDefault="00061083" w:rsidP="0006108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D7DAB" w:rsidRPr="00061083" w:rsidRDefault="00061083" w:rsidP="00061083">
      <w:pPr>
        <w:suppressAutoHyphens/>
        <w:spacing w:after="0" w:line="240" w:lineRule="auto"/>
        <w:rPr>
          <w:sz w:val="27"/>
          <w:szCs w:val="27"/>
        </w:rPr>
      </w:pPr>
      <w:r w:rsidRPr="00061083">
        <w:rPr>
          <w:rFonts w:eastAsia="Times New Roman" w:cs="Times New Roman"/>
          <w:sz w:val="27"/>
          <w:szCs w:val="27"/>
          <w:lang w:eastAsia="ru-RU"/>
        </w:rPr>
        <w:t>Глава города</w:t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</w:r>
      <w:r w:rsidRPr="00061083">
        <w:rPr>
          <w:rFonts w:eastAsia="Times New Roman" w:cs="Times New Roman"/>
          <w:sz w:val="27"/>
          <w:szCs w:val="27"/>
          <w:lang w:eastAsia="ru-RU"/>
        </w:rPr>
        <w:tab/>
        <w:t xml:space="preserve">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061083">
        <w:rPr>
          <w:rFonts w:eastAsia="Times New Roman" w:cs="Times New Roman"/>
          <w:sz w:val="27"/>
          <w:szCs w:val="27"/>
          <w:lang w:eastAsia="ru-RU"/>
        </w:rPr>
        <w:t xml:space="preserve">   В.Н. Шувалов</w:t>
      </w:r>
    </w:p>
    <w:sectPr w:rsidR="009D7DAB" w:rsidRPr="00061083" w:rsidSect="0006108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83"/>
    <w:rsid w:val="00061083"/>
    <w:rsid w:val="00387AE7"/>
    <w:rsid w:val="00394639"/>
    <w:rsid w:val="008315E0"/>
    <w:rsid w:val="009D7DAB"/>
    <w:rsid w:val="00B26EFA"/>
    <w:rsid w:val="00C01CF0"/>
    <w:rsid w:val="00C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5D31C-AB05-45EA-9898-E5C3148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2017-08-23T12:17:00Z</cp:lastPrinted>
  <dcterms:created xsi:type="dcterms:W3CDTF">2017-08-28T12:20:00Z</dcterms:created>
  <dcterms:modified xsi:type="dcterms:W3CDTF">2017-08-28T12:20:00Z</dcterms:modified>
</cp:coreProperties>
</file>