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A1554" w:rsidTr="00F2306E">
        <w:trPr>
          <w:jc w:val="center"/>
        </w:trPr>
        <w:tc>
          <w:tcPr>
            <w:tcW w:w="142" w:type="dxa"/>
            <w:noWrap/>
          </w:tcPr>
          <w:p w:rsidR="003A1554" w:rsidRPr="005541F0" w:rsidRDefault="003A1554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A1554" w:rsidRPr="00EC7D10" w:rsidRDefault="00E27777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3A1554" w:rsidRPr="005541F0" w:rsidRDefault="003A1554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A1554" w:rsidRPr="00E27777" w:rsidRDefault="00E27777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3A1554" w:rsidRPr="005541F0" w:rsidRDefault="003A1554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A1554" w:rsidRPr="00EC7D10" w:rsidRDefault="00E27777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A1554" w:rsidRPr="005541F0" w:rsidRDefault="003A1554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A1554" w:rsidRPr="005541F0" w:rsidRDefault="003A1554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A1554" w:rsidRPr="005541F0" w:rsidRDefault="003A1554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A1554" w:rsidRPr="00E27777" w:rsidRDefault="00E27777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</w:tr>
    </w:tbl>
    <w:p w:rsidR="003A1554" w:rsidRPr="00EE45CB" w:rsidRDefault="003A1554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554" w:rsidRPr="005541F0" w:rsidRDefault="003A15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A1554" w:rsidRPr="005541F0" w:rsidRDefault="003A15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A1554" w:rsidRPr="005541F0" w:rsidRDefault="003A15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A1554" w:rsidRPr="005541F0" w:rsidRDefault="003A15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A1554" w:rsidRPr="00C46D9A" w:rsidRDefault="003A15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A1554" w:rsidRPr="00EC5E9D" w:rsidRDefault="003A155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3A1554" w:rsidRPr="005541F0" w:rsidRDefault="003A15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A1554" w:rsidRPr="005541F0" w:rsidRDefault="003A15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A1554" w:rsidRPr="00EC5E9D" w:rsidRDefault="003A155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A1554" w:rsidRPr="005541F0" w:rsidRDefault="003A15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A1554" w:rsidRPr="005541F0" w:rsidRDefault="003A155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3A1554" w:rsidRPr="005541F0" w:rsidRDefault="003A15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A1554" w:rsidRPr="005541F0" w:rsidRDefault="003A15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A1554" w:rsidRPr="005541F0" w:rsidRDefault="003A15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A1554" w:rsidRPr="005541F0" w:rsidRDefault="003A15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A1554" w:rsidRPr="00C46D9A" w:rsidRDefault="003A15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A1554" w:rsidRPr="00EC5E9D" w:rsidRDefault="003A155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3A1554" w:rsidRPr="005541F0" w:rsidRDefault="003A15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A1554" w:rsidRPr="005541F0" w:rsidRDefault="003A15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A1554" w:rsidRPr="00EC5E9D" w:rsidRDefault="003A155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3A1554" w:rsidRPr="005541F0" w:rsidRDefault="003A15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A1554" w:rsidRPr="005541F0" w:rsidRDefault="003A155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A1554" w:rsidRDefault="003A1554" w:rsidP="003A1554">
      <w:pPr>
        <w:rPr>
          <w:rFonts w:eastAsia="Times New Roman" w:cs="Times New Roman"/>
          <w:szCs w:val="28"/>
          <w:lang w:eastAsia="ru-RU"/>
        </w:rPr>
      </w:pPr>
      <w:r w:rsidRPr="003A1554">
        <w:rPr>
          <w:rFonts w:eastAsia="Times New Roman" w:cs="Times New Roman"/>
          <w:szCs w:val="28"/>
          <w:lang w:eastAsia="ru-RU"/>
        </w:rPr>
        <w:t>О продлении срока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A1554">
        <w:rPr>
          <w:rFonts w:eastAsia="Times New Roman" w:cs="Times New Roman"/>
          <w:szCs w:val="28"/>
          <w:lang w:eastAsia="ru-RU"/>
        </w:rPr>
        <w:t xml:space="preserve">нахождения </w:t>
      </w:r>
    </w:p>
    <w:p w:rsidR="003A1554" w:rsidRDefault="003A1554" w:rsidP="003A1554">
      <w:pPr>
        <w:rPr>
          <w:rFonts w:eastAsia="Times New Roman" w:cs="Times New Roman"/>
          <w:szCs w:val="28"/>
          <w:lang w:eastAsia="ru-RU"/>
        </w:rPr>
      </w:pPr>
      <w:r w:rsidRPr="003A1554">
        <w:rPr>
          <w:rFonts w:eastAsia="Times New Roman" w:cs="Times New Roman"/>
          <w:szCs w:val="28"/>
          <w:lang w:eastAsia="ru-RU"/>
        </w:rPr>
        <w:t>в кадровом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A1554">
        <w:rPr>
          <w:rFonts w:eastAsia="Times New Roman" w:cs="Times New Roman"/>
          <w:szCs w:val="28"/>
          <w:lang w:eastAsia="ru-RU"/>
        </w:rPr>
        <w:t xml:space="preserve">резерве органов </w:t>
      </w:r>
    </w:p>
    <w:p w:rsidR="003A1554" w:rsidRPr="003A1554" w:rsidRDefault="003A1554" w:rsidP="003A1554">
      <w:pPr>
        <w:rPr>
          <w:rFonts w:eastAsia="Times New Roman" w:cs="Times New Roman"/>
          <w:szCs w:val="28"/>
          <w:lang w:eastAsia="ru-RU"/>
        </w:rPr>
      </w:pPr>
      <w:r w:rsidRPr="003A1554">
        <w:rPr>
          <w:rFonts w:eastAsia="Times New Roman" w:cs="Times New Roman"/>
          <w:szCs w:val="28"/>
          <w:lang w:eastAsia="ru-RU"/>
        </w:rPr>
        <w:t>местного самоуправления города</w:t>
      </w:r>
    </w:p>
    <w:p w:rsidR="003A1554" w:rsidRPr="003A1554" w:rsidRDefault="003A1554" w:rsidP="003A1554">
      <w:pPr>
        <w:rPr>
          <w:rFonts w:eastAsia="Times New Roman" w:cs="Times New Roman"/>
          <w:szCs w:val="28"/>
          <w:lang w:eastAsia="ru-RU"/>
        </w:rPr>
      </w:pPr>
    </w:p>
    <w:p w:rsidR="003A1554" w:rsidRPr="003A1554" w:rsidRDefault="003A1554" w:rsidP="003A1554">
      <w:pPr>
        <w:rPr>
          <w:rFonts w:eastAsia="Times New Roman" w:cs="Times New Roman"/>
          <w:szCs w:val="28"/>
          <w:lang w:eastAsia="ru-RU"/>
        </w:rPr>
      </w:pPr>
    </w:p>
    <w:p w:rsidR="003A1554" w:rsidRPr="003A1554" w:rsidRDefault="003A1554" w:rsidP="003A15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A1554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п</w:t>
      </w:r>
      <w:r w:rsidRPr="003A1554">
        <w:rPr>
          <w:rFonts w:eastAsia="Times New Roman" w:cs="Times New Roman"/>
          <w:szCs w:val="28"/>
          <w:lang w:eastAsia="ru-RU"/>
        </w:rPr>
        <w:t xml:space="preserve">оложением о кадровом резерве органов местного самоуправления города Сургута, утвержденным постановлением Главы города             от 31.12.2008 № 79, на основании решения комиссии при Главе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3A1554">
        <w:rPr>
          <w:rFonts w:eastAsia="Times New Roman" w:cs="Times New Roman"/>
          <w:szCs w:val="28"/>
          <w:lang w:eastAsia="ru-RU"/>
        </w:rPr>
        <w:t>по формированию и подготовке кадрового резерва органов местного самоуправления города (протокол заседания комиссии от 08.11.2017 № 6):</w:t>
      </w:r>
    </w:p>
    <w:p w:rsidR="003A1554" w:rsidRDefault="003A1554" w:rsidP="003A15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A1554">
        <w:rPr>
          <w:rFonts w:eastAsia="Times New Roman" w:cs="Times New Roman"/>
          <w:szCs w:val="28"/>
          <w:lang w:eastAsia="ru-RU"/>
        </w:rPr>
        <w:t xml:space="preserve">1. Продлить срок нахождения в кадровом резерве органов местного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A1554">
        <w:rPr>
          <w:rFonts w:eastAsia="Times New Roman" w:cs="Times New Roman"/>
          <w:szCs w:val="28"/>
          <w:lang w:eastAsia="ru-RU"/>
        </w:rPr>
        <w:t>самоуправления города на должности муниципальной службы ведущей группы, учреждаемые для выполнения функции «руководитель»:</w:t>
      </w:r>
    </w:p>
    <w:p w:rsidR="003A1554" w:rsidRDefault="003A1554" w:rsidP="003A1554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3A1554">
        <w:rPr>
          <w:rFonts w:eastAsia="Times New Roman" w:cs="Times New Roman"/>
          <w:szCs w:val="28"/>
          <w:lang w:eastAsia="ru-RU"/>
        </w:rPr>
        <w:t xml:space="preserve">Гудошниковой Марины Анатольевны, включенной в резерв на должность </w:t>
      </w:r>
      <w:r w:rsidRPr="003A1554">
        <w:rPr>
          <w:rFonts w:eastAsia="Times New Roman" w:cs="Times New Roman"/>
          <w:szCs w:val="28"/>
          <w:lang w:eastAsia="x-none"/>
        </w:rPr>
        <w:t>начальника отдела по организации труда и заработной платы управления кадров и муниципальной службы.</w:t>
      </w:r>
    </w:p>
    <w:p w:rsidR="003A1554" w:rsidRDefault="003A1554" w:rsidP="003A1554">
      <w:pPr>
        <w:ind w:firstLine="567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1.2. </w:t>
      </w:r>
      <w:proofErr w:type="spellStart"/>
      <w:r w:rsidRPr="003A1554">
        <w:rPr>
          <w:rFonts w:eastAsia="Times New Roman" w:cs="Times New Roman"/>
          <w:szCs w:val="28"/>
          <w:lang w:eastAsia="x-none"/>
        </w:rPr>
        <w:t>Ахатовой</w:t>
      </w:r>
      <w:proofErr w:type="spellEnd"/>
      <w:r w:rsidRPr="003A1554">
        <w:rPr>
          <w:rFonts w:eastAsia="Times New Roman" w:cs="Times New Roman"/>
          <w:szCs w:val="28"/>
          <w:lang w:eastAsia="x-none"/>
        </w:rPr>
        <w:t xml:space="preserve"> Светланы </w:t>
      </w:r>
      <w:proofErr w:type="spellStart"/>
      <w:r w:rsidRPr="003A1554">
        <w:rPr>
          <w:rFonts w:eastAsia="Times New Roman" w:cs="Times New Roman"/>
          <w:szCs w:val="28"/>
          <w:lang w:eastAsia="x-none"/>
        </w:rPr>
        <w:t>Файзелхаковны</w:t>
      </w:r>
      <w:proofErr w:type="spellEnd"/>
      <w:r w:rsidRPr="003A1554">
        <w:rPr>
          <w:rFonts w:eastAsia="Times New Roman" w:cs="Times New Roman"/>
          <w:szCs w:val="28"/>
          <w:lang w:eastAsia="x-none"/>
        </w:rPr>
        <w:t>, включенной в резерв на должность начальника отдела бухгалтерского уч</w:t>
      </w:r>
      <w:r>
        <w:rPr>
          <w:rFonts w:eastAsia="Times New Roman" w:cs="Times New Roman"/>
          <w:szCs w:val="28"/>
          <w:lang w:eastAsia="x-none"/>
        </w:rPr>
        <w:t>ё</w:t>
      </w:r>
      <w:r w:rsidRPr="003A1554">
        <w:rPr>
          <w:rFonts w:eastAsia="Times New Roman" w:cs="Times New Roman"/>
          <w:szCs w:val="28"/>
          <w:lang w:eastAsia="x-none"/>
        </w:rPr>
        <w:t>та сферы городского хозяйства управ</w:t>
      </w:r>
      <w:r>
        <w:rPr>
          <w:rFonts w:eastAsia="Times New Roman" w:cs="Times New Roman"/>
          <w:szCs w:val="28"/>
          <w:lang w:eastAsia="x-none"/>
        </w:rPr>
        <w:t xml:space="preserve">-               </w:t>
      </w:r>
      <w:proofErr w:type="spellStart"/>
      <w:r w:rsidRPr="003A1554">
        <w:rPr>
          <w:rFonts w:eastAsia="Times New Roman" w:cs="Times New Roman"/>
          <w:szCs w:val="28"/>
          <w:lang w:eastAsia="x-none"/>
        </w:rPr>
        <w:t>ления</w:t>
      </w:r>
      <w:proofErr w:type="spellEnd"/>
      <w:r w:rsidRPr="003A1554">
        <w:rPr>
          <w:rFonts w:eastAsia="Times New Roman" w:cs="Times New Roman"/>
          <w:szCs w:val="28"/>
          <w:lang w:eastAsia="x-none"/>
        </w:rPr>
        <w:t xml:space="preserve"> бюджетного учёта и отчётности.</w:t>
      </w:r>
    </w:p>
    <w:p w:rsidR="003A1554" w:rsidRPr="003A1554" w:rsidRDefault="003A1554" w:rsidP="003A15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x-none"/>
        </w:rPr>
        <w:t xml:space="preserve">1.3. </w:t>
      </w:r>
      <w:proofErr w:type="spellStart"/>
      <w:r w:rsidRPr="003A1554">
        <w:rPr>
          <w:rFonts w:eastAsia="Times New Roman" w:cs="Times New Roman"/>
          <w:szCs w:val="28"/>
          <w:lang w:eastAsia="x-none"/>
        </w:rPr>
        <w:t>Непочатовой</w:t>
      </w:r>
      <w:proofErr w:type="spellEnd"/>
      <w:r w:rsidRPr="003A1554">
        <w:rPr>
          <w:rFonts w:eastAsia="Times New Roman" w:cs="Times New Roman"/>
          <w:szCs w:val="28"/>
          <w:lang w:eastAsia="x-none"/>
        </w:rPr>
        <w:t xml:space="preserve"> Надежды Валерьевны, включенной в резерв на должность начальника отдела учёта расчётов с персоналом управления бюджетного учёта </w:t>
      </w:r>
      <w:r>
        <w:rPr>
          <w:rFonts w:eastAsia="Times New Roman" w:cs="Times New Roman"/>
          <w:szCs w:val="28"/>
          <w:lang w:eastAsia="x-none"/>
        </w:rPr>
        <w:t xml:space="preserve">                  </w:t>
      </w:r>
      <w:r w:rsidRPr="003A1554">
        <w:rPr>
          <w:rFonts w:eastAsia="Times New Roman" w:cs="Times New Roman"/>
          <w:szCs w:val="28"/>
          <w:lang w:eastAsia="x-none"/>
        </w:rPr>
        <w:t>и отчётности.</w:t>
      </w:r>
    </w:p>
    <w:p w:rsidR="003A1554" w:rsidRPr="003A1554" w:rsidRDefault="003A1554" w:rsidP="003A15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A1554">
        <w:rPr>
          <w:rFonts w:eastAsia="Times New Roman" w:cs="Times New Roman"/>
          <w:szCs w:val="28"/>
          <w:lang w:eastAsia="ru-RU"/>
        </w:rPr>
        <w:t xml:space="preserve">2. Управлению кадров и муниципальной службы, управлению бюджетного учёта и отчётности разработать индивидуальные карьеры муниципальных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3A1554">
        <w:rPr>
          <w:rFonts w:eastAsia="Times New Roman" w:cs="Times New Roman"/>
          <w:szCs w:val="28"/>
          <w:lang w:eastAsia="ru-RU"/>
        </w:rPr>
        <w:t>служащих, указанных в пункте 1, в течение одного месяца с момента издания настоящего распоряжения.</w:t>
      </w:r>
    </w:p>
    <w:p w:rsidR="003A1554" w:rsidRPr="003A1554" w:rsidRDefault="003A1554" w:rsidP="003A155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A1554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3A1554">
        <w:rPr>
          <w:rFonts w:eastAsia="Times New Roman" w:cs="Times New Roman"/>
          <w:szCs w:val="28"/>
          <w:lang w:eastAsia="ru-RU"/>
        </w:rPr>
        <w:t xml:space="preserve">информации опубликовать настоящее распоряжение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3A1554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3A1554" w:rsidRPr="003A1554" w:rsidRDefault="003A1554" w:rsidP="003A1554">
      <w:pPr>
        <w:tabs>
          <w:tab w:val="left" w:pos="540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A1554">
        <w:rPr>
          <w:rFonts w:eastAsia="Times New Roman" w:cs="Times New Roman"/>
          <w:szCs w:val="28"/>
          <w:lang w:eastAsia="ru-RU"/>
        </w:rPr>
        <w:t>4. Контроль за выполнением распоряжения оставляю за собой.</w:t>
      </w:r>
    </w:p>
    <w:p w:rsidR="003A1554" w:rsidRPr="003A1554" w:rsidRDefault="003A1554" w:rsidP="003A1554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</w:p>
    <w:p w:rsidR="003A1554" w:rsidRPr="003A1554" w:rsidRDefault="003A1554" w:rsidP="003A1554">
      <w:pPr>
        <w:tabs>
          <w:tab w:val="left" w:pos="540"/>
        </w:tabs>
        <w:jc w:val="both"/>
        <w:rPr>
          <w:rFonts w:eastAsia="Times New Roman" w:cs="Times New Roman"/>
          <w:szCs w:val="28"/>
          <w:lang w:eastAsia="ru-RU"/>
        </w:rPr>
      </w:pPr>
    </w:p>
    <w:p w:rsidR="003A1554" w:rsidRPr="003A1554" w:rsidRDefault="003A1554" w:rsidP="003A1554">
      <w:pPr>
        <w:tabs>
          <w:tab w:val="left" w:pos="540"/>
        </w:tabs>
        <w:jc w:val="both"/>
        <w:rPr>
          <w:rFonts w:eastAsia="Times New Roman" w:cs="Times New Roman"/>
          <w:sz w:val="22"/>
          <w:szCs w:val="24"/>
          <w:lang w:eastAsia="ru-RU"/>
        </w:rPr>
      </w:pPr>
      <w:r w:rsidRPr="003A1554">
        <w:rPr>
          <w:rFonts w:eastAsia="Times New Roman" w:cs="Times New Roman"/>
          <w:szCs w:val="28"/>
          <w:lang w:eastAsia="ru-RU"/>
        </w:rPr>
        <w:t>Глава города</w:t>
      </w:r>
      <w:r w:rsidRPr="003A1554">
        <w:rPr>
          <w:rFonts w:eastAsia="Times New Roman" w:cs="Times New Roman"/>
          <w:szCs w:val="28"/>
          <w:lang w:eastAsia="ru-RU"/>
        </w:rPr>
        <w:tab/>
      </w:r>
      <w:r w:rsidRPr="003A1554">
        <w:rPr>
          <w:rFonts w:eastAsia="Times New Roman" w:cs="Times New Roman"/>
          <w:szCs w:val="28"/>
          <w:lang w:eastAsia="ru-RU"/>
        </w:rPr>
        <w:tab/>
      </w:r>
      <w:r w:rsidRPr="003A1554">
        <w:rPr>
          <w:rFonts w:eastAsia="Times New Roman" w:cs="Times New Roman"/>
          <w:szCs w:val="28"/>
          <w:lang w:eastAsia="ru-RU"/>
        </w:rPr>
        <w:tab/>
      </w:r>
      <w:r w:rsidRPr="003A1554">
        <w:rPr>
          <w:rFonts w:eastAsia="Times New Roman" w:cs="Times New Roman"/>
          <w:szCs w:val="28"/>
          <w:lang w:eastAsia="ru-RU"/>
        </w:rPr>
        <w:tab/>
      </w:r>
      <w:r w:rsidRPr="003A1554">
        <w:rPr>
          <w:rFonts w:eastAsia="Times New Roman" w:cs="Times New Roman"/>
          <w:szCs w:val="28"/>
          <w:lang w:eastAsia="ru-RU"/>
        </w:rPr>
        <w:tab/>
      </w:r>
      <w:r w:rsidRPr="003A1554">
        <w:rPr>
          <w:rFonts w:eastAsia="Times New Roman" w:cs="Times New Roman"/>
          <w:szCs w:val="28"/>
          <w:lang w:eastAsia="ru-RU"/>
        </w:rPr>
        <w:tab/>
      </w:r>
      <w:r w:rsidRPr="003A1554">
        <w:rPr>
          <w:rFonts w:eastAsia="Times New Roman" w:cs="Times New Roman"/>
          <w:szCs w:val="28"/>
          <w:lang w:eastAsia="ru-RU"/>
        </w:rPr>
        <w:tab/>
      </w:r>
      <w:r w:rsidRPr="003A1554">
        <w:rPr>
          <w:rFonts w:eastAsia="Times New Roman" w:cs="Times New Roman"/>
          <w:szCs w:val="28"/>
          <w:lang w:eastAsia="ru-RU"/>
        </w:rPr>
        <w:tab/>
      </w:r>
      <w:proofErr w:type="gramStart"/>
      <w:r w:rsidRPr="003A1554">
        <w:rPr>
          <w:rFonts w:eastAsia="Times New Roman" w:cs="Times New Roman"/>
          <w:szCs w:val="28"/>
          <w:lang w:eastAsia="ru-RU"/>
        </w:rPr>
        <w:tab/>
        <w:t xml:space="preserve">  В.Н.</w:t>
      </w:r>
      <w:proofErr w:type="gramEnd"/>
      <w:r w:rsidRPr="003A1554">
        <w:rPr>
          <w:rFonts w:eastAsia="Times New Roman" w:cs="Times New Roman"/>
          <w:szCs w:val="28"/>
          <w:lang w:eastAsia="ru-RU"/>
        </w:rPr>
        <w:t xml:space="preserve"> Шувалов</w:t>
      </w:r>
    </w:p>
    <w:sectPr w:rsidR="003A1554" w:rsidRPr="003A1554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3111"/>
    <w:multiLevelType w:val="multilevel"/>
    <w:tmpl w:val="4D6A5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54"/>
    <w:rsid w:val="003A1554"/>
    <w:rsid w:val="007560C1"/>
    <w:rsid w:val="00A12F06"/>
    <w:rsid w:val="00A5590F"/>
    <w:rsid w:val="00D212F6"/>
    <w:rsid w:val="00D80BB2"/>
    <w:rsid w:val="00E2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D137D-43C3-4BF2-9C56-36CD63BD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2017-11-27T07:49:00Z</cp:lastPrinted>
  <dcterms:created xsi:type="dcterms:W3CDTF">2017-11-30T05:27:00Z</dcterms:created>
  <dcterms:modified xsi:type="dcterms:W3CDTF">2017-11-30T05:27:00Z</dcterms:modified>
</cp:coreProperties>
</file>