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D45" w:rsidRDefault="00E45D45" w:rsidP="00656C1A">
      <w:pPr>
        <w:spacing w:line="120" w:lineRule="atLeast"/>
        <w:jc w:val="center"/>
        <w:rPr>
          <w:sz w:val="24"/>
          <w:szCs w:val="24"/>
        </w:rPr>
      </w:pPr>
    </w:p>
    <w:p w:rsidR="00E45D45" w:rsidRDefault="00E45D45" w:rsidP="00656C1A">
      <w:pPr>
        <w:spacing w:line="120" w:lineRule="atLeast"/>
        <w:jc w:val="center"/>
        <w:rPr>
          <w:sz w:val="24"/>
          <w:szCs w:val="24"/>
        </w:rPr>
      </w:pPr>
    </w:p>
    <w:p w:rsidR="00E45D45" w:rsidRPr="00852378" w:rsidRDefault="00E45D45" w:rsidP="00656C1A">
      <w:pPr>
        <w:spacing w:line="120" w:lineRule="atLeast"/>
        <w:jc w:val="center"/>
        <w:rPr>
          <w:sz w:val="10"/>
          <w:szCs w:val="10"/>
        </w:rPr>
      </w:pPr>
    </w:p>
    <w:p w:rsidR="00E45D45" w:rsidRDefault="00E45D45" w:rsidP="00656C1A">
      <w:pPr>
        <w:spacing w:line="120" w:lineRule="atLeast"/>
        <w:jc w:val="center"/>
        <w:rPr>
          <w:sz w:val="10"/>
          <w:szCs w:val="24"/>
        </w:rPr>
      </w:pPr>
    </w:p>
    <w:p w:rsidR="00E45D45" w:rsidRPr="005541F0" w:rsidRDefault="00E45D4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45D45" w:rsidRPr="005541F0" w:rsidRDefault="00E45D4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45D45" w:rsidRPr="005649E4" w:rsidRDefault="00E45D45" w:rsidP="00656C1A">
      <w:pPr>
        <w:spacing w:line="120" w:lineRule="atLeast"/>
        <w:jc w:val="center"/>
        <w:rPr>
          <w:sz w:val="18"/>
          <w:szCs w:val="24"/>
        </w:rPr>
      </w:pPr>
    </w:p>
    <w:p w:rsidR="00E45D45" w:rsidRPr="001D25B0" w:rsidRDefault="00E45D45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E45D45" w:rsidRPr="005541F0" w:rsidRDefault="00E45D45" w:rsidP="00656C1A">
      <w:pPr>
        <w:spacing w:line="120" w:lineRule="atLeast"/>
        <w:jc w:val="center"/>
        <w:rPr>
          <w:sz w:val="18"/>
          <w:szCs w:val="24"/>
        </w:rPr>
      </w:pPr>
    </w:p>
    <w:p w:rsidR="00E45D45" w:rsidRPr="005541F0" w:rsidRDefault="00E45D45" w:rsidP="00656C1A">
      <w:pPr>
        <w:spacing w:line="120" w:lineRule="atLeast"/>
        <w:jc w:val="center"/>
        <w:rPr>
          <w:sz w:val="20"/>
          <w:szCs w:val="24"/>
        </w:rPr>
      </w:pPr>
    </w:p>
    <w:p w:rsidR="00E45D45" w:rsidRPr="001D25B0" w:rsidRDefault="00E45D45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E45D45" w:rsidRDefault="00E45D45" w:rsidP="00656C1A">
      <w:pPr>
        <w:spacing w:line="120" w:lineRule="atLeast"/>
        <w:jc w:val="center"/>
        <w:rPr>
          <w:sz w:val="30"/>
          <w:szCs w:val="24"/>
        </w:rPr>
      </w:pPr>
    </w:p>
    <w:p w:rsidR="00E45D45" w:rsidRPr="00656C1A" w:rsidRDefault="00E45D45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E45D45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E45D45" w:rsidRPr="00F8214F" w:rsidRDefault="00E45D4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E45D45" w:rsidRPr="00F8214F" w:rsidRDefault="00CB736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E45D45" w:rsidRPr="00F8214F" w:rsidRDefault="00E45D4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E45D45" w:rsidRPr="00F8214F" w:rsidRDefault="00CB736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E45D45" w:rsidRPr="00A63FB0" w:rsidRDefault="00E45D4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E45D45" w:rsidRPr="00A3761A" w:rsidRDefault="00CB736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E45D45" w:rsidRPr="00F8214F" w:rsidRDefault="00E45D4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E45D45" w:rsidRPr="00F8214F" w:rsidRDefault="00E45D45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E45D45" w:rsidRPr="00AB4194" w:rsidRDefault="00E45D4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E45D45" w:rsidRPr="00F8214F" w:rsidRDefault="00CB736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15</w:t>
            </w:r>
          </w:p>
        </w:tc>
      </w:tr>
    </w:tbl>
    <w:p w:rsidR="00E45D45" w:rsidRPr="00C725A6" w:rsidRDefault="00E45D45" w:rsidP="00C725A6">
      <w:pPr>
        <w:rPr>
          <w:rFonts w:cs="Times New Roman"/>
          <w:szCs w:val="28"/>
        </w:rPr>
      </w:pPr>
    </w:p>
    <w:p w:rsidR="00E45D45" w:rsidRDefault="00E45D45" w:rsidP="00E45D45">
      <w:pPr>
        <w:jc w:val="both"/>
        <w:rPr>
          <w:szCs w:val="28"/>
        </w:rPr>
      </w:pPr>
      <w:r>
        <w:rPr>
          <w:szCs w:val="28"/>
        </w:rPr>
        <w:t>О мерах по совершенствованию</w:t>
      </w:r>
    </w:p>
    <w:p w:rsidR="00E45D45" w:rsidRDefault="00E45D45" w:rsidP="00E45D45">
      <w:pPr>
        <w:jc w:val="both"/>
        <w:rPr>
          <w:szCs w:val="28"/>
        </w:rPr>
      </w:pPr>
      <w:r>
        <w:rPr>
          <w:szCs w:val="28"/>
        </w:rPr>
        <w:t>организации исполнения поручений</w:t>
      </w:r>
    </w:p>
    <w:p w:rsidR="00E45D45" w:rsidRDefault="00E45D45" w:rsidP="00E45D45">
      <w:pPr>
        <w:jc w:val="both"/>
        <w:rPr>
          <w:szCs w:val="28"/>
        </w:rPr>
      </w:pPr>
    </w:p>
    <w:p w:rsidR="00E45D45" w:rsidRDefault="00E45D45" w:rsidP="00E45D45">
      <w:pPr>
        <w:jc w:val="both"/>
        <w:rPr>
          <w:szCs w:val="28"/>
        </w:rPr>
      </w:pPr>
    </w:p>
    <w:p w:rsidR="00E45D45" w:rsidRDefault="00E45D45" w:rsidP="00E45D45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 Инструкцией по делопроизводству в государственных                      органах Ханты-Мансийского автономного округа – Югры и исполнительных                органах государственной власти Ханты-Мансийского автономного округа – Югры, утвержденной постановлением Губернатора Ханты-Мансийского автономного округа – Югры от 30.12.2012 № 176, в целях </w:t>
      </w:r>
      <w:r w:rsidRPr="00573114">
        <w:rPr>
          <w:spacing w:val="-4"/>
          <w:szCs w:val="28"/>
        </w:rPr>
        <w:t xml:space="preserve">повышения ответственности </w:t>
      </w:r>
      <w:r w:rsidRPr="001448A2">
        <w:rPr>
          <w:spacing w:val="-6"/>
          <w:szCs w:val="28"/>
        </w:rPr>
        <w:t>должностных лиц и эффективности контроля за исполнением поручений и указаний</w:t>
      </w:r>
      <w:r>
        <w:rPr>
          <w:szCs w:val="28"/>
        </w:rPr>
        <w:t xml:space="preserve"> </w:t>
      </w:r>
      <w:r w:rsidRPr="00A4029D">
        <w:rPr>
          <w:szCs w:val="28"/>
        </w:rPr>
        <w:t xml:space="preserve">Президента Российской Федерации, </w:t>
      </w:r>
      <w:r>
        <w:rPr>
          <w:szCs w:val="28"/>
        </w:rPr>
        <w:t xml:space="preserve">Правительства Российской Федерации,              </w:t>
      </w:r>
      <w:r w:rsidRPr="00A4029D">
        <w:rPr>
          <w:szCs w:val="28"/>
        </w:rPr>
        <w:t>полно</w:t>
      </w:r>
      <w:r>
        <w:rPr>
          <w:szCs w:val="28"/>
        </w:rPr>
        <w:t xml:space="preserve">мочного представителя </w:t>
      </w:r>
      <w:r w:rsidRPr="00A4029D">
        <w:rPr>
          <w:szCs w:val="28"/>
        </w:rPr>
        <w:t xml:space="preserve">Президента Российской Федерации в Уральском федеральном округе, Губернатора Ханты-Мансийского автономного округа – Югры, </w:t>
      </w:r>
      <w:r w:rsidRPr="00573114">
        <w:rPr>
          <w:spacing w:val="-4"/>
          <w:szCs w:val="28"/>
        </w:rPr>
        <w:t>Правительства Ханты-Мансийского автономного округа – Югры и Главы города</w:t>
      </w:r>
      <w:r>
        <w:rPr>
          <w:szCs w:val="28"/>
        </w:rPr>
        <w:t xml:space="preserve"> Сургута:</w:t>
      </w:r>
    </w:p>
    <w:p w:rsidR="00E45D45" w:rsidRDefault="00E45D45" w:rsidP="00E45D45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1. Утвердить порядок исполнения поручений и указаний </w:t>
      </w:r>
      <w:r w:rsidRPr="00A4029D">
        <w:rPr>
          <w:szCs w:val="28"/>
        </w:rPr>
        <w:t xml:space="preserve">Президента </w:t>
      </w:r>
      <w:r>
        <w:rPr>
          <w:szCs w:val="28"/>
        </w:rPr>
        <w:t xml:space="preserve">              </w:t>
      </w:r>
      <w:r w:rsidRPr="00A4029D">
        <w:rPr>
          <w:szCs w:val="28"/>
        </w:rPr>
        <w:t xml:space="preserve">Российской Федерации, </w:t>
      </w:r>
      <w:r>
        <w:rPr>
          <w:szCs w:val="28"/>
        </w:rPr>
        <w:t xml:space="preserve">Правительства Российской Федерации, </w:t>
      </w:r>
      <w:r w:rsidRPr="00A4029D">
        <w:rPr>
          <w:szCs w:val="28"/>
        </w:rPr>
        <w:t>полномочного представителя Президента Российской Федерации в Уральском федеральном округе,</w:t>
      </w:r>
      <w:r>
        <w:rPr>
          <w:szCs w:val="28"/>
        </w:rPr>
        <w:t xml:space="preserve"> поручений, содержащихся в актах </w:t>
      </w:r>
      <w:r w:rsidRPr="00A4029D">
        <w:rPr>
          <w:szCs w:val="28"/>
        </w:rPr>
        <w:t>Губернатора Ханты-</w:t>
      </w:r>
      <w:r>
        <w:rPr>
          <w:szCs w:val="28"/>
        </w:rPr>
        <w:t>Мансийского               автономного округа –</w:t>
      </w:r>
      <w:r w:rsidRPr="00A4029D">
        <w:rPr>
          <w:szCs w:val="28"/>
        </w:rPr>
        <w:t xml:space="preserve"> Югры, </w:t>
      </w:r>
      <w:r>
        <w:rPr>
          <w:szCs w:val="28"/>
        </w:rPr>
        <w:t xml:space="preserve">Правительства Ханты-Мансийского автономного округа – Югры, протоколах заседаний координационных и совещательных </w:t>
      </w:r>
      <w:r w:rsidR="00A62A1D">
        <w:rPr>
          <w:szCs w:val="28"/>
        </w:rPr>
        <w:t xml:space="preserve">                   </w:t>
      </w:r>
      <w:r w:rsidRPr="00573114">
        <w:rPr>
          <w:spacing w:val="-4"/>
          <w:szCs w:val="28"/>
        </w:rPr>
        <w:t>органов, создаваемых при Губернаторе Ханты-Мансийского автономного округа –</w:t>
      </w:r>
      <w:r>
        <w:rPr>
          <w:szCs w:val="28"/>
        </w:rPr>
        <w:t xml:space="preserve"> Югры и Правительстве Ханты-Мансийского автономного округа – Югры, Главе города, высших должностных лицах Администрации города, а также поручений Губернатора Ханты-Мансийского автономного округа – Югры, первых заместителей Губернатора Ханты-Мансийского автономного округа – Югры, замести-телей Губернатора Ханты-Мансийского автономного округа – Югры, Главы                    города Сургута (далее – поручения) согласно приложению.</w:t>
      </w:r>
    </w:p>
    <w:p w:rsidR="00E45D45" w:rsidRDefault="00E45D45" w:rsidP="00E45D45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2. Назначить заместителя Главы города Жердева А.А. ответственным                       за организацию контроля и проверку исполнения поручений.</w:t>
      </w:r>
    </w:p>
    <w:p w:rsidR="00E45D45" w:rsidRDefault="00E45D45" w:rsidP="00E45D45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3. Установить, что высшие должностные лица Администрации города,                   руководители структурных подразделений Администрации города несут персональную ответственность за своевременное и полное исполнение поручений.</w:t>
      </w:r>
    </w:p>
    <w:p w:rsidR="00E45D45" w:rsidRDefault="00E45D45" w:rsidP="00E45D45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>4. Руководителям структурных подразделений Администрации города ознакомить работников с настоящим распоряжением в течение месяца и представить информацию об ознакомлении в управление организационной работы и документационного обеспечения.</w:t>
      </w:r>
    </w:p>
    <w:p w:rsidR="00E45D45" w:rsidRDefault="00E45D45" w:rsidP="00E45D45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5. Управлению организационной работы и документационного обеспечения представлять ежемесячно Главе города информацию об исполнительской дисциплине, включающую результаты выполнения поручений.</w:t>
      </w:r>
    </w:p>
    <w:p w:rsidR="00E45D45" w:rsidRDefault="00E45D45" w:rsidP="00E45D45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6. Признать утратившим силу распоряжение Главы города от 17.08.2016               № 41 «О мерах по совершенствованию организации исполнения поручений».</w:t>
      </w:r>
    </w:p>
    <w:p w:rsidR="00E45D45" w:rsidRDefault="00E45D45" w:rsidP="00E45D45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7. Контроль за выполнением распоряжения оставляю за собой.</w:t>
      </w:r>
    </w:p>
    <w:p w:rsidR="00E45D45" w:rsidRDefault="00E45D45" w:rsidP="00E45D45">
      <w:pPr>
        <w:tabs>
          <w:tab w:val="left" w:pos="0"/>
        </w:tabs>
        <w:ind w:firstLine="567"/>
        <w:jc w:val="both"/>
        <w:rPr>
          <w:szCs w:val="28"/>
        </w:rPr>
      </w:pPr>
    </w:p>
    <w:p w:rsidR="00E45D45" w:rsidRDefault="00E45D45" w:rsidP="00E45D45">
      <w:pPr>
        <w:tabs>
          <w:tab w:val="left" w:pos="0"/>
        </w:tabs>
        <w:ind w:firstLine="567"/>
        <w:jc w:val="both"/>
        <w:rPr>
          <w:szCs w:val="28"/>
        </w:rPr>
      </w:pPr>
    </w:p>
    <w:p w:rsidR="00E45D45" w:rsidRDefault="00E45D45" w:rsidP="00E45D45">
      <w:pPr>
        <w:tabs>
          <w:tab w:val="left" w:pos="0"/>
        </w:tabs>
        <w:ind w:firstLine="567"/>
        <w:jc w:val="both"/>
        <w:rPr>
          <w:szCs w:val="28"/>
        </w:rPr>
      </w:pPr>
    </w:p>
    <w:p w:rsidR="00E45D45" w:rsidRDefault="00E45D45" w:rsidP="00E45D45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     В.Н. Шувалов</w:t>
      </w:r>
    </w:p>
    <w:p w:rsidR="00E45D45" w:rsidRDefault="00E45D45" w:rsidP="00E45D45">
      <w:pPr>
        <w:tabs>
          <w:tab w:val="left" w:pos="0"/>
        </w:tabs>
        <w:ind w:firstLine="567"/>
        <w:jc w:val="both"/>
        <w:rPr>
          <w:szCs w:val="28"/>
        </w:rPr>
      </w:pPr>
    </w:p>
    <w:p w:rsidR="00E45D45" w:rsidRDefault="00E45D45" w:rsidP="00E45D45">
      <w:pPr>
        <w:tabs>
          <w:tab w:val="left" w:pos="0"/>
        </w:tabs>
        <w:ind w:firstLine="567"/>
        <w:jc w:val="both"/>
        <w:rPr>
          <w:szCs w:val="28"/>
        </w:rPr>
      </w:pPr>
    </w:p>
    <w:p w:rsidR="00E45D45" w:rsidRDefault="00E45D45" w:rsidP="00E45D45">
      <w:pPr>
        <w:tabs>
          <w:tab w:val="left" w:pos="0"/>
        </w:tabs>
        <w:ind w:firstLine="567"/>
        <w:jc w:val="both"/>
        <w:rPr>
          <w:szCs w:val="28"/>
        </w:rPr>
      </w:pPr>
    </w:p>
    <w:p w:rsidR="00E45D45" w:rsidRDefault="00E45D45" w:rsidP="00E45D45">
      <w:pPr>
        <w:tabs>
          <w:tab w:val="left" w:pos="0"/>
        </w:tabs>
        <w:ind w:firstLine="567"/>
        <w:jc w:val="both"/>
        <w:rPr>
          <w:szCs w:val="28"/>
        </w:rPr>
      </w:pPr>
    </w:p>
    <w:p w:rsidR="00E45D45" w:rsidRDefault="00E45D45" w:rsidP="00E45D45">
      <w:pPr>
        <w:tabs>
          <w:tab w:val="left" w:pos="0"/>
        </w:tabs>
        <w:ind w:firstLine="567"/>
        <w:jc w:val="both"/>
        <w:rPr>
          <w:szCs w:val="28"/>
        </w:rPr>
      </w:pPr>
    </w:p>
    <w:p w:rsidR="00E45D45" w:rsidRDefault="00E45D45" w:rsidP="00E45D45">
      <w:pPr>
        <w:tabs>
          <w:tab w:val="left" w:pos="0"/>
        </w:tabs>
        <w:ind w:firstLine="567"/>
        <w:jc w:val="both"/>
        <w:rPr>
          <w:szCs w:val="28"/>
        </w:rPr>
      </w:pPr>
    </w:p>
    <w:p w:rsidR="00E45D45" w:rsidRDefault="00E45D45" w:rsidP="00E45D45">
      <w:pPr>
        <w:tabs>
          <w:tab w:val="left" w:pos="0"/>
        </w:tabs>
        <w:ind w:firstLine="567"/>
        <w:jc w:val="both"/>
        <w:rPr>
          <w:szCs w:val="28"/>
        </w:rPr>
      </w:pPr>
    </w:p>
    <w:p w:rsidR="00E45D45" w:rsidRDefault="00E45D45" w:rsidP="00E45D45">
      <w:pPr>
        <w:tabs>
          <w:tab w:val="left" w:pos="0"/>
        </w:tabs>
        <w:ind w:firstLine="567"/>
        <w:jc w:val="both"/>
        <w:rPr>
          <w:szCs w:val="28"/>
        </w:rPr>
      </w:pPr>
    </w:p>
    <w:p w:rsidR="00E45D45" w:rsidRDefault="00E45D45" w:rsidP="00E45D45">
      <w:pPr>
        <w:tabs>
          <w:tab w:val="left" w:pos="0"/>
        </w:tabs>
        <w:ind w:firstLine="567"/>
        <w:jc w:val="both"/>
        <w:rPr>
          <w:szCs w:val="28"/>
        </w:rPr>
      </w:pPr>
    </w:p>
    <w:p w:rsidR="00E45D45" w:rsidRDefault="00E45D45" w:rsidP="00E45D45">
      <w:pPr>
        <w:tabs>
          <w:tab w:val="left" w:pos="0"/>
        </w:tabs>
        <w:ind w:firstLine="567"/>
        <w:jc w:val="both"/>
        <w:rPr>
          <w:szCs w:val="28"/>
        </w:rPr>
      </w:pPr>
    </w:p>
    <w:p w:rsidR="00E45D45" w:rsidRDefault="00E45D45" w:rsidP="00E45D45">
      <w:pPr>
        <w:tabs>
          <w:tab w:val="left" w:pos="0"/>
        </w:tabs>
        <w:ind w:firstLine="567"/>
        <w:jc w:val="both"/>
        <w:rPr>
          <w:szCs w:val="28"/>
        </w:rPr>
      </w:pPr>
    </w:p>
    <w:p w:rsidR="00E45D45" w:rsidRDefault="00E45D45" w:rsidP="00E45D45">
      <w:pPr>
        <w:tabs>
          <w:tab w:val="left" w:pos="0"/>
        </w:tabs>
        <w:ind w:firstLine="567"/>
        <w:jc w:val="both"/>
        <w:rPr>
          <w:szCs w:val="28"/>
        </w:rPr>
      </w:pPr>
    </w:p>
    <w:p w:rsidR="00E45D45" w:rsidRDefault="00E45D45" w:rsidP="00E45D45">
      <w:pPr>
        <w:tabs>
          <w:tab w:val="left" w:pos="0"/>
        </w:tabs>
        <w:ind w:firstLine="567"/>
        <w:jc w:val="both"/>
        <w:rPr>
          <w:szCs w:val="28"/>
        </w:rPr>
      </w:pPr>
    </w:p>
    <w:p w:rsidR="00E45D45" w:rsidRDefault="00E45D45" w:rsidP="00E45D45">
      <w:pPr>
        <w:tabs>
          <w:tab w:val="left" w:pos="0"/>
        </w:tabs>
        <w:ind w:firstLine="567"/>
        <w:jc w:val="both"/>
        <w:rPr>
          <w:szCs w:val="28"/>
        </w:rPr>
      </w:pPr>
    </w:p>
    <w:p w:rsidR="00E45D45" w:rsidRDefault="00E45D45" w:rsidP="00E45D45">
      <w:pPr>
        <w:tabs>
          <w:tab w:val="left" w:pos="0"/>
        </w:tabs>
        <w:ind w:firstLine="567"/>
        <w:jc w:val="both"/>
        <w:rPr>
          <w:szCs w:val="28"/>
        </w:rPr>
      </w:pPr>
    </w:p>
    <w:p w:rsidR="00E45D45" w:rsidRDefault="00E45D45" w:rsidP="00E45D45">
      <w:pPr>
        <w:tabs>
          <w:tab w:val="left" w:pos="0"/>
        </w:tabs>
        <w:ind w:firstLine="567"/>
        <w:jc w:val="both"/>
        <w:rPr>
          <w:szCs w:val="28"/>
        </w:rPr>
      </w:pPr>
    </w:p>
    <w:p w:rsidR="00E45D45" w:rsidRDefault="00E45D45" w:rsidP="00E45D45">
      <w:pPr>
        <w:tabs>
          <w:tab w:val="left" w:pos="0"/>
        </w:tabs>
        <w:ind w:firstLine="567"/>
        <w:jc w:val="both"/>
        <w:rPr>
          <w:szCs w:val="28"/>
        </w:rPr>
      </w:pPr>
    </w:p>
    <w:p w:rsidR="00E45D45" w:rsidRDefault="00E45D45" w:rsidP="00E45D45">
      <w:pPr>
        <w:tabs>
          <w:tab w:val="left" w:pos="0"/>
        </w:tabs>
        <w:ind w:firstLine="567"/>
        <w:jc w:val="both"/>
        <w:rPr>
          <w:szCs w:val="28"/>
        </w:rPr>
      </w:pPr>
    </w:p>
    <w:p w:rsidR="00E45D45" w:rsidRDefault="00E45D45" w:rsidP="00E45D45">
      <w:pPr>
        <w:tabs>
          <w:tab w:val="left" w:pos="0"/>
        </w:tabs>
        <w:ind w:firstLine="567"/>
        <w:jc w:val="both"/>
        <w:rPr>
          <w:szCs w:val="28"/>
        </w:rPr>
      </w:pPr>
    </w:p>
    <w:p w:rsidR="00E45D45" w:rsidRDefault="00E45D45" w:rsidP="00E45D45">
      <w:pPr>
        <w:tabs>
          <w:tab w:val="left" w:pos="0"/>
        </w:tabs>
        <w:ind w:firstLine="567"/>
        <w:jc w:val="both"/>
        <w:rPr>
          <w:szCs w:val="28"/>
        </w:rPr>
      </w:pPr>
    </w:p>
    <w:p w:rsidR="00E45D45" w:rsidRDefault="00E45D45" w:rsidP="00E45D45">
      <w:pPr>
        <w:tabs>
          <w:tab w:val="left" w:pos="0"/>
        </w:tabs>
        <w:ind w:firstLine="567"/>
        <w:jc w:val="both"/>
        <w:rPr>
          <w:szCs w:val="28"/>
        </w:rPr>
      </w:pPr>
    </w:p>
    <w:p w:rsidR="00E45D45" w:rsidRDefault="00E45D45" w:rsidP="00E45D45">
      <w:pPr>
        <w:tabs>
          <w:tab w:val="left" w:pos="0"/>
        </w:tabs>
        <w:ind w:firstLine="567"/>
        <w:jc w:val="both"/>
        <w:rPr>
          <w:szCs w:val="28"/>
        </w:rPr>
      </w:pPr>
    </w:p>
    <w:p w:rsidR="00E45D45" w:rsidRDefault="00E45D45" w:rsidP="00E45D45">
      <w:pPr>
        <w:tabs>
          <w:tab w:val="left" w:pos="0"/>
        </w:tabs>
        <w:ind w:firstLine="567"/>
        <w:jc w:val="both"/>
        <w:rPr>
          <w:szCs w:val="28"/>
        </w:rPr>
      </w:pPr>
    </w:p>
    <w:p w:rsidR="00E45D45" w:rsidRDefault="00E45D45" w:rsidP="00E45D45">
      <w:pPr>
        <w:tabs>
          <w:tab w:val="left" w:pos="0"/>
        </w:tabs>
        <w:ind w:firstLine="567"/>
        <w:jc w:val="both"/>
        <w:rPr>
          <w:szCs w:val="28"/>
        </w:rPr>
      </w:pPr>
    </w:p>
    <w:p w:rsidR="00E45D45" w:rsidRDefault="00E45D45" w:rsidP="00E45D45">
      <w:pPr>
        <w:tabs>
          <w:tab w:val="left" w:pos="0"/>
        </w:tabs>
        <w:ind w:firstLine="567"/>
        <w:jc w:val="both"/>
        <w:rPr>
          <w:szCs w:val="28"/>
        </w:rPr>
      </w:pPr>
    </w:p>
    <w:p w:rsidR="00E45D45" w:rsidRDefault="00E45D45" w:rsidP="00E45D45">
      <w:pPr>
        <w:tabs>
          <w:tab w:val="left" w:pos="0"/>
        </w:tabs>
        <w:ind w:firstLine="567"/>
        <w:jc w:val="both"/>
        <w:rPr>
          <w:szCs w:val="28"/>
        </w:rPr>
      </w:pPr>
    </w:p>
    <w:p w:rsidR="00E45D45" w:rsidRDefault="00E45D45" w:rsidP="00E45D45">
      <w:pPr>
        <w:tabs>
          <w:tab w:val="left" w:pos="0"/>
        </w:tabs>
        <w:ind w:firstLine="567"/>
        <w:jc w:val="both"/>
        <w:rPr>
          <w:szCs w:val="28"/>
        </w:rPr>
      </w:pPr>
    </w:p>
    <w:p w:rsidR="00E45D45" w:rsidRDefault="00E45D45" w:rsidP="00E45D45">
      <w:pPr>
        <w:tabs>
          <w:tab w:val="left" w:pos="0"/>
        </w:tabs>
        <w:ind w:firstLine="567"/>
        <w:jc w:val="both"/>
        <w:rPr>
          <w:szCs w:val="28"/>
        </w:rPr>
      </w:pPr>
    </w:p>
    <w:p w:rsidR="00E45D45" w:rsidRDefault="00E45D45" w:rsidP="00E45D45">
      <w:pPr>
        <w:tabs>
          <w:tab w:val="left" w:pos="0"/>
        </w:tabs>
        <w:ind w:firstLine="567"/>
        <w:jc w:val="both"/>
        <w:rPr>
          <w:szCs w:val="28"/>
        </w:rPr>
      </w:pPr>
    </w:p>
    <w:p w:rsidR="00E45D45" w:rsidRDefault="00E45D45" w:rsidP="00E45D45">
      <w:pPr>
        <w:tabs>
          <w:tab w:val="left" w:pos="0"/>
        </w:tabs>
        <w:ind w:firstLine="567"/>
        <w:jc w:val="both"/>
        <w:rPr>
          <w:szCs w:val="28"/>
        </w:rPr>
      </w:pPr>
    </w:p>
    <w:p w:rsidR="00E45D45" w:rsidRDefault="00E45D45" w:rsidP="00E45D45">
      <w:pPr>
        <w:tabs>
          <w:tab w:val="left" w:pos="0"/>
        </w:tabs>
        <w:ind w:firstLine="567"/>
        <w:jc w:val="both"/>
        <w:rPr>
          <w:szCs w:val="28"/>
        </w:rPr>
      </w:pPr>
    </w:p>
    <w:p w:rsidR="00E45D45" w:rsidRDefault="00E45D45" w:rsidP="00A62A1D">
      <w:pPr>
        <w:tabs>
          <w:tab w:val="left" w:pos="0"/>
        </w:tabs>
        <w:ind w:firstLine="5954"/>
        <w:jc w:val="both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E45D45" w:rsidRDefault="00E45D45" w:rsidP="00A62A1D">
      <w:pPr>
        <w:tabs>
          <w:tab w:val="left" w:pos="0"/>
        </w:tabs>
        <w:ind w:firstLine="5954"/>
        <w:jc w:val="both"/>
        <w:rPr>
          <w:szCs w:val="28"/>
        </w:rPr>
      </w:pPr>
      <w:r>
        <w:rPr>
          <w:szCs w:val="28"/>
        </w:rPr>
        <w:t xml:space="preserve">к распоряжению </w:t>
      </w:r>
    </w:p>
    <w:p w:rsidR="00E45D45" w:rsidRDefault="00E45D45" w:rsidP="00A62A1D">
      <w:pPr>
        <w:tabs>
          <w:tab w:val="left" w:pos="0"/>
        </w:tabs>
        <w:ind w:firstLine="5954"/>
        <w:jc w:val="both"/>
        <w:rPr>
          <w:szCs w:val="28"/>
        </w:rPr>
      </w:pPr>
      <w:r>
        <w:rPr>
          <w:szCs w:val="28"/>
        </w:rPr>
        <w:t>Главы города</w:t>
      </w:r>
    </w:p>
    <w:p w:rsidR="00E45D45" w:rsidRPr="00A4029D" w:rsidRDefault="00E45D45" w:rsidP="00A62A1D">
      <w:pPr>
        <w:tabs>
          <w:tab w:val="left" w:pos="0"/>
        </w:tabs>
        <w:ind w:firstLine="5954"/>
        <w:jc w:val="both"/>
        <w:rPr>
          <w:szCs w:val="28"/>
        </w:rPr>
      </w:pPr>
      <w:r>
        <w:rPr>
          <w:szCs w:val="28"/>
        </w:rPr>
        <w:t>от __________</w:t>
      </w:r>
      <w:r w:rsidR="00A62A1D">
        <w:rPr>
          <w:szCs w:val="28"/>
        </w:rPr>
        <w:t>____</w:t>
      </w:r>
      <w:r>
        <w:rPr>
          <w:szCs w:val="28"/>
        </w:rPr>
        <w:t xml:space="preserve"> № ______</w:t>
      </w:r>
      <w:r w:rsidR="00A62A1D">
        <w:rPr>
          <w:szCs w:val="28"/>
        </w:rPr>
        <w:t>_</w:t>
      </w:r>
    </w:p>
    <w:p w:rsidR="00E45D45" w:rsidRDefault="00E45D45" w:rsidP="00E45D45">
      <w:pPr>
        <w:ind w:firstLine="6300"/>
        <w:jc w:val="both"/>
        <w:rPr>
          <w:szCs w:val="28"/>
        </w:rPr>
      </w:pPr>
    </w:p>
    <w:p w:rsidR="00E45D45" w:rsidRDefault="00E45D45" w:rsidP="00E45D45">
      <w:pPr>
        <w:ind w:firstLine="6300"/>
        <w:jc w:val="both"/>
        <w:rPr>
          <w:szCs w:val="28"/>
        </w:rPr>
      </w:pPr>
    </w:p>
    <w:p w:rsidR="00E45D45" w:rsidRDefault="00E45D45" w:rsidP="00E45D45">
      <w:pPr>
        <w:tabs>
          <w:tab w:val="left" w:pos="0"/>
        </w:tabs>
        <w:jc w:val="center"/>
        <w:rPr>
          <w:szCs w:val="28"/>
        </w:rPr>
      </w:pPr>
      <w:r>
        <w:rPr>
          <w:szCs w:val="28"/>
        </w:rPr>
        <w:t xml:space="preserve">Порядок </w:t>
      </w:r>
    </w:p>
    <w:p w:rsidR="00E45D45" w:rsidRDefault="00E45D45" w:rsidP="00E45D45">
      <w:pPr>
        <w:tabs>
          <w:tab w:val="left" w:pos="0"/>
        </w:tabs>
        <w:jc w:val="center"/>
        <w:rPr>
          <w:spacing w:val="-4"/>
          <w:szCs w:val="28"/>
        </w:rPr>
      </w:pPr>
      <w:r>
        <w:rPr>
          <w:szCs w:val="28"/>
        </w:rPr>
        <w:t xml:space="preserve">исполнения поручений и указаний </w:t>
      </w:r>
      <w:r w:rsidRPr="00573114">
        <w:rPr>
          <w:spacing w:val="-4"/>
          <w:szCs w:val="28"/>
        </w:rPr>
        <w:t xml:space="preserve">Президента Российской Федерации, </w:t>
      </w:r>
    </w:p>
    <w:p w:rsidR="00E45D45" w:rsidRDefault="00E45D45" w:rsidP="00E45D45">
      <w:pPr>
        <w:tabs>
          <w:tab w:val="left" w:pos="0"/>
        </w:tabs>
        <w:jc w:val="center"/>
        <w:rPr>
          <w:szCs w:val="28"/>
        </w:rPr>
      </w:pPr>
      <w:r w:rsidRPr="00573114">
        <w:rPr>
          <w:spacing w:val="-4"/>
          <w:szCs w:val="28"/>
        </w:rPr>
        <w:t>Правительства Российской Федерации,</w:t>
      </w:r>
      <w:r>
        <w:rPr>
          <w:szCs w:val="28"/>
        </w:rPr>
        <w:t xml:space="preserve"> </w:t>
      </w:r>
      <w:r w:rsidRPr="00A4029D">
        <w:rPr>
          <w:szCs w:val="28"/>
        </w:rPr>
        <w:t>полномочного представителя Президента Российской Федерации в Уральском федеральном округе,</w:t>
      </w:r>
      <w:r>
        <w:rPr>
          <w:szCs w:val="28"/>
        </w:rPr>
        <w:t xml:space="preserve"> поручений, </w:t>
      </w:r>
    </w:p>
    <w:p w:rsidR="00E45D45" w:rsidRDefault="00E45D45" w:rsidP="00E45D45">
      <w:pPr>
        <w:tabs>
          <w:tab w:val="left" w:pos="0"/>
        </w:tabs>
        <w:jc w:val="center"/>
        <w:rPr>
          <w:szCs w:val="28"/>
        </w:rPr>
      </w:pPr>
      <w:r>
        <w:rPr>
          <w:szCs w:val="28"/>
        </w:rPr>
        <w:t xml:space="preserve">содержащихся в актах </w:t>
      </w:r>
      <w:r w:rsidRPr="00A4029D">
        <w:rPr>
          <w:szCs w:val="28"/>
        </w:rPr>
        <w:t>Губернатора Ханты-</w:t>
      </w:r>
      <w:r>
        <w:rPr>
          <w:szCs w:val="28"/>
        </w:rPr>
        <w:t>Мансийского автономного округа –</w:t>
      </w:r>
      <w:r w:rsidRPr="00A4029D">
        <w:rPr>
          <w:szCs w:val="28"/>
        </w:rPr>
        <w:t xml:space="preserve"> Югры, </w:t>
      </w:r>
      <w:r>
        <w:rPr>
          <w:szCs w:val="28"/>
        </w:rPr>
        <w:t xml:space="preserve">Правительства Ханты-Мансийского автономного округа – Югры, </w:t>
      </w:r>
    </w:p>
    <w:p w:rsidR="00E45D45" w:rsidRDefault="00E45D45" w:rsidP="00E45D45">
      <w:pPr>
        <w:tabs>
          <w:tab w:val="left" w:pos="0"/>
        </w:tabs>
        <w:jc w:val="center"/>
        <w:rPr>
          <w:szCs w:val="28"/>
        </w:rPr>
      </w:pPr>
      <w:r w:rsidRPr="001448A2">
        <w:rPr>
          <w:spacing w:val="-4"/>
          <w:szCs w:val="28"/>
        </w:rPr>
        <w:t>протоколах заседаний координационных и совещательных органов, создаваемых</w:t>
      </w:r>
      <w:r>
        <w:rPr>
          <w:szCs w:val="28"/>
        </w:rPr>
        <w:t xml:space="preserve"> при Губернаторе Ханты-Мансийского автономного округа – Югры </w:t>
      </w:r>
    </w:p>
    <w:p w:rsidR="00E45D45" w:rsidRDefault="00E45D45" w:rsidP="00E45D45">
      <w:pPr>
        <w:tabs>
          <w:tab w:val="left" w:pos="0"/>
        </w:tabs>
        <w:jc w:val="center"/>
        <w:rPr>
          <w:szCs w:val="28"/>
        </w:rPr>
      </w:pPr>
      <w:r>
        <w:rPr>
          <w:szCs w:val="28"/>
        </w:rPr>
        <w:t xml:space="preserve">и Правительстве Ханты-Мансийского автономного округа – Югры, Главе </w:t>
      </w:r>
    </w:p>
    <w:p w:rsidR="00E45D45" w:rsidRDefault="00E45D45" w:rsidP="00E45D45">
      <w:pPr>
        <w:tabs>
          <w:tab w:val="left" w:pos="0"/>
        </w:tabs>
        <w:jc w:val="center"/>
        <w:rPr>
          <w:szCs w:val="28"/>
        </w:rPr>
      </w:pPr>
      <w:r>
        <w:rPr>
          <w:szCs w:val="28"/>
        </w:rPr>
        <w:t xml:space="preserve">города, высших должностных лицах Администрации города, а также поручений Губернатора Ханты-Мансийского автономного округа – Югры, первых </w:t>
      </w:r>
    </w:p>
    <w:p w:rsidR="00E45D45" w:rsidRDefault="00E45D45" w:rsidP="00E45D45">
      <w:pPr>
        <w:tabs>
          <w:tab w:val="left" w:pos="0"/>
        </w:tabs>
        <w:jc w:val="center"/>
        <w:rPr>
          <w:szCs w:val="28"/>
        </w:rPr>
      </w:pPr>
      <w:r>
        <w:rPr>
          <w:szCs w:val="28"/>
        </w:rPr>
        <w:t xml:space="preserve">заместителей Губернатора Ханты-Мансийского автономного округа – Югры, заместителей Губернатора Ханты-Мансийского автономного округа – Югры, Главы города </w:t>
      </w:r>
      <w:r w:rsidR="00A62A1D">
        <w:rPr>
          <w:szCs w:val="28"/>
        </w:rPr>
        <w:t>Сургута</w:t>
      </w:r>
    </w:p>
    <w:p w:rsidR="00E45D45" w:rsidRDefault="00E45D45" w:rsidP="00E45D45">
      <w:pPr>
        <w:tabs>
          <w:tab w:val="left" w:pos="0"/>
        </w:tabs>
        <w:ind w:firstLine="567"/>
        <w:jc w:val="both"/>
        <w:rPr>
          <w:szCs w:val="28"/>
        </w:rPr>
      </w:pPr>
    </w:p>
    <w:p w:rsidR="00E45D45" w:rsidRPr="000058C0" w:rsidRDefault="00E45D45" w:rsidP="00E45D45">
      <w:pPr>
        <w:tabs>
          <w:tab w:val="left" w:pos="0"/>
        </w:tabs>
        <w:ind w:firstLine="567"/>
        <w:jc w:val="both"/>
        <w:rPr>
          <w:szCs w:val="28"/>
        </w:rPr>
      </w:pPr>
      <w:r w:rsidRPr="000058C0">
        <w:rPr>
          <w:szCs w:val="28"/>
        </w:rPr>
        <w:t xml:space="preserve">1. В настоящем </w:t>
      </w:r>
      <w:r>
        <w:rPr>
          <w:szCs w:val="28"/>
        </w:rPr>
        <w:t xml:space="preserve">порядке исполнения поручений и указаний </w:t>
      </w:r>
      <w:r w:rsidRPr="00573114">
        <w:rPr>
          <w:spacing w:val="-4"/>
          <w:szCs w:val="28"/>
        </w:rPr>
        <w:t xml:space="preserve">Президента </w:t>
      </w:r>
      <w:r w:rsidR="00A62A1D">
        <w:rPr>
          <w:spacing w:val="-4"/>
          <w:szCs w:val="28"/>
        </w:rPr>
        <w:t xml:space="preserve">                 </w:t>
      </w:r>
      <w:r w:rsidRPr="00573114">
        <w:rPr>
          <w:spacing w:val="-4"/>
          <w:szCs w:val="28"/>
        </w:rPr>
        <w:t>Российской Федерации, Правительства Российской Федерации,</w:t>
      </w:r>
      <w:r>
        <w:rPr>
          <w:szCs w:val="28"/>
        </w:rPr>
        <w:t xml:space="preserve"> </w:t>
      </w:r>
      <w:r w:rsidRPr="00A4029D">
        <w:rPr>
          <w:szCs w:val="28"/>
        </w:rPr>
        <w:t>полномочного представителя Президента Российской Федерации в Уральском федеральном округе,</w:t>
      </w:r>
      <w:r>
        <w:rPr>
          <w:szCs w:val="28"/>
        </w:rPr>
        <w:t xml:space="preserve"> поручений, содержащихся в актах </w:t>
      </w:r>
      <w:r w:rsidRPr="00A4029D">
        <w:rPr>
          <w:szCs w:val="28"/>
        </w:rPr>
        <w:t>Губернатора Ханты-</w:t>
      </w:r>
      <w:r>
        <w:rPr>
          <w:szCs w:val="28"/>
        </w:rPr>
        <w:t>Мансийского                                автономного округа –</w:t>
      </w:r>
      <w:r w:rsidRPr="00A4029D">
        <w:rPr>
          <w:szCs w:val="28"/>
        </w:rPr>
        <w:t xml:space="preserve"> Югры, </w:t>
      </w:r>
      <w:r>
        <w:rPr>
          <w:szCs w:val="28"/>
        </w:rPr>
        <w:t xml:space="preserve">Правительства Ханты-Мансийского автономного </w:t>
      </w:r>
      <w:r w:rsidRPr="001448A2">
        <w:rPr>
          <w:spacing w:val="-4"/>
          <w:szCs w:val="28"/>
        </w:rPr>
        <w:t>округа – Югры, протоколах заседаний координационных и совещательных органов, создаваемых</w:t>
      </w:r>
      <w:r>
        <w:rPr>
          <w:szCs w:val="28"/>
        </w:rPr>
        <w:t xml:space="preserve"> при Губернаторе Ханты-Мансийского автономного округа – Югры и Правительстве Ханты-Мансийского автономного округа – Югры, Главе                     города, высших должностных лицах Администрации города, а также поручений Губернатора Ханты-Мансийского автономного округа – Югры, первых замести</w:t>
      </w:r>
      <w:r w:rsidRPr="001448A2">
        <w:rPr>
          <w:spacing w:val="-4"/>
          <w:szCs w:val="28"/>
        </w:rPr>
        <w:t>телей Губернатора Ханты-Мансийского автономного округа – Югры, заместителей</w:t>
      </w:r>
      <w:r>
        <w:rPr>
          <w:szCs w:val="28"/>
        </w:rPr>
        <w:t xml:space="preserve"> Губернатора Ханты-Мансийского автономного округа – Югры, Главы                    города </w:t>
      </w:r>
      <w:r w:rsidR="00A62A1D">
        <w:rPr>
          <w:szCs w:val="28"/>
        </w:rPr>
        <w:t xml:space="preserve">Сургута </w:t>
      </w:r>
      <w:r>
        <w:rPr>
          <w:szCs w:val="28"/>
        </w:rPr>
        <w:t>(далее – порядок) ус</w:t>
      </w:r>
      <w:r w:rsidRPr="000058C0">
        <w:rPr>
          <w:szCs w:val="28"/>
        </w:rPr>
        <w:t>танавливаются правила исполнения:</w:t>
      </w:r>
    </w:p>
    <w:p w:rsidR="00E45D45" w:rsidRDefault="00E45D45" w:rsidP="00E45D45">
      <w:pPr>
        <w:ind w:firstLine="567"/>
        <w:jc w:val="both"/>
        <w:rPr>
          <w:szCs w:val="28"/>
        </w:rPr>
      </w:pPr>
      <w:r>
        <w:rPr>
          <w:szCs w:val="28"/>
        </w:rPr>
        <w:t>1.1.</w:t>
      </w:r>
      <w:r w:rsidRPr="0028024F">
        <w:rPr>
          <w:szCs w:val="28"/>
        </w:rPr>
        <w:t xml:space="preserve"> </w:t>
      </w:r>
      <w:r>
        <w:rPr>
          <w:szCs w:val="28"/>
        </w:rPr>
        <w:t>П</w:t>
      </w:r>
      <w:r w:rsidRPr="0028024F">
        <w:rPr>
          <w:szCs w:val="28"/>
        </w:rPr>
        <w:t>оручений и указаний Президента Российской Федерации</w:t>
      </w:r>
      <w:r>
        <w:rPr>
          <w:szCs w:val="28"/>
        </w:rPr>
        <w:t>.</w:t>
      </w:r>
    </w:p>
    <w:p w:rsidR="00E45D45" w:rsidRDefault="00E45D45" w:rsidP="00E45D45">
      <w:pPr>
        <w:ind w:firstLine="567"/>
        <w:jc w:val="both"/>
        <w:rPr>
          <w:szCs w:val="28"/>
        </w:rPr>
      </w:pPr>
      <w:bookmarkStart w:id="5" w:name="sub_18823"/>
      <w:r w:rsidRPr="001448A2">
        <w:rPr>
          <w:spacing w:val="-4"/>
          <w:szCs w:val="28"/>
        </w:rPr>
        <w:t xml:space="preserve">1.2. Поручений Правительства Российской Федерации, в том числе </w:t>
      </w:r>
      <w:bookmarkEnd w:id="5"/>
      <w:r w:rsidRPr="001448A2">
        <w:rPr>
          <w:spacing w:val="-4"/>
          <w:szCs w:val="28"/>
        </w:rPr>
        <w:t>поручений,</w:t>
      </w:r>
      <w:r w:rsidRPr="0028024F">
        <w:rPr>
          <w:szCs w:val="28"/>
        </w:rPr>
        <w:t xml:space="preserve"> содержащихся в актах и протоколах заседаний Правительства Российской Федерации</w:t>
      </w:r>
      <w:r>
        <w:rPr>
          <w:szCs w:val="28"/>
        </w:rPr>
        <w:t>.</w:t>
      </w:r>
    </w:p>
    <w:p w:rsidR="00E45D45" w:rsidRDefault="00E45D45" w:rsidP="00E45D45">
      <w:pPr>
        <w:ind w:firstLine="567"/>
        <w:jc w:val="both"/>
        <w:rPr>
          <w:szCs w:val="28"/>
        </w:rPr>
      </w:pPr>
      <w:bookmarkStart w:id="6" w:name="sub_825"/>
      <w:r>
        <w:rPr>
          <w:szCs w:val="28"/>
        </w:rPr>
        <w:t>1.3. П</w:t>
      </w:r>
      <w:r w:rsidRPr="0028024F">
        <w:rPr>
          <w:szCs w:val="28"/>
        </w:rPr>
        <w:t xml:space="preserve">оручений Администрации Президента Российской Федерации, </w:t>
      </w:r>
      <w:r>
        <w:rPr>
          <w:szCs w:val="28"/>
        </w:rPr>
        <w:t xml:space="preserve">                     </w:t>
      </w:r>
      <w:r w:rsidRPr="001448A2">
        <w:rPr>
          <w:spacing w:val="-4"/>
          <w:szCs w:val="28"/>
        </w:rPr>
        <w:t>в том числе поручений, данных по итогам личных приемов граждан, проведенных</w:t>
      </w:r>
      <w:r w:rsidRPr="0028024F">
        <w:rPr>
          <w:szCs w:val="28"/>
        </w:rPr>
        <w:t xml:space="preserve"> по поручению Президента Российской Федерации</w:t>
      </w:r>
      <w:bookmarkEnd w:id="6"/>
      <w:r>
        <w:rPr>
          <w:szCs w:val="28"/>
        </w:rPr>
        <w:t>.</w:t>
      </w:r>
    </w:p>
    <w:p w:rsidR="00E45D45" w:rsidRDefault="00E45D45" w:rsidP="00E45D45">
      <w:pPr>
        <w:ind w:firstLine="567"/>
        <w:jc w:val="both"/>
        <w:rPr>
          <w:szCs w:val="28"/>
        </w:rPr>
      </w:pPr>
      <w:r>
        <w:rPr>
          <w:szCs w:val="28"/>
        </w:rPr>
        <w:t>1.4. П</w:t>
      </w:r>
      <w:r w:rsidRPr="0028024F">
        <w:rPr>
          <w:szCs w:val="28"/>
        </w:rPr>
        <w:t>оручений федеральных министерств и ведомств</w:t>
      </w:r>
      <w:r>
        <w:rPr>
          <w:szCs w:val="28"/>
        </w:rPr>
        <w:t>, запросов депутатов Государственной Думы Федерального Собрания Российской Федерации.</w:t>
      </w:r>
    </w:p>
    <w:p w:rsidR="00E45D45" w:rsidRDefault="00E45D45" w:rsidP="00E45D45">
      <w:pPr>
        <w:ind w:firstLine="567"/>
        <w:jc w:val="both"/>
        <w:rPr>
          <w:szCs w:val="28"/>
        </w:rPr>
      </w:pPr>
      <w:r w:rsidRPr="001448A2">
        <w:rPr>
          <w:spacing w:val="-4"/>
          <w:szCs w:val="28"/>
        </w:rPr>
        <w:t>1.5. Поручений полномочного представителя Президента Российской Феде</w:t>
      </w:r>
      <w:r>
        <w:rPr>
          <w:spacing w:val="-4"/>
          <w:szCs w:val="28"/>
        </w:rPr>
        <w:t>-</w:t>
      </w:r>
      <w:r w:rsidRPr="001448A2">
        <w:rPr>
          <w:spacing w:val="-4"/>
          <w:szCs w:val="28"/>
        </w:rPr>
        <w:t>рации</w:t>
      </w:r>
      <w:r w:rsidRPr="0028024F">
        <w:rPr>
          <w:szCs w:val="28"/>
        </w:rPr>
        <w:t xml:space="preserve"> в Уральском федеральном округе, аппарата полномочного представителя Президента Российской Федерации в Уральском федеральном округе</w:t>
      </w:r>
      <w:r>
        <w:rPr>
          <w:szCs w:val="28"/>
        </w:rPr>
        <w:t>.</w:t>
      </w:r>
    </w:p>
    <w:p w:rsidR="00E45D45" w:rsidRDefault="00E45D45" w:rsidP="00E45D45">
      <w:pPr>
        <w:ind w:firstLine="567"/>
        <w:jc w:val="both"/>
        <w:rPr>
          <w:szCs w:val="28"/>
        </w:rPr>
      </w:pPr>
      <w:r>
        <w:rPr>
          <w:szCs w:val="28"/>
        </w:rPr>
        <w:t>1.6. П</w:t>
      </w:r>
      <w:r w:rsidRPr="0028024F">
        <w:rPr>
          <w:szCs w:val="28"/>
        </w:rPr>
        <w:t>оручений, содержащихся в правовых актах Губернатора Ханты-</w:t>
      </w:r>
      <w:r>
        <w:rPr>
          <w:szCs w:val="28"/>
        </w:rPr>
        <w:t xml:space="preserve">                    </w:t>
      </w:r>
      <w:r w:rsidRPr="0028024F">
        <w:rPr>
          <w:szCs w:val="28"/>
        </w:rPr>
        <w:t>Мансийского автономного округа – Югры (далее – Губернатор автономного округа) и Правительства Ханты-Мансийского автономного округа – Югры</w:t>
      </w:r>
      <w:r w:rsidRPr="000058C0">
        <w:rPr>
          <w:szCs w:val="28"/>
        </w:rPr>
        <w:t xml:space="preserve"> </w:t>
      </w:r>
      <w:r>
        <w:rPr>
          <w:szCs w:val="28"/>
        </w:rPr>
        <w:t xml:space="preserve">                          </w:t>
      </w:r>
      <w:r w:rsidRPr="000058C0">
        <w:rPr>
          <w:szCs w:val="28"/>
        </w:rPr>
        <w:t>(далее</w:t>
      </w:r>
      <w:r>
        <w:rPr>
          <w:szCs w:val="28"/>
        </w:rPr>
        <w:t xml:space="preserve"> – </w:t>
      </w:r>
      <w:r w:rsidRPr="000058C0">
        <w:rPr>
          <w:szCs w:val="28"/>
        </w:rPr>
        <w:t>Правительство автономного округа)</w:t>
      </w:r>
      <w:r>
        <w:rPr>
          <w:szCs w:val="28"/>
        </w:rPr>
        <w:t>.</w:t>
      </w:r>
    </w:p>
    <w:p w:rsidR="00E45D45" w:rsidRDefault="00E45D45" w:rsidP="00E45D45">
      <w:pPr>
        <w:ind w:firstLine="567"/>
        <w:jc w:val="both"/>
        <w:rPr>
          <w:szCs w:val="28"/>
        </w:rPr>
      </w:pPr>
      <w:r>
        <w:rPr>
          <w:szCs w:val="28"/>
        </w:rPr>
        <w:t>1.7. П</w:t>
      </w:r>
      <w:r w:rsidRPr="000058C0">
        <w:rPr>
          <w:szCs w:val="28"/>
        </w:rPr>
        <w:t xml:space="preserve">оручений, содержащихся в протоколах заседаний координационных </w:t>
      </w:r>
      <w:r>
        <w:rPr>
          <w:szCs w:val="28"/>
        </w:rPr>
        <w:t xml:space="preserve">                   </w:t>
      </w:r>
      <w:r w:rsidRPr="000058C0">
        <w:rPr>
          <w:szCs w:val="28"/>
        </w:rPr>
        <w:t>и сове</w:t>
      </w:r>
      <w:r>
        <w:rPr>
          <w:szCs w:val="28"/>
        </w:rPr>
        <w:t>щ</w:t>
      </w:r>
      <w:r w:rsidRPr="000058C0">
        <w:rPr>
          <w:szCs w:val="28"/>
        </w:rPr>
        <w:t>ательных органов, создаваемых при Губернаторе автономного округа, Правительстве автономного округа</w:t>
      </w:r>
      <w:r>
        <w:rPr>
          <w:szCs w:val="28"/>
        </w:rPr>
        <w:t>.</w:t>
      </w:r>
    </w:p>
    <w:p w:rsidR="00E45D45" w:rsidRDefault="00E45D45" w:rsidP="00E45D45">
      <w:pPr>
        <w:ind w:firstLine="567"/>
        <w:jc w:val="both"/>
        <w:rPr>
          <w:szCs w:val="28"/>
        </w:rPr>
      </w:pPr>
      <w:r>
        <w:rPr>
          <w:szCs w:val="28"/>
        </w:rPr>
        <w:t>1.8. П</w:t>
      </w:r>
      <w:r w:rsidRPr="000058C0">
        <w:rPr>
          <w:szCs w:val="28"/>
        </w:rPr>
        <w:t xml:space="preserve">оручений </w:t>
      </w:r>
      <w:r>
        <w:rPr>
          <w:szCs w:val="28"/>
        </w:rPr>
        <w:t xml:space="preserve">(резолюций) </w:t>
      </w:r>
      <w:r w:rsidRPr="000058C0">
        <w:rPr>
          <w:szCs w:val="28"/>
        </w:rPr>
        <w:t>Губернатора автономного округа</w:t>
      </w:r>
      <w:r>
        <w:rPr>
          <w:szCs w:val="28"/>
        </w:rPr>
        <w:t>.</w:t>
      </w:r>
    </w:p>
    <w:p w:rsidR="00E45D45" w:rsidRDefault="00E45D45" w:rsidP="00E45D45">
      <w:pPr>
        <w:ind w:firstLine="567"/>
        <w:jc w:val="both"/>
        <w:rPr>
          <w:szCs w:val="28"/>
        </w:rPr>
      </w:pPr>
      <w:r>
        <w:rPr>
          <w:szCs w:val="28"/>
        </w:rPr>
        <w:t>1.9. П</w:t>
      </w:r>
      <w:r w:rsidRPr="000058C0">
        <w:rPr>
          <w:szCs w:val="28"/>
        </w:rPr>
        <w:t>оручений</w:t>
      </w:r>
      <w:r>
        <w:rPr>
          <w:szCs w:val="28"/>
        </w:rPr>
        <w:t xml:space="preserve"> (резолюций) </w:t>
      </w:r>
      <w:r w:rsidRPr="000058C0">
        <w:rPr>
          <w:szCs w:val="28"/>
        </w:rPr>
        <w:t>заместителей</w:t>
      </w:r>
      <w:r>
        <w:rPr>
          <w:szCs w:val="28"/>
        </w:rPr>
        <w:t xml:space="preserve"> Губернатора автономного округа.</w:t>
      </w:r>
    </w:p>
    <w:p w:rsidR="00E45D45" w:rsidRDefault="00E45D45" w:rsidP="00E45D45">
      <w:pPr>
        <w:ind w:firstLine="567"/>
        <w:jc w:val="both"/>
        <w:rPr>
          <w:szCs w:val="28"/>
        </w:rPr>
      </w:pPr>
      <w:r>
        <w:rPr>
          <w:szCs w:val="28"/>
        </w:rPr>
        <w:t>1.10. По</w:t>
      </w:r>
      <w:r w:rsidRPr="000058C0">
        <w:rPr>
          <w:szCs w:val="28"/>
        </w:rPr>
        <w:t>ручений</w:t>
      </w:r>
      <w:r>
        <w:rPr>
          <w:szCs w:val="28"/>
        </w:rPr>
        <w:t xml:space="preserve"> (резолюций) Главы города.</w:t>
      </w:r>
    </w:p>
    <w:p w:rsidR="00E45D45" w:rsidRPr="000058C0" w:rsidRDefault="00E45D45" w:rsidP="00E45D45">
      <w:pPr>
        <w:ind w:firstLine="567"/>
        <w:jc w:val="both"/>
        <w:rPr>
          <w:szCs w:val="28"/>
        </w:rPr>
      </w:pPr>
      <w:r>
        <w:rPr>
          <w:szCs w:val="28"/>
        </w:rPr>
        <w:t>1.11. По</w:t>
      </w:r>
      <w:r w:rsidRPr="000058C0">
        <w:rPr>
          <w:szCs w:val="28"/>
        </w:rPr>
        <w:t>ручений, содержащихся в протоколах заседаний координационных</w:t>
      </w:r>
      <w:r>
        <w:rPr>
          <w:szCs w:val="28"/>
        </w:rPr>
        <w:t xml:space="preserve"> </w:t>
      </w:r>
      <w:r w:rsidRPr="00573114">
        <w:rPr>
          <w:spacing w:val="-4"/>
          <w:szCs w:val="28"/>
        </w:rPr>
        <w:t>и совещательных органов, создаваемых при Главе города, высших должностных</w:t>
      </w:r>
      <w:r>
        <w:rPr>
          <w:szCs w:val="28"/>
        </w:rPr>
        <w:t xml:space="preserve"> лицах Администрации города (далее – поручения).</w:t>
      </w:r>
    </w:p>
    <w:p w:rsidR="00E45D45" w:rsidRPr="000058C0" w:rsidRDefault="00E45D45" w:rsidP="00E45D45">
      <w:pPr>
        <w:ind w:firstLine="567"/>
        <w:jc w:val="both"/>
        <w:rPr>
          <w:szCs w:val="28"/>
        </w:rPr>
      </w:pPr>
      <w:r w:rsidRPr="000058C0">
        <w:rPr>
          <w:szCs w:val="28"/>
        </w:rPr>
        <w:t xml:space="preserve">2. С целью организации исполнения поручений </w:t>
      </w:r>
      <w:r>
        <w:rPr>
          <w:szCs w:val="28"/>
        </w:rPr>
        <w:t xml:space="preserve">Главой города </w:t>
      </w:r>
      <w:r w:rsidRPr="000058C0">
        <w:rPr>
          <w:szCs w:val="28"/>
        </w:rPr>
        <w:t xml:space="preserve">даются </w:t>
      </w:r>
      <w:r>
        <w:rPr>
          <w:szCs w:val="28"/>
        </w:rPr>
        <w:t xml:space="preserve">                  </w:t>
      </w:r>
      <w:r w:rsidRPr="000058C0">
        <w:rPr>
          <w:szCs w:val="28"/>
        </w:rPr>
        <w:t xml:space="preserve">поручения, оформленные в виде резолюций или отдельных поручений, </w:t>
      </w:r>
      <w:r>
        <w:rPr>
          <w:szCs w:val="28"/>
        </w:rPr>
        <w:t>высшим должностным лицам Администрации города</w:t>
      </w:r>
      <w:r w:rsidRPr="000058C0">
        <w:rPr>
          <w:szCs w:val="28"/>
        </w:rPr>
        <w:t xml:space="preserve">, руководителям </w:t>
      </w:r>
      <w:r>
        <w:rPr>
          <w:szCs w:val="28"/>
        </w:rPr>
        <w:t>структурных                      подразделений Администрации города</w:t>
      </w:r>
      <w:r w:rsidRPr="000058C0">
        <w:rPr>
          <w:szCs w:val="28"/>
        </w:rPr>
        <w:t>.</w:t>
      </w:r>
    </w:p>
    <w:p w:rsidR="00E45D45" w:rsidRDefault="00E45D45" w:rsidP="00E45D45">
      <w:pPr>
        <w:ind w:firstLine="567"/>
        <w:jc w:val="both"/>
        <w:rPr>
          <w:szCs w:val="28"/>
        </w:rPr>
      </w:pPr>
      <w:r w:rsidRPr="000058C0">
        <w:rPr>
          <w:szCs w:val="28"/>
        </w:rPr>
        <w:t xml:space="preserve">3. </w:t>
      </w:r>
      <w:r>
        <w:rPr>
          <w:szCs w:val="28"/>
        </w:rPr>
        <w:t>В</w:t>
      </w:r>
      <w:r w:rsidRPr="000058C0">
        <w:rPr>
          <w:szCs w:val="28"/>
        </w:rPr>
        <w:t xml:space="preserve"> случае отсутствия </w:t>
      </w:r>
      <w:r>
        <w:rPr>
          <w:szCs w:val="28"/>
        </w:rPr>
        <w:t>Главы города</w:t>
      </w:r>
      <w:r w:rsidRPr="000058C0">
        <w:rPr>
          <w:szCs w:val="28"/>
        </w:rPr>
        <w:t xml:space="preserve"> поручения, оформленные в виде </w:t>
      </w:r>
      <w:r>
        <w:rPr>
          <w:szCs w:val="28"/>
        </w:rPr>
        <w:t xml:space="preserve">                     </w:t>
      </w:r>
      <w:r w:rsidRPr="000058C0">
        <w:rPr>
          <w:szCs w:val="28"/>
        </w:rPr>
        <w:t xml:space="preserve">резолюций или отдельных поручений, даются лицом, исполняющим </w:t>
      </w:r>
      <w:r>
        <w:rPr>
          <w:szCs w:val="28"/>
        </w:rPr>
        <w:t>обязан-               ности главы Администрации города.</w:t>
      </w:r>
    </w:p>
    <w:p w:rsidR="00E45D45" w:rsidRDefault="00E45D45" w:rsidP="00E45D45">
      <w:pPr>
        <w:shd w:val="clear" w:color="auto" w:fill="FFFFFF"/>
        <w:tabs>
          <w:tab w:val="left" w:pos="1066"/>
        </w:tabs>
        <w:ind w:firstLine="567"/>
        <w:jc w:val="both"/>
        <w:rPr>
          <w:szCs w:val="28"/>
        </w:rPr>
      </w:pPr>
      <w:r>
        <w:rPr>
          <w:spacing w:val="-22"/>
          <w:szCs w:val="28"/>
        </w:rPr>
        <w:t>4.</w:t>
      </w:r>
      <w:r>
        <w:rPr>
          <w:szCs w:val="28"/>
        </w:rPr>
        <w:t xml:space="preserve"> </w:t>
      </w:r>
      <w:r>
        <w:rPr>
          <w:spacing w:val="-1"/>
          <w:szCs w:val="28"/>
        </w:rPr>
        <w:t xml:space="preserve">Исполнение поручений, содержащихся в протоколах заседаний Правительства автономного округа, координационных и совещательных </w:t>
      </w:r>
      <w:r>
        <w:rPr>
          <w:szCs w:val="28"/>
        </w:rPr>
        <w:t>органов,                    создаваемых при Губернаторе автономного округа, Правительстве автономного округа, Главе города</w:t>
      </w:r>
      <w:r w:rsidR="00A62A1D">
        <w:rPr>
          <w:szCs w:val="28"/>
        </w:rPr>
        <w:t xml:space="preserve"> Сургута</w:t>
      </w:r>
      <w:r>
        <w:rPr>
          <w:szCs w:val="28"/>
        </w:rPr>
        <w:t>, а также отдельных поручений Губернатора автономного округа, Главы города организуется высшими должностными лицами Администрации города, руководителями структурных подразделений Администрации города, которым адресованы поручения.</w:t>
      </w:r>
    </w:p>
    <w:p w:rsidR="00E45D45" w:rsidRDefault="00E45D45" w:rsidP="00E45D45">
      <w:pPr>
        <w:ind w:firstLine="567"/>
        <w:jc w:val="both"/>
        <w:rPr>
          <w:szCs w:val="28"/>
        </w:rPr>
      </w:pPr>
      <w:r>
        <w:rPr>
          <w:szCs w:val="28"/>
        </w:rPr>
        <w:t xml:space="preserve">5. </w:t>
      </w:r>
      <w:r w:rsidRPr="000E516D">
        <w:rPr>
          <w:szCs w:val="28"/>
        </w:rPr>
        <w:t>Доведение поручений до исполнителей осуществляется посредством</w:t>
      </w:r>
      <w:r>
        <w:rPr>
          <w:szCs w:val="28"/>
        </w:rPr>
        <w:t xml:space="preserve">                        </w:t>
      </w:r>
      <w:r w:rsidRPr="000E516D">
        <w:rPr>
          <w:szCs w:val="28"/>
        </w:rPr>
        <w:t xml:space="preserve"> </w:t>
      </w:r>
      <w:r>
        <w:rPr>
          <w:szCs w:val="28"/>
        </w:rPr>
        <w:t>системы электронного документооборота и делопроизводства «Кодекс: Документооборот» (далее – СЭДД)</w:t>
      </w:r>
      <w:r w:rsidRPr="000E516D">
        <w:rPr>
          <w:szCs w:val="28"/>
        </w:rPr>
        <w:t xml:space="preserve"> в режиме реального времени.</w:t>
      </w:r>
    </w:p>
    <w:p w:rsidR="00E45D45" w:rsidRPr="000E516D" w:rsidRDefault="00E45D45" w:rsidP="00E45D45">
      <w:pPr>
        <w:ind w:firstLine="567"/>
        <w:jc w:val="both"/>
        <w:rPr>
          <w:spacing w:val="-20"/>
          <w:szCs w:val="28"/>
        </w:rPr>
      </w:pPr>
      <w:r w:rsidRPr="000E516D">
        <w:rPr>
          <w:szCs w:val="28"/>
        </w:rPr>
        <w:t xml:space="preserve">6. В случае необходимости направления </w:t>
      </w:r>
      <w:r>
        <w:rPr>
          <w:szCs w:val="28"/>
        </w:rPr>
        <w:t>поручений</w:t>
      </w:r>
      <w:r w:rsidRPr="000E516D">
        <w:rPr>
          <w:szCs w:val="28"/>
        </w:rPr>
        <w:t xml:space="preserve"> на бумажном носителе доставка осуществляется в </w:t>
      </w:r>
      <w:r>
        <w:rPr>
          <w:szCs w:val="28"/>
        </w:rPr>
        <w:t>течение одного рабочего дня</w:t>
      </w:r>
      <w:r w:rsidRPr="000E516D">
        <w:rPr>
          <w:szCs w:val="28"/>
        </w:rPr>
        <w:t>, а срочных и операти</w:t>
      </w:r>
      <w:r>
        <w:rPr>
          <w:szCs w:val="28"/>
        </w:rPr>
        <w:t>-</w:t>
      </w:r>
      <w:r w:rsidRPr="000E516D">
        <w:rPr>
          <w:szCs w:val="28"/>
        </w:rPr>
        <w:t xml:space="preserve">вных </w:t>
      </w:r>
      <w:r>
        <w:rPr>
          <w:szCs w:val="28"/>
        </w:rPr>
        <w:t>–</w:t>
      </w:r>
      <w:r w:rsidRPr="000E516D">
        <w:rPr>
          <w:szCs w:val="28"/>
        </w:rPr>
        <w:t xml:space="preserve"> незамедлительно</w:t>
      </w:r>
      <w:r>
        <w:rPr>
          <w:szCs w:val="28"/>
        </w:rPr>
        <w:t>.</w:t>
      </w:r>
    </w:p>
    <w:p w:rsidR="00E45D45" w:rsidRPr="000E516D" w:rsidRDefault="00E45D45" w:rsidP="00E45D45">
      <w:pPr>
        <w:ind w:firstLine="567"/>
        <w:jc w:val="both"/>
        <w:rPr>
          <w:szCs w:val="28"/>
        </w:rPr>
      </w:pPr>
      <w:r>
        <w:rPr>
          <w:szCs w:val="28"/>
        </w:rPr>
        <w:t>7</w:t>
      </w:r>
      <w:r w:rsidRPr="000E516D">
        <w:rPr>
          <w:szCs w:val="28"/>
        </w:rPr>
        <w:t xml:space="preserve">. Если поручение дано нескольким исполнителям, то первый из </w:t>
      </w:r>
      <w:r w:rsidRPr="000E516D">
        <w:rPr>
          <w:spacing w:val="-1"/>
          <w:szCs w:val="28"/>
        </w:rPr>
        <w:t>них является ответственным исполнителем</w:t>
      </w:r>
      <w:r w:rsidRPr="000E516D">
        <w:rPr>
          <w:szCs w:val="28"/>
        </w:rPr>
        <w:t xml:space="preserve">, если в резолюции должностного лица, </w:t>
      </w:r>
      <w:r>
        <w:rPr>
          <w:szCs w:val="28"/>
        </w:rPr>
        <w:t xml:space="preserve">                  </w:t>
      </w:r>
      <w:r w:rsidRPr="000E516D">
        <w:rPr>
          <w:szCs w:val="28"/>
        </w:rPr>
        <w:t>давшего поручение, не определено иное</w:t>
      </w:r>
      <w:r>
        <w:rPr>
          <w:szCs w:val="28"/>
        </w:rPr>
        <w:t>, в том числе во вкладке «Движение» электронной регистрационной карточки документа в СЭДД</w:t>
      </w:r>
      <w:r w:rsidRPr="000E516D">
        <w:rPr>
          <w:szCs w:val="28"/>
        </w:rPr>
        <w:t xml:space="preserve">. При этом </w:t>
      </w:r>
      <w:r>
        <w:rPr>
          <w:szCs w:val="28"/>
        </w:rPr>
        <w:t xml:space="preserve">ответственный </w:t>
      </w:r>
      <w:r w:rsidRPr="000E516D">
        <w:rPr>
          <w:szCs w:val="28"/>
        </w:rPr>
        <w:t>исполнитель несет персональную ответственность</w:t>
      </w:r>
      <w:r>
        <w:rPr>
          <w:szCs w:val="28"/>
        </w:rPr>
        <w:t xml:space="preserve"> </w:t>
      </w:r>
      <w:r w:rsidRPr="000E516D">
        <w:rPr>
          <w:szCs w:val="28"/>
        </w:rPr>
        <w:t>за своевременное исполнение поручения.</w:t>
      </w:r>
    </w:p>
    <w:p w:rsidR="00E45D45" w:rsidRPr="00E81B04" w:rsidRDefault="00E45D45" w:rsidP="00E45D45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8</w:t>
      </w:r>
      <w:r w:rsidRPr="000E516D">
        <w:rPr>
          <w:szCs w:val="28"/>
        </w:rPr>
        <w:t>. В поручении, состоящем из отдельных пунктов с разными сроками</w:t>
      </w:r>
      <w:r>
        <w:rPr>
          <w:szCs w:val="28"/>
        </w:rPr>
        <w:t xml:space="preserve">                   выполнения, ответственный исполнитель определяется из числа заместителей Главы города, руководителей структурных подразделений Администрации                   города по каждому пункту в соответствии с распределением, </w:t>
      </w:r>
      <w:r w:rsidRPr="00E81B04">
        <w:rPr>
          <w:szCs w:val="28"/>
        </w:rPr>
        <w:t>временным исполнением обязанностей или утвержденными полномочиями.</w:t>
      </w:r>
    </w:p>
    <w:p w:rsidR="00E45D45" w:rsidRPr="001448A2" w:rsidRDefault="00E45D45" w:rsidP="00E45D45">
      <w:pPr>
        <w:ind w:firstLine="567"/>
        <w:jc w:val="both"/>
      </w:pPr>
      <w:r w:rsidRPr="001448A2">
        <w:rPr>
          <w:spacing w:val="-4"/>
          <w:szCs w:val="28"/>
        </w:rPr>
        <w:t>9. При необходимости исполнения поручения в сжатые сроки ответственный</w:t>
      </w:r>
      <w:r w:rsidRPr="00E81B04">
        <w:rPr>
          <w:szCs w:val="28"/>
        </w:rPr>
        <w:t xml:space="preserve"> исполнитель организует исполнение в</w:t>
      </w:r>
      <w:r>
        <w:rPr>
          <w:szCs w:val="28"/>
        </w:rPr>
        <w:t xml:space="preserve"> оперативном порядке посредством телефонной связи, электронной почты,</w:t>
      </w:r>
      <w:r w:rsidRPr="00CB3830">
        <w:rPr>
          <w:szCs w:val="28"/>
        </w:rPr>
        <w:t xml:space="preserve"> </w:t>
      </w:r>
      <w:r w:rsidRPr="001448A2">
        <w:t>создания запроса о представлении инфор</w:t>
      </w:r>
      <w:r>
        <w:t xml:space="preserve">-              </w:t>
      </w:r>
      <w:r w:rsidRPr="001448A2">
        <w:t xml:space="preserve">мации через СЭДД путем ввода резолюции в электронной регистрационной </w:t>
      </w:r>
      <w:r>
        <w:t xml:space="preserve">                  </w:t>
      </w:r>
      <w:r w:rsidRPr="001448A2">
        <w:t>карточке.</w:t>
      </w:r>
    </w:p>
    <w:p w:rsidR="00E45D45" w:rsidRDefault="00E45D45" w:rsidP="00E45D45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ind w:firstLine="567"/>
        <w:jc w:val="both"/>
        <w:rPr>
          <w:spacing w:val="-20"/>
          <w:szCs w:val="28"/>
        </w:rPr>
      </w:pPr>
      <w:r w:rsidRPr="00E81B04">
        <w:rPr>
          <w:szCs w:val="28"/>
        </w:rPr>
        <w:t>1</w:t>
      </w:r>
      <w:r>
        <w:rPr>
          <w:szCs w:val="28"/>
        </w:rPr>
        <w:t>0</w:t>
      </w:r>
      <w:r w:rsidRPr="00E81B04">
        <w:rPr>
          <w:szCs w:val="28"/>
        </w:rPr>
        <w:t>. Для исполнения поручений и указаний Президента Российской Феде</w:t>
      </w:r>
      <w:r>
        <w:rPr>
          <w:szCs w:val="28"/>
        </w:rPr>
        <w:t xml:space="preserve">-          </w:t>
      </w:r>
      <w:r w:rsidRPr="00E81B04">
        <w:rPr>
          <w:szCs w:val="28"/>
        </w:rPr>
        <w:t>рации ответственный исполнитель, при необходимости, разрабатывает</w:t>
      </w:r>
      <w:r>
        <w:rPr>
          <w:szCs w:val="28"/>
        </w:rPr>
        <w:t xml:space="preserve"> план                   мероприятий по их реализации, который должен предусматривать </w:t>
      </w:r>
      <w:r>
        <w:rPr>
          <w:spacing w:val="-1"/>
          <w:szCs w:val="28"/>
        </w:rPr>
        <w:t xml:space="preserve">порядок текущего контроля, определять сроки и форму представления </w:t>
      </w:r>
      <w:r>
        <w:rPr>
          <w:szCs w:val="28"/>
        </w:rPr>
        <w:t>информации о выполнении, утверждаемый муниципальным правовым актом.</w:t>
      </w:r>
    </w:p>
    <w:p w:rsidR="00E45D45" w:rsidRDefault="00E45D45" w:rsidP="00E45D45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ind w:firstLine="567"/>
        <w:jc w:val="both"/>
        <w:rPr>
          <w:spacing w:val="-20"/>
          <w:szCs w:val="28"/>
        </w:rPr>
      </w:pPr>
      <w:r>
        <w:rPr>
          <w:szCs w:val="28"/>
        </w:rPr>
        <w:t xml:space="preserve">11. При необходимости размещения в средствах массовой информации                    и на официальном портале Администрации города информации о реализации                   поручений ответственный исполнитель представляет в управление по связям                      с общественностью и средствами массовой информации </w:t>
      </w:r>
      <w:r>
        <w:rPr>
          <w:spacing w:val="-1"/>
          <w:szCs w:val="28"/>
        </w:rPr>
        <w:t xml:space="preserve">информацию о ходе                             и </w:t>
      </w:r>
      <w:r>
        <w:rPr>
          <w:szCs w:val="28"/>
        </w:rPr>
        <w:t>результатах выполнения поручений.</w:t>
      </w:r>
    </w:p>
    <w:p w:rsidR="00E45D45" w:rsidRDefault="00E45D45" w:rsidP="00E45D45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ind w:firstLine="567"/>
        <w:jc w:val="both"/>
        <w:rPr>
          <w:spacing w:val="-20"/>
          <w:szCs w:val="28"/>
        </w:rPr>
      </w:pPr>
      <w:r>
        <w:rPr>
          <w:szCs w:val="28"/>
        </w:rPr>
        <w:t xml:space="preserve">12. Руководитель структурного подразделения Администрации города,                   </w:t>
      </w:r>
      <w:r>
        <w:rPr>
          <w:spacing w:val="-1"/>
          <w:szCs w:val="28"/>
        </w:rPr>
        <w:t xml:space="preserve">которому дано задание по исполнению поручения, определяет из числа работ- ников исполнителя, </w:t>
      </w:r>
      <w:r>
        <w:rPr>
          <w:szCs w:val="28"/>
        </w:rPr>
        <w:t xml:space="preserve">который обеспечивает сбор, обработку и обобщение                    информации, </w:t>
      </w:r>
      <w:r>
        <w:rPr>
          <w:spacing w:val="-1"/>
          <w:szCs w:val="28"/>
        </w:rPr>
        <w:t>подготовку необходимых документов о ходе и результатах выполнения.</w:t>
      </w:r>
    </w:p>
    <w:p w:rsidR="00E45D45" w:rsidRPr="00E81B04" w:rsidRDefault="00E45D45" w:rsidP="00E45D45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13. Структурные подразделения Администрации города</w:t>
      </w:r>
      <w:r>
        <w:rPr>
          <w:spacing w:val="-1"/>
          <w:szCs w:val="28"/>
        </w:rPr>
        <w:t xml:space="preserve">, которым дано                  задание по </w:t>
      </w:r>
      <w:r>
        <w:rPr>
          <w:szCs w:val="28"/>
        </w:rPr>
        <w:t xml:space="preserve">исполнению поручения, проверяют правильность подготовленной                   </w:t>
      </w:r>
      <w:r>
        <w:rPr>
          <w:spacing w:val="-1"/>
          <w:szCs w:val="28"/>
        </w:rPr>
        <w:t xml:space="preserve">информации, полноту решения поставленных в нем вопросов, готовят </w:t>
      </w:r>
      <w:r>
        <w:rPr>
          <w:szCs w:val="28"/>
        </w:rPr>
        <w:t>предло-жения о снятии поручения с контроля. Соисполнители и ответственные испол</w:t>
      </w:r>
      <w:r w:rsidRPr="00573114">
        <w:rPr>
          <w:spacing w:val="-4"/>
          <w:szCs w:val="28"/>
        </w:rPr>
        <w:t xml:space="preserve">нители отвечают за качество подготовки и своевременность представления </w:t>
      </w:r>
      <w:r w:rsidRPr="00E81B04">
        <w:rPr>
          <w:spacing w:val="-4"/>
          <w:szCs w:val="28"/>
        </w:rPr>
        <w:t>своих</w:t>
      </w:r>
      <w:r w:rsidRPr="00E81B04">
        <w:rPr>
          <w:szCs w:val="28"/>
        </w:rPr>
        <w:t xml:space="preserve"> предложений в равной степени.</w:t>
      </w:r>
    </w:p>
    <w:p w:rsidR="00E45D45" w:rsidRDefault="00E45D45" w:rsidP="00E45D45">
      <w:pPr>
        <w:ind w:firstLine="567"/>
        <w:jc w:val="both"/>
        <w:rPr>
          <w:szCs w:val="28"/>
        </w:rPr>
      </w:pPr>
      <w:r w:rsidRPr="00E81B04">
        <w:rPr>
          <w:szCs w:val="28"/>
        </w:rPr>
        <w:t>1</w:t>
      </w:r>
      <w:r>
        <w:rPr>
          <w:szCs w:val="28"/>
        </w:rPr>
        <w:t>4</w:t>
      </w:r>
      <w:r w:rsidRPr="00E81B04">
        <w:rPr>
          <w:szCs w:val="28"/>
        </w:rPr>
        <w:t>. Поручение исполняется в соответствии с содержанием резолюции руководителя в установленные в резолюции сроки, на основании имеющихся сроков в запросе или по решению автора резолюции.</w:t>
      </w:r>
    </w:p>
    <w:p w:rsidR="00E45D45" w:rsidRPr="00E81B04" w:rsidRDefault="00E45D45" w:rsidP="00E45D45">
      <w:pPr>
        <w:ind w:firstLine="567"/>
        <w:jc w:val="both"/>
        <w:rPr>
          <w:szCs w:val="28"/>
        </w:rPr>
      </w:pPr>
      <w:r w:rsidRPr="00E81B04">
        <w:rPr>
          <w:szCs w:val="28"/>
        </w:rPr>
        <w:t xml:space="preserve">Поручения, указанные в </w:t>
      </w:r>
      <w:r>
        <w:rPr>
          <w:szCs w:val="28"/>
        </w:rPr>
        <w:t>подпункте 1.1</w:t>
      </w:r>
      <w:r w:rsidRPr="00B0520A">
        <w:rPr>
          <w:szCs w:val="28"/>
        </w:rPr>
        <w:t xml:space="preserve"> пункта </w:t>
      </w:r>
      <w:r>
        <w:rPr>
          <w:szCs w:val="28"/>
        </w:rPr>
        <w:t>1</w:t>
      </w:r>
      <w:r w:rsidRPr="00E81B04">
        <w:rPr>
          <w:szCs w:val="28"/>
        </w:rPr>
        <w:t xml:space="preserve"> настояще</w:t>
      </w:r>
      <w:r>
        <w:rPr>
          <w:szCs w:val="28"/>
        </w:rPr>
        <w:t>го</w:t>
      </w:r>
      <w:r w:rsidRPr="00E81B04">
        <w:rPr>
          <w:szCs w:val="28"/>
        </w:rPr>
        <w:t xml:space="preserve"> </w:t>
      </w:r>
      <w:r>
        <w:rPr>
          <w:szCs w:val="28"/>
        </w:rPr>
        <w:t>порядка</w:t>
      </w:r>
      <w:r w:rsidRPr="00E81B04">
        <w:rPr>
          <w:szCs w:val="28"/>
        </w:rPr>
        <w:t xml:space="preserve">, </w:t>
      </w:r>
      <w:r>
        <w:rPr>
          <w:szCs w:val="28"/>
        </w:rPr>
        <w:t xml:space="preserve">                 </w:t>
      </w:r>
      <w:r w:rsidRPr="00E81B04">
        <w:rPr>
          <w:szCs w:val="28"/>
        </w:rPr>
        <w:t xml:space="preserve">подлежат исполнению не позднее </w:t>
      </w:r>
      <w:r>
        <w:rPr>
          <w:szCs w:val="28"/>
        </w:rPr>
        <w:t>15-и</w:t>
      </w:r>
      <w:r w:rsidRPr="00E81B04">
        <w:rPr>
          <w:szCs w:val="28"/>
        </w:rPr>
        <w:t xml:space="preserve"> дней до установленных в них сроков.</w:t>
      </w:r>
    </w:p>
    <w:p w:rsidR="00E45D45" w:rsidRPr="00265335" w:rsidRDefault="00E45D45" w:rsidP="00E45D45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81B04">
        <w:rPr>
          <w:szCs w:val="28"/>
        </w:rPr>
        <w:t xml:space="preserve">Поручения, указанные в </w:t>
      </w:r>
      <w:r>
        <w:rPr>
          <w:szCs w:val="28"/>
        </w:rPr>
        <w:t xml:space="preserve">подпунктах 1.2 – 1.7 </w:t>
      </w:r>
      <w:r w:rsidRPr="00B0520A">
        <w:rPr>
          <w:szCs w:val="28"/>
        </w:rPr>
        <w:t xml:space="preserve">пункта </w:t>
      </w:r>
      <w:r>
        <w:rPr>
          <w:szCs w:val="28"/>
        </w:rPr>
        <w:t>1</w:t>
      </w:r>
      <w:r w:rsidRPr="00E81B04">
        <w:rPr>
          <w:szCs w:val="28"/>
        </w:rPr>
        <w:t xml:space="preserve"> настояще</w:t>
      </w:r>
      <w:r>
        <w:rPr>
          <w:szCs w:val="28"/>
        </w:rPr>
        <w:t>го</w:t>
      </w:r>
      <w:r w:rsidRPr="00E81B04">
        <w:rPr>
          <w:szCs w:val="28"/>
        </w:rPr>
        <w:t xml:space="preserve"> </w:t>
      </w:r>
      <w:r>
        <w:rPr>
          <w:szCs w:val="28"/>
        </w:rPr>
        <w:t>порядка</w:t>
      </w:r>
      <w:r w:rsidRPr="00E81B04">
        <w:rPr>
          <w:szCs w:val="28"/>
        </w:rPr>
        <w:t xml:space="preserve">, подлежат исполнению не позднее </w:t>
      </w:r>
      <w:r>
        <w:rPr>
          <w:szCs w:val="28"/>
        </w:rPr>
        <w:t>пяти</w:t>
      </w:r>
      <w:r w:rsidRPr="00E81B04">
        <w:rPr>
          <w:szCs w:val="28"/>
        </w:rPr>
        <w:t xml:space="preserve"> дней до установленных в них сроков,</w:t>
      </w:r>
      <w:r>
        <w:rPr>
          <w:szCs w:val="28"/>
        </w:rPr>
        <w:t xml:space="preserve">                    за исключением поручений, срок исполнения которых составляет менее                               10-и дней, а также поручений, результатом исполнения которых является систематическое направление информации (отчетов), в том числе передача данных                      через информационные системы.</w:t>
      </w:r>
    </w:p>
    <w:p w:rsidR="00E45D45" w:rsidRDefault="00E45D45" w:rsidP="00E45D45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7" w:name="sub_1818"/>
      <w:r w:rsidRPr="00265335">
        <w:rPr>
          <w:szCs w:val="28"/>
        </w:rPr>
        <w:t>1</w:t>
      </w:r>
      <w:r>
        <w:rPr>
          <w:szCs w:val="28"/>
        </w:rPr>
        <w:t>5</w:t>
      </w:r>
      <w:r w:rsidRPr="00265335">
        <w:rPr>
          <w:szCs w:val="28"/>
        </w:rPr>
        <w:t xml:space="preserve">. Срок исполнения </w:t>
      </w:r>
      <w:r>
        <w:rPr>
          <w:szCs w:val="28"/>
        </w:rPr>
        <w:t>поручения</w:t>
      </w:r>
      <w:r w:rsidRPr="00265335">
        <w:rPr>
          <w:szCs w:val="28"/>
        </w:rPr>
        <w:t xml:space="preserve"> исчисляется в календарных днях с даты,</w:t>
      </w:r>
      <w:r w:rsidRPr="00E81B04">
        <w:rPr>
          <w:szCs w:val="28"/>
        </w:rPr>
        <w:t xml:space="preserve"> следующей за датой его подписания.</w:t>
      </w:r>
      <w:bookmarkStart w:id="8" w:name="sub_1819"/>
      <w:bookmarkEnd w:id="7"/>
    </w:p>
    <w:p w:rsidR="00E45D45" w:rsidRDefault="00E45D45" w:rsidP="00E45D4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16.</w:t>
      </w:r>
      <w:r w:rsidRPr="00E81B04">
        <w:rPr>
          <w:szCs w:val="28"/>
        </w:rPr>
        <w:t xml:space="preserve"> Сроки исполнения поручений, содержащие указания </w:t>
      </w:r>
      <w:r>
        <w:rPr>
          <w:szCs w:val="28"/>
        </w:rPr>
        <w:t>«</w:t>
      </w:r>
      <w:r w:rsidRPr="00E81B04">
        <w:rPr>
          <w:szCs w:val="28"/>
        </w:rPr>
        <w:t>срочно</w:t>
      </w:r>
      <w:r>
        <w:rPr>
          <w:szCs w:val="28"/>
        </w:rPr>
        <w:t>»</w:t>
      </w:r>
      <w:r w:rsidRPr="00E81B04">
        <w:rPr>
          <w:szCs w:val="28"/>
        </w:rPr>
        <w:t xml:space="preserve">, </w:t>
      </w:r>
      <w:r>
        <w:rPr>
          <w:szCs w:val="28"/>
        </w:rPr>
        <w:t>«</w:t>
      </w:r>
      <w:r w:rsidRPr="00E81B04">
        <w:rPr>
          <w:szCs w:val="28"/>
        </w:rPr>
        <w:t>оперативно</w:t>
      </w:r>
      <w:r>
        <w:rPr>
          <w:szCs w:val="28"/>
        </w:rPr>
        <w:t>»</w:t>
      </w:r>
      <w:r w:rsidRPr="00E81B04">
        <w:rPr>
          <w:szCs w:val="28"/>
        </w:rPr>
        <w:t xml:space="preserve">, </w:t>
      </w:r>
      <w:r>
        <w:rPr>
          <w:szCs w:val="28"/>
        </w:rPr>
        <w:t>«</w:t>
      </w:r>
      <w:r w:rsidRPr="00E81B04">
        <w:rPr>
          <w:szCs w:val="28"/>
        </w:rPr>
        <w:t>в короткие сроки</w:t>
      </w:r>
      <w:r>
        <w:rPr>
          <w:szCs w:val="28"/>
        </w:rPr>
        <w:t>»,</w:t>
      </w:r>
      <w:r w:rsidRPr="00E81B04">
        <w:rPr>
          <w:szCs w:val="28"/>
        </w:rPr>
        <w:t xml:space="preserve"> исчисляются в календарных днях с даты подписания резолюции по исполнению поручения.</w:t>
      </w:r>
      <w:bookmarkStart w:id="9" w:name="sub_1820"/>
      <w:bookmarkEnd w:id="8"/>
    </w:p>
    <w:p w:rsidR="00E45D45" w:rsidRDefault="00E45D45" w:rsidP="00E45D4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17.</w:t>
      </w:r>
      <w:r w:rsidRPr="00E81B04">
        <w:rPr>
          <w:szCs w:val="28"/>
        </w:rPr>
        <w:t xml:space="preserve"> Срок исполнения поручений, содержащихся в правовых актах, исчисляется в календарных днях со дня вступления этих актов в силу.</w:t>
      </w:r>
      <w:bookmarkEnd w:id="9"/>
    </w:p>
    <w:p w:rsidR="00E45D45" w:rsidRPr="00E81B04" w:rsidRDefault="00E45D45" w:rsidP="00E45D4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18</w:t>
      </w:r>
      <w:r w:rsidRPr="00E81B04">
        <w:rPr>
          <w:szCs w:val="28"/>
        </w:rPr>
        <w:t>. Если срок исполнения не установлен, поручение подлежит исполнению в течение 30</w:t>
      </w:r>
      <w:r>
        <w:rPr>
          <w:szCs w:val="28"/>
        </w:rPr>
        <w:t>-и</w:t>
      </w:r>
      <w:r w:rsidRPr="00E81B04">
        <w:rPr>
          <w:szCs w:val="28"/>
        </w:rPr>
        <w:t xml:space="preserve"> календарных дней с даты его подписания. Если последний день </w:t>
      </w:r>
      <w:r w:rsidRPr="001448A2">
        <w:rPr>
          <w:spacing w:val="-4"/>
          <w:szCs w:val="28"/>
        </w:rPr>
        <w:t>срока исполнения поручения приходится на нерабочий день, поручение подлежит</w:t>
      </w:r>
      <w:r w:rsidRPr="00E81B04">
        <w:rPr>
          <w:szCs w:val="28"/>
        </w:rPr>
        <w:t xml:space="preserve"> исполнению в предшествующий рабочий день.</w:t>
      </w:r>
    </w:p>
    <w:p w:rsidR="00E45D45" w:rsidRDefault="00E45D45" w:rsidP="00E45D45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10" w:name="sub_8211"/>
      <w:r w:rsidRPr="00E81B04">
        <w:rPr>
          <w:szCs w:val="28"/>
        </w:rPr>
        <w:t xml:space="preserve">Поручения, указанные в </w:t>
      </w:r>
      <w:r>
        <w:rPr>
          <w:szCs w:val="28"/>
        </w:rPr>
        <w:t xml:space="preserve">подпунктах </w:t>
      </w:r>
      <w:r w:rsidRPr="006D5211">
        <w:rPr>
          <w:szCs w:val="28"/>
        </w:rPr>
        <w:t>1.2</w:t>
      </w:r>
      <w:r>
        <w:rPr>
          <w:szCs w:val="28"/>
        </w:rPr>
        <w:t xml:space="preserve"> – </w:t>
      </w:r>
      <w:r w:rsidRPr="006D5211">
        <w:rPr>
          <w:szCs w:val="28"/>
        </w:rPr>
        <w:t xml:space="preserve">1.7 </w:t>
      </w:r>
      <w:r w:rsidRPr="00B0520A">
        <w:rPr>
          <w:szCs w:val="28"/>
        </w:rPr>
        <w:t xml:space="preserve">пункта </w:t>
      </w:r>
      <w:r>
        <w:rPr>
          <w:szCs w:val="28"/>
        </w:rPr>
        <w:t>1</w:t>
      </w:r>
      <w:r w:rsidRPr="00E81B04">
        <w:rPr>
          <w:szCs w:val="28"/>
        </w:rPr>
        <w:t xml:space="preserve"> настояще</w:t>
      </w:r>
      <w:r>
        <w:rPr>
          <w:szCs w:val="28"/>
        </w:rPr>
        <w:t>го</w:t>
      </w:r>
      <w:r w:rsidRPr="00E81B04">
        <w:rPr>
          <w:szCs w:val="28"/>
        </w:rPr>
        <w:t xml:space="preserve"> </w:t>
      </w:r>
      <w:r>
        <w:rPr>
          <w:szCs w:val="28"/>
        </w:rPr>
        <w:t>порядка</w:t>
      </w:r>
      <w:r w:rsidRPr="00E81B04">
        <w:rPr>
          <w:szCs w:val="28"/>
        </w:rPr>
        <w:t xml:space="preserve">, срок исполнения которых истек на дату поступления, подлежат исполнению </w:t>
      </w:r>
      <w:r>
        <w:rPr>
          <w:szCs w:val="28"/>
        </w:rPr>
        <w:t xml:space="preserve">                         </w:t>
      </w:r>
      <w:r w:rsidRPr="00E81B04">
        <w:rPr>
          <w:szCs w:val="28"/>
        </w:rPr>
        <w:t xml:space="preserve">в течение </w:t>
      </w:r>
      <w:r>
        <w:rPr>
          <w:szCs w:val="28"/>
        </w:rPr>
        <w:t>пяти</w:t>
      </w:r>
      <w:r w:rsidRPr="00E81B04">
        <w:rPr>
          <w:szCs w:val="28"/>
        </w:rPr>
        <w:t xml:space="preserve"> дней, если иной срок не установлен в резолюции должностного лица, давшего указание о его исполнении.</w:t>
      </w:r>
      <w:bookmarkEnd w:id="10"/>
    </w:p>
    <w:p w:rsidR="00E45D45" w:rsidRDefault="00E45D45" w:rsidP="00E45D4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pacing w:val="-4"/>
          <w:szCs w:val="28"/>
        </w:rPr>
        <w:t>19</w:t>
      </w:r>
      <w:r w:rsidRPr="00E81B04">
        <w:rPr>
          <w:spacing w:val="-4"/>
          <w:szCs w:val="28"/>
        </w:rPr>
        <w:t>. Документы (резолюции, поручения) подлежат исполнению в следующие</w:t>
      </w:r>
      <w:r w:rsidRPr="00E81B04">
        <w:rPr>
          <w:szCs w:val="28"/>
        </w:rPr>
        <w:t xml:space="preserve"> сроки:</w:t>
      </w:r>
    </w:p>
    <w:p w:rsidR="00E45D45" w:rsidRDefault="00E45D45" w:rsidP="00E45D4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E81B04">
        <w:rPr>
          <w:szCs w:val="28"/>
        </w:rPr>
        <w:t xml:space="preserve">с конкретной датой исполнения </w:t>
      </w:r>
      <w:r>
        <w:rPr>
          <w:szCs w:val="28"/>
        </w:rPr>
        <w:t>–</w:t>
      </w:r>
      <w:r w:rsidRPr="00E81B04">
        <w:rPr>
          <w:szCs w:val="28"/>
        </w:rPr>
        <w:t xml:space="preserve"> не позднее указанного срока;</w:t>
      </w:r>
    </w:p>
    <w:p w:rsidR="00E45D45" w:rsidRDefault="00E45D45" w:rsidP="00E45D4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E81B04">
        <w:rPr>
          <w:szCs w:val="28"/>
        </w:rPr>
        <w:t xml:space="preserve">с указанием </w:t>
      </w:r>
      <w:r>
        <w:rPr>
          <w:szCs w:val="28"/>
        </w:rPr>
        <w:t>«</w:t>
      </w:r>
      <w:r w:rsidRPr="00E81B04">
        <w:rPr>
          <w:szCs w:val="28"/>
        </w:rPr>
        <w:t>Весьма срочно</w:t>
      </w:r>
      <w:r>
        <w:rPr>
          <w:szCs w:val="28"/>
        </w:rPr>
        <w:t>»</w:t>
      </w:r>
      <w:r w:rsidRPr="00E81B04">
        <w:rPr>
          <w:szCs w:val="28"/>
        </w:rPr>
        <w:t xml:space="preserve"> </w:t>
      </w:r>
      <w:r>
        <w:rPr>
          <w:szCs w:val="28"/>
        </w:rPr>
        <w:t>–</w:t>
      </w:r>
      <w:r w:rsidRPr="00E81B04">
        <w:rPr>
          <w:szCs w:val="28"/>
        </w:rPr>
        <w:t xml:space="preserve"> незамедлительно в течение рабочего дня;</w:t>
      </w:r>
    </w:p>
    <w:p w:rsidR="00E45D45" w:rsidRDefault="00E45D45" w:rsidP="00E45D4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E81B04">
        <w:rPr>
          <w:szCs w:val="28"/>
        </w:rPr>
        <w:t xml:space="preserve">с указанием </w:t>
      </w:r>
      <w:r>
        <w:rPr>
          <w:szCs w:val="28"/>
        </w:rPr>
        <w:t>«</w:t>
      </w:r>
      <w:r w:rsidRPr="00E81B04">
        <w:rPr>
          <w:szCs w:val="28"/>
        </w:rPr>
        <w:t>Срочно</w:t>
      </w:r>
      <w:r>
        <w:rPr>
          <w:szCs w:val="28"/>
        </w:rPr>
        <w:t>»</w:t>
      </w:r>
      <w:r w:rsidR="00A62A1D">
        <w:rPr>
          <w:szCs w:val="28"/>
        </w:rPr>
        <w:t>,</w:t>
      </w:r>
      <w:r>
        <w:rPr>
          <w:szCs w:val="28"/>
        </w:rPr>
        <w:t xml:space="preserve"> «В сжатые сроки» –</w:t>
      </w:r>
      <w:r w:rsidRPr="00E81B04">
        <w:rPr>
          <w:szCs w:val="28"/>
        </w:rPr>
        <w:t xml:space="preserve"> в течение </w:t>
      </w:r>
      <w:r>
        <w:rPr>
          <w:szCs w:val="28"/>
        </w:rPr>
        <w:t>трех</w:t>
      </w:r>
      <w:r w:rsidRPr="00E81B04">
        <w:rPr>
          <w:szCs w:val="28"/>
        </w:rPr>
        <w:t xml:space="preserve"> дней;</w:t>
      </w:r>
    </w:p>
    <w:p w:rsidR="00E45D45" w:rsidRDefault="00E45D45" w:rsidP="00E45D4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E81B04">
        <w:rPr>
          <w:szCs w:val="28"/>
        </w:rPr>
        <w:t xml:space="preserve">с указанием </w:t>
      </w:r>
      <w:r>
        <w:rPr>
          <w:szCs w:val="28"/>
        </w:rPr>
        <w:t>«Оперативно»</w:t>
      </w:r>
      <w:r w:rsidRPr="00E81B04">
        <w:rPr>
          <w:szCs w:val="28"/>
        </w:rPr>
        <w:t xml:space="preserve">, </w:t>
      </w:r>
      <w:r>
        <w:rPr>
          <w:szCs w:val="28"/>
        </w:rPr>
        <w:t>«</w:t>
      </w:r>
      <w:r w:rsidRPr="00E81B04">
        <w:rPr>
          <w:szCs w:val="28"/>
        </w:rPr>
        <w:t>В короткие сроки</w:t>
      </w:r>
      <w:r>
        <w:rPr>
          <w:szCs w:val="28"/>
        </w:rPr>
        <w:t>»</w:t>
      </w:r>
      <w:r w:rsidRPr="00E81B04">
        <w:rPr>
          <w:szCs w:val="28"/>
        </w:rPr>
        <w:t xml:space="preserve"> </w:t>
      </w:r>
      <w:r>
        <w:rPr>
          <w:szCs w:val="28"/>
        </w:rPr>
        <w:t>–</w:t>
      </w:r>
      <w:r w:rsidRPr="00E81B04">
        <w:rPr>
          <w:szCs w:val="28"/>
        </w:rPr>
        <w:t xml:space="preserve"> в течение 10</w:t>
      </w:r>
      <w:r>
        <w:rPr>
          <w:szCs w:val="28"/>
        </w:rPr>
        <w:t>-и</w:t>
      </w:r>
      <w:r w:rsidRPr="00E81B04">
        <w:rPr>
          <w:szCs w:val="28"/>
        </w:rPr>
        <w:t xml:space="preserve"> дней;</w:t>
      </w:r>
    </w:p>
    <w:p w:rsidR="00E45D45" w:rsidRDefault="00E45D45" w:rsidP="00E45D4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pacing w:val="-4"/>
          <w:szCs w:val="28"/>
        </w:rPr>
        <w:t xml:space="preserve">- </w:t>
      </w:r>
      <w:r w:rsidRPr="00E81B04">
        <w:rPr>
          <w:spacing w:val="-4"/>
          <w:szCs w:val="28"/>
        </w:rPr>
        <w:t xml:space="preserve">с указанием </w:t>
      </w:r>
      <w:r w:rsidRPr="00C2087C">
        <w:rPr>
          <w:spacing w:val="-4"/>
          <w:szCs w:val="28"/>
        </w:rPr>
        <w:t>«</w:t>
      </w:r>
      <w:r w:rsidRPr="00E81B04">
        <w:rPr>
          <w:spacing w:val="-4"/>
          <w:szCs w:val="28"/>
        </w:rPr>
        <w:t>Ежемесячно</w:t>
      </w:r>
      <w:r w:rsidRPr="00C2087C">
        <w:rPr>
          <w:spacing w:val="-4"/>
          <w:szCs w:val="28"/>
        </w:rPr>
        <w:t>»</w:t>
      </w:r>
      <w:r w:rsidRPr="00E81B04">
        <w:rPr>
          <w:spacing w:val="-4"/>
          <w:szCs w:val="28"/>
        </w:rPr>
        <w:t xml:space="preserve"> </w:t>
      </w:r>
      <w:r>
        <w:rPr>
          <w:spacing w:val="-4"/>
          <w:szCs w:val="28"/>
        </w:rPr>
        <w:t>–</w:t>
      </w:r>
      <w:r w:rsidRPr="00E81B04">
        <w:rPr>
          <w:spacing w:val="-4"/>
          <w:szCs w:val="28"/>
        </w:rPr>
        <w:t xml:space="preserve"> до </w:t>
      </w:r>
      <w:r>
        <w:rPr>
          <w:spacing w:val="-4"/>
          <w:szCs w:val="28"/>
        </w:rPr>
        <w:t>10</w:t>
      </w:r>
      <w:r w:rsidRPr="00E81B04">
        <w:rPr>
          <w:spacing w:val="-4"/>
          <w:szCs w:val="28"/>
        </w:rPr>
        <w:t xml:space="preserve">-го числа месяца, следующего </w:t>
      </w:r>
      <w:r>
        <w:rPr>
          <w:spacing w:val="-4"/>
          <w:szCs w:val="28"/>
        </w:rPr>
        <w:t xml:space="preserve">                             </w:t>
      </w:r>
      <w:r w:rsidRPr="00E81B04">
        <w:rPr>
          <w:spacing w:val="-4"/>
          <w:szCs w:val="28"/>
        </w:rPr>
        <w:t>за отчетным</w:t>
      </w:r>
      <w:r w:rsidRPr="00E81B04">
        <w:rPr>
          <w:szCs w:val="28"/>
        </w:rPr>
        <w:t>, если иные сроки не указаны в поручении;</w:t>
      </w:r>
    </w:p>
    <w:p w:rsidR="00E45D45" w:rsidRDefault="00E45D45" w:rsidP="00E45D4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pacing w:val="-4"/>
          <w:szCs w:val="28"/>
        </w:rPr>
        <w:t xml:space="preserve">- </w:t>
      </w:r>
      <w:r w:rsidRPr="00E81B04">
        <w:rPr>
          <w:spacing w:val="-4"/>
          <w:szCs w:val="28"/>
        </w:rPr>
        <w:t xml:space="preserve">с указанием </w:t>
      </w:r>
      <w:r w:rsidRPr="00C2087C">
        <w:rPr>
          <w:spacing w:val="-4"/>
          <w:szCs w:val="28"/>
        </w:rPr>
        <w:t>«</w:t>
      </w:r>
      <w:r w:rsidRPr="00E81B04">
        <w:rPr>
          <w:spacing w:val="-4"/>
          <w:szCs w:val="28"/>
        </w:rPr>
        <w:t>Ежеквартально</w:t>
      </w:r>
      <w:r w:rsidRPr="00C2087C">
        <w:rPr>
          <w:spacing w:val="-4"/>
          <w:szCs w:val="28"/>
        </w:rPr>
        <w:t>»</w:t>
      </w:r>
      <w:r w:rsidRPr="00E81B04">
        <w:rPr>
          <w:spacing w:val="-4"/>
          <w:szCs w:val="28"/>
        </w:rPr>
        <w:t xml:space="preserve"> </w:t>
      </w:r>
      <w:r>
        <w:rPr>
          <w:spacing w:val="-4"/>
          <w:szCs w:val="28"/>
        </w:rPr>
        <w:t>–</w:t>
      </w:r>
      <w:r w:rsidRPr="00E81B04">
        <w:rPr>
          <w:spacing w:val="-4"/>
          <w:szCs w:val="28"/>
        </w:rPr>
        <w:t xml:space="preserve"> до 1</w:t>
      </w:r>
      <w:r>
        <w:rPr>
          <w:spacing w:val="-4"/>
          <w:szCs w:val="28"/>
        </w:rPr>
        <w:t>5</w:t>
      </w:r>
      <w:r w:rsidRPr="00E81B04">
        <w:rPr>
          <w:spacing w:val="-4"/>
          <w:szCs w:val="28"/>
        </w:rPr>
        <w:t xml:space="preserve">-го числа месяца, следующего </w:t>
      </w:r>
      <w:r>
        <w:rPr>
          <w:spacing w:val="-4"/>
          <w:szCs w:val="28"/>
        </w:rPr>
        <w:t xml:space="preserve">                          </w:t>
      </w:r>
      <w:r w:rsidRPr="00E81B04">
        <w:rPr>
          <w:spacing w:val="-4"/>
          <w:szCs w:val="28"/>
        </w:rPr>
        <w:t>за отчетным,</w:t>
      </w:r>
      <w:r w:rsidRPr="00E81B04">
        <w:rPr>
          <w:szCs w:val="28"/>
        </w:rPr>
        <w:t xml:space="preserve"> если иные сроки не указаны в поручении;</w:t>
      </w:r>
    </w:p>
    <w:p w:rsidR="00E45D45" w:rsidRDefault="00E45D45" w:rsidP="00E45D4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E81B04">
        <w:rPr>
          <w:szCs w:val="28"/>
        </w:rPr>
        <w:t xml:space="preserve">с указанием </w:t>
      </w:r>
      <w:r>
        <w:rPr>
          <w:szCs w:val="28"/>
        </w:rPr>
        <w:t>«</w:t>
      </w:r>
      <w:r w:rsidRPr="00E81B04">
        <w:rPr>
          <w:szCs w:val="28"/>
        </w:rPr>
        <w:t>Ежегодно</w:t>
      </w:r>
      <w:r>
        <w:rPr>
          <w:szCs w:val="28"/>
        </w:rPr>
        <w:t>»</w:t>
      </w:r>
      <w:r w:rsidRPr="00E81B04">
        <w:rPr>
          <w:szCs w:val="28"/>
        </w:rPr>
        <w:t xml:space="preserve">, </w:t>
      </w:r>
      <w:r>
        <w:rPr>
          <w:szCs w:val="28"/>
        </w:rPr>
        <w:t>«</w:t>
      </w:r>
      <w:r w:rsidRPr="00E81B04">
        <w:rPr>
          <w:szCs w:val="28"/>
        </w:rPr>
        <w:t>Постоянно</w:t>
      </w:r>
      <w:r>
        <w:rPr>
          <w:szCs w:val="28"/>
        </w:rPr>
        <w:t>»</w:t>
      </w:r>
      <w:r w:rsidRPr="00E81B04">
        <w:rPr>
          <w:szCs w:val="28"/>
        </w:rPr>
        <w:t xml:space="preserve"> </w:t>
      </w:r>
      <w:r>
        <w:rPr>
          <w:szCs w:val="28"/>
        </w:rPr>
        <w:t>–</w:t>
      </w:r>
      <w:r w:rsidRPr="00E81B04">
        <w:rPr>
          <w:szCs w:val="28"/>
        </w:rPr>
        <w:t xml:space="preserve"> до 2</w:t>
      </w:r>
      <w:r>
        <w:rPr>
          <w:szCs w:val="28"/>
        </w:rPr>
        <w:t>0-го</w:t>
      </w:r>
      <w:r w:rsidRPr="00E81B04">
        <w:rPr>
          <w:szCs w:val="28"/>
        </w:rPr>
        <w:t xml:space="preserve"> января года, следующего </w:t>
      </w:r>
      <w:r>
        <w:rPr>
          <w:szCs w:val="28"/>
        </w:rPr>
        <w:t xml:space="preserve">                   </w:t>
      </w:r>
      <w:r w:rsidRPr="00E81B04">
        <w:rPr>
          <w:szCs w:val="28"/>
        </w:rPr>
        <w:t>за отчетным, если иные сроки не указаны в поручении</w:t>
      </w:r>
      <w:r>
        <w:rPr>
          <w:szCs w:val="28"/>
        </w:rPr>
        <w:t>;</w:t>
      </w:r>
      <w:bookmarkStart w:id="11" w:name="sub_18229"/>
    </w:p>
    <w:p w:rsidR="00E45D45" w:rsidRDefault="00E45D45" w:rsidP="00E45D4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E81B04">
        <w:rPr>
          <w:szCs w:val="28"/>
        </w:rPr>
        <w:t xml:space="preserve">с указанием </w:t>
      </w:r>
      <w:r>
        <w:rPr>
          <w:szCs w:val="28"/>
        </w:rPr>
        <w:t>«</w:t>
      </w:r>
      <w:r w:rsidRPr="00E81B04">
        <w:rPr>
          <w:szCs w:val="28"/>
        </w:rPr>
        <w:t>1 раз в полугодие</w:t>
      </w:r>
      <w:r>
        <w:rPr>
          <w:szCs w:val="28"/>
        </w:rPr>
        <w:t>»</w:t>
      </w:r>
      <w:r w:rsidRPr="00E81B04">
        <w:rPr>
          <w:szCs w:val="28"/>
        </w:rPr>
        <w:t xml:space="preserve"> </w:t>
      </w:r>
      <w:r>
        <w:rPr>
          <w:szCs w:val="28"/>
        </w:rPr>
        <w:t>–</w:t>
      </w:r>
      <w:r w:rsidRPr="00E81B04">
        <w:rPr>
          <w:szCs w:val="28"/>
        </w:rPr>
        <w:t xml:space="preserve"> до 20-го числа, месяца, следующего </w:t>
      </w:r>
      <w:r>
        <w:rPr>
          <w:szCs w:val="28"/>
        </w:rPr>
        <w:t xml:space="preserve">                  </w:t>
      </w:r>
      <w:r w:rsidRPr="00E81B04">
        <w:rPr>
          <w:szCs w:val="28"/>
        </w:rPr>
        <w:t>за отчетным, если ин</w:t>
      </w:r>
      <w:r>
        <w:rPr>
          <w:szCs w:val="28"/>
        </w:rPr>
        <w:t>ые сроки не указаны в поручении;</w:t>
      </w:r>
    </w:p>
    <w:p w:rsidR="00E45D45" w:rsidRDefault="00E45D45" w:rsidP="00E45D4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с указанием на календарный месяц – не позднее 10-го числа месяца,                       следующего за отчетным, если иные сроки не указаны в поручении.</w:t>
      </w:r>
    </w:p>
    <w:bookmarkEnd w:id="11"/>
    <w:p w:rsidR="00E45D45" w:rsidRDefault="00E45D45" w:rsidP="00E45D45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20. Если срок исполнения поручения превышает четыре календарных                 месяца, ответственный исполнитель обязан до истечения половины срока представить </w:t>
      </w:r>
      <w:r w:rsidRPr="00573114">
        <w:rPr>
          <w:spacing w:val="-4"/>
          <w:szCs w:val="28"/>
        </w:rPr>
        <w:t xml:space="preserve">промежуточную информацию о ходе исполнения поручения должностному </w:t>
      </w:r>
      <w:r w:rsidRPr="00C74C98">
        <w:rPr>
          <w:spacing w:val="-4"/>
          <w:szCs w:val="28"/>
        </w:rPr>
        <w:t>лицу,</w:t>
      </w:r>
      <w:r w:rsidRPr="00C74C98">
        <w:rPr>
          <w:szCs w:val="28"/>
        </w:rPr>
        <w:t xml:space="preserve"> давшему поручение.</w:t>
      </w:r>
      <w:bookmarkStart w:id="12" w:name="sub_1824"/>
    </w:p>
    <w:p w:rsidR="00E45D45" w:rsidRDefault="00E45D45" w:rsidP="00E45D45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21</w:t>
      </w:r>
      <w:r w:rsidRPr="00C74C98">
        <w:rPr>
          <w:szCs w:val="28"/>
        </w:rPr>
        <w:t xml:space="preserve">. Соисполнители представляют основному исполнителю </w:t>
      </w:r>
      <w:r w:rsidRPr="00CC274B">
        <w:rPr>
          <w:szCs w:val="28"/>
        </w:rPr>
        <w:t xml:space="preserve">информацию </w:t>
      </w:r>
      <w:r>
        <w:rPr>
          <w:szCs w:val="28"/>
        </w:rPr>
        <w:t>(предложения по исполнению поручения и все необходимые документы)</w:t>
      </w:r>
      <w:r w:rsidRPr="00CC274B">
        <w:rPr>
          <w:szCs w:val="28"/>
        </w:rPr>
        <w:t xml:space="preserve"> </w:t>
      </w:r>
      <w:r>
        <w:rPr>
          <w:szCs w:val="28"/>
        </w:rPr>
        <w:t xml:space="preserve">                   </w:t>
      </w:r>
      <w:r w:rsidRPr="00CC274B">
        <w:rPr>
          <w:szCs w:val="28"/>
        </w:rPr>
        <w:t xml:space="preserve">не позднее чем за </w:t>
      </w:r>
      <w:r>
        <w:rPr>
          <w:szCs w:val="28"/>
        </w:rPr>
        <w:t>пять</w:t>
      </w:r>
      <w:r w:rsidRPr="00CC274B">
        <w:rPr>
          <w:szCs w:val="28"/>
        </w:rPr>
        <w:t xml:space="preserve"> дней до истечения установленного срока.</w:t>
      </w:r>
      <w:bookmarkStart w:id="13" w:name="sub_1825"/>
      <w:bookmarkEnd w:id="12"/>
    </w:p>
    <w:p w:rsidR="00E45D45" w:rsidRPr="00CC274B" w:rsidRDefault="00E45D45" w:rsidP="00E45D45">
      <w:pPr>
        <w:widowControl w:val="0"/>
        <w:ind w:firstLine="567"/>
        <w:jc w:val="both"/>
        <w:rPr>
          <w:szCs w:val="28"/>
        </w:rPr>
      </w:pPr>
      <w:r w:rsidRPr="00A77D89">
        <w:rPr>
          <w:szCs w:val="28"/>
        </w:rPr>
        <w:t xml:space="preserve">При сроке исполнения </w:t>
      </w:r>
      <w:r>
        <w:rPr>
          <w:szCs w:val="28"/>
        </w:rPr>
        <w:t>поручения</w:t>
      </w:r>
      <w:r w:rsidRPr="00A77D89">
        <w:rPr>
          <w:szCs w:val="28"/>
        </w:rPr>
        <w:t xml:space="preserve"> менее </w:t>
      </w:r>
      <w:r>
        <w:rPr>
          <w:szCs w:val="28"/>
        </w:rPr>
        <w:t>пяти</w:t>
      </w:r>
      <w:r w:rsidRPr="00A77D89">
        <w:rPr>
          <w:szCs w:val="28"/>
        </w:rPr>
        <w:t xml:space="preserve"> дней соисполнители предоставляют </w:t>
      </w:r>
      <w:r>
        <w:rPr>
          <w:szCs w:val="28"/>
        </w:rPr>
        <w:t>информацию</w:t>
      </w:r>
      <w:r w:rsidRPr="00A77D89">
        <w:rPr>
          <w:szCs w:val="28"/>
        </w:rPr>
        <w:t xml:space="preserve"> ответственно</w:t>
      </w:r>
      <w:r w:rsidR="00A62A1D">
        <w:rPr>
          <w:szCs w:val="28"/>
        </w:rPr>
        <w:t>му</w:t>
      </w:r>
      <w:r w:rsidRPr="00A77D89">
        <w:rPr>
          <w:szCs w:val="28"/>
        </w:rPr>
        <w:t xml:space="preserve"> исполнител</w:t>
      </w:r>
      <w:r w:rsidR="00A62A1D">
        <w:rPr>
          <w:szCs w:val="28"/>
        </w:rPr>
        <w:t>ю</w:t>
      </w:r>
      <w:r w:rsidRPr="00A77D89">
        <w:rPr>
          <w:szCs w:val="28"/>
        </w:rPr>
        <w:t xml:space="preserve"> не позднее </w:t>
      </w:r>
      <w:r>
        <w:rPr>
          <w:szCs w:val="28"/>
        </w:rPr>
        <w:t xml:space="preserve">одного рабочего дня до истечения </w:t>
      </w:r>
      <w:r w:rsidRPr="005A6CF3">
        <w:rPr>
          <w:szCs w:val="28"/>
        </w:rPr>
        <w:t>срока исполнения</w:t>
      </w:r>
      <w:r>
        <w:rPr>
          <w:szCs w:val="28"/>
        </w:rPr>
        <w:t>.</w:t>
      </w:r>
    </w:p>
    <w:p w:rsidR="00E45D45" w:rsidRDefault="00E45D45" w:rsidP="00E45D45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22</w:t>
      </w:r>
      <w:r w:rsidRPr="00C74C98">
        <w:rPr>
          <w:szCs w:val="28"/>
        </w:rPr>
        <w:t xml:space="preserve">. Соисполнители несут ответственность за качество подготовки </w:t>
      </w:r>
      <w:r>
        <w:rPr>
          <w:szCs w:val="28"/>
        </w:rPr>
        <w:t xml:space="preserve">                        </w:t>
      </w:r>
      <w:r w:rsidRPr="00C74C98">
        <w:rPr>
          <w:szCs w:val="28"/>
        </w:rPr>
        <w:t xml:space="preserve">и своевременность представления </w:t>
      </w:r>
      <w:r>
        <w:rPr>
          <w:szCs w:val="28"/>
        </w:rPr>
        <w:t xml:space="preserve">информации </w:t>
      </w:r>
      <w:r w:rsidRPr="00C74C98">
        <w:rPr>
          <w:szCs w:val="28"/>
        </w:rPr>
        <w:t>по исполнению поручения.</w:t>
      </w:r>
      <w:bookmarkStart w:id="14" w:name="sub_1826"/>
      <w:bookmarkEnd w:id="13"/>
    </w:p>
    <w:p w:rsidR="00E45D45" w:rsidRDefault="00E45D45" w:rsidP="00E45D45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23</w:t>
      </w:r>
      <w:r w:rsidRPr="00C74C98">
        <w:rPr>
          <w:szCs w:val="28"/>
        </w:rPr>
        <w:t xml:space="preserve">. Проекты </w:t>
      </w:r>
      <w:r>
        <w:rPr>
          <w:szCs w:val="28"/>
        </w:rPr>
        <w:t>писем,</w:t>
      </w:r>
      <w:r w:rsidRPr="00C74C98">
        <w:rPr>
          <w:szCs w:val="28"/>
        </w:rPr>
        <w:t xml:space="preserve"> ответов</w:t>
      </w:r>
      <w:r>
        <w:rPr>
          <w:szCs w:val="28"/>
        </w:rPr>
        <w:t>,</w:t>
      </w:r>
      <w:r w:rsidRPr="00C74C98">
        <w:rPr>
          <w:szCs w:val="28"/>
        </w:rPr>
        <w:t xml:space="preserve"> направленные исполнителю на доработку, </w:t>
      </w:r>
      <w:r>
        <w:rPr>
          <w:szCs w:val="28"/>
        </w:rPr>
        <w:t xml:space="preserve">                   </w:t>
      </w:r>
      <w:r w:rsidRPr="00C74C98">
        <w:rPr>
          <w:szCs w:val="28"/>
        </w:rPr>
        <w:t xml:space="preserve">корректируются в течение </w:t>
      </w:r>
      <w:r>
        <w:rPr>
          <w:szCs w:val="28"/>
        </w:rPr>
        <w:t>двух</w:t>
      </w:r>
      <w:r w:rsidRPr="00C74C98">
        <w:rPr>
          <w:szCs w:val="28"/>
        </w:rPr>
        <w:t xml:space="preserve"> рабочих дней.</w:t>
      </w:r>
      <w:bookmarkStart w:id="15" w:name="sub_1827"/>
      <w:bookmarkEnd w:id="14"/>
      <w:r>
        <w:rPr>
          <w:szCs w:val="28"/>
        </w:rPr>
        <w:t xml:space="preserve"> В случае истечения срока исполнения поручения – незамедлительно.</w:t>
      </w:r>
    </w:p>
    <w:p w:rsidR="00E45D45" w:rsidRDefault="00E45D45" w:rsidP="00E45D45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24. В случае</w:t>
      </w:r>
      <w:r w:rsidRPr="00C74C98">
        <w:rPr>
          <w:szCs w:val="28"/>
        </w:rPr>
        <w:t xml:space="preserve"> если в ходе исполнения поручения возникли обстоятельства, препятствующие его надлежащему исполнению в установленный срок, исполнитель представляет на имя должностного лица, давшего поручение (либо лица, </w:t>
      </w:r>
      <w:r>
        <w:rPr>
          <w:szCs w:val="28"/>
        </w:rPr>
        <w:t xml:space="preserve">      </w:t>
      </w:r>
      <w:r w:rsidRPr="001448A2">
        <w:rPr>
          <w:spacing w:val="-6"/>
          <w:szCs w:val="28"/>
        </w:rPr>
        <w:t>его замещающего), служебную записку с указанием обстоятельств, конкретных мер</w:t>
      </w:r>
      <w:r w:rsidRPr="00C74C98">
        <w:rPr>
          <w:szCs w:val="28"/>
        </w:rPr>
        <w:t>, принимаемых для обеспечения исполнения поручения</w:t>
      </w:r>
      <w:r w:rsidR="00A62A1D">
        <w:rPr>
          <w:szCs w:val="28"/>
        </w:rPr>
        <w:t>,</w:t>
      </w:r>
      <w:r w:rsidRPr="00C74C98">
        <w:rPr>
          <w:szCs w:val="28"/>
        </w:rPr>
        <w:t xml:space="preserve"> и предложений о прод</w:t>
      </w:r>
      <w:r>
        <w:rPr>
          <w:szCs w:val="28"/>
        </w:rPr>
        <w:t>-</w:t>
      </w:r>
      <w:r w:rsidRPr="00C74C98">
        <w:rPr>
          <w:szCs w:val="28"/>
        </w:rPr>
        <w:t>лении срока исполнения.</w:t>
      </w:r>
      <w:bookmarkEnd w:id="15"/>
    </w:p>
    <w:p w:rsidR="00E45D45" w:rsidRDefault="00E45D45" w:rsidP="00E45D45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25. </w:t>
      </w:r>
      <w:r w:rsidRPr="00C74C98">
        <w:rPr>
          <w:szCs w:val="28"/>
        </w:rPr>
        <w:t>Предложение об изменении основного исполнителя поручения</w:t>
      </w:r>
      <w:r>
        <w:rPr>
          <w:szCs w:val="28"/>
        </w:rPr>
        <w:t>, изме-                   нения состава исполнителей поручения</w:t>
      </w:r>
      <w:r w:rsidRPr="00C74C98">
        <w:rPr>
          <w:szCs w:val="28"/>
        </w:rPr>
        <w:t xml:space="preserve"> вносится на имя должностного лица, </w:t>
      </w:r>
      <w:r>
        <w:rPr>
          <w:szCs w:val="28"/>
        </w:rPr>
        <w:t xml:space="preserve">    </w:t>
      </w:r>
      <w:r w:rsidRPr="00C74C98">
        <w:rPr>
          <w:szCs w:val="28"/>
        </w:rPr>
        <w:t>давшего поручение (либо лица, его замещающего)</w:t>
      </w:r>
      <w:r>
        <w:rPr>
          <w:szCs w:val="28"/>
        </w:rPr>
        <w:t>, в том числе посред</w:t>
      </w:r>
      <w:r w:rsidR="00A62A1D">
        <w:rPr>
          <w:szCs w:val="28"/>
        </w:rPr>
        <w:t>-                         ст</w:t>
      </w:r>
      <w:r>
        <w:rPr>
          <w:szCs w:val="28"/>
        </w:rPr>
        <w:t>вом СЭДД</w:t>
      </w:r>
      <w:r w:rsidRPr="00C74C98">
        <w:rPr>
          <w:szCs w:val="28"/>
        </w:rPr>
        <w:t>.</w:t>
      </w:r>
    </w:p>
    <w:p w:rsidR="00E45D45" w:rsidRDefault="00E45D45" w:rsidP="00E45D45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C74C98">
        <w:rPr>
          <w:szCs w:val="28"/>
        </w:rPr>
        <w:t>Переадресация исполнения поручения другому исполнителю допускается при наличии согласования с должностным лицом, которому предусматривается передать поручение на исполнение</w:t>
      </w:r>
      <w:r>
        <w:rPr>
          <w:szCs w:val="28"/>
        </w:rPr>
        <w:t>.</w:t>
      </w:r>
    </w:p>
    <w:p w:rsidR="00E45D45" w:rsidRDefault="00E45D45" w:rsidP="00E45D45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Изменение состава исполнителей поручения допускается при наличии                    согласования:</w:t>
      </w:r>
    </w:p>
    <w:p w:rsidR="00E45D45" w:rsidRDefault="00E45D45" w:rsidP="00E45D45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в случае исключения одного из исполнителей – с должностным лицом,                 являющимся основным исполнителем поручения;</w:t>
      </w:r>
    </w:p>
    <w:p w:rsidR="00E45D45" w:rsidRDefault="00E45D45" w:rsidP="00E45D45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в случае включения в состав исполнителей – с должностным лицом, которого предлагается включить в состав исполнителей поручения.</w:t>
      </w:r>
    </w:p>
    <w:p w:rsidR="00E45D45" w:rsidRDefault="00E45D45" w:rsidP="00E45D45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Переадресация и изменение состава исполнителей поручения </w:t>
      </w:r>
      <w:r w:rsidRPr="00C74C98">
        <w:rPr>
          <w:szCs w:val="28"/>
        </w:rPr>
        <w:t>оформляется</w:t>
      </w:r>
      <w:r>
        <w:rPr>
          <w:szCs w:val="28"/>
        </w:rPr>
        <w:t xml:space="preserve"> </w:t>
      </w:r>
      <w:r w:rsidRPr="00C74C98">
        <w:rPr>
          <w:szCs w:val="28"/>
        </w:rPr>
        <w:t>не позднее истечения половины установленного для исполнения срока.</w:t>
      </w:r>
    </w:p>
    <w:p w:rsidR="00E45D45" w:rsidRDefault="00E45D45" w:rsidP="00E45D45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1448A2">
        <w:rPr>
          <w:spacing w:val="-4"/>
          <w:szCs w:val="28"/>
        </w:rPr>
        <w:t>Не допускается переадресация, изменение состава исполнителей поручений</w:t>
      </w:r>
      <w:r w:rsidRPr="00C74C98">
        <w:rPr>
          <w:szCs w:val="28"/>
        </w:rPr>
        <w:t>, срок исполнения которых истек.</w:t>
      </w:r>
      <w:bookmarkStart w:id="16" w:name="sub_1828"/>
    </w:p>
    <w:p w:rsidR="00E45D45" w:rsidRDefault="00E45D45" w:rsidP="00E45D45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26</w:t>
      </w:r>
      <w:r w:rsidRPr="00C74C98">
        <w:rPr>
          <w:szCs w:val="28"/>
        </w:rPr>
        <w:t xml:space="preserve">. Изменение или продление срока исполнения поручения производится при наличии объективных причин (отсутствие реальных условий выполнения, которые невозможно было предусмотреть при постановке документа </w:t>
      </w:r>
      <w:r>
        <w:rPr>
          <w:szCs w:val="28"/>
        </w:rPr>
        <w:t xml:space="preserve">                         </w:t>
      </w:r>
      <w:r w:rsidRPr="00C74C98">
        <w:rPr>
          <w:szCs w:val="28"/>
        </w:rPr>
        <w:t>на контроль; необходимость получения дополнительных материалов, прове</w:t>
      </w:r>
      <w:r w:rsidR="00A62A1D">
        <w:rPr>
          <w:szCs w:val="28"/>
        </w:rPr>
        <w:t xml:space="preserve">-                </w:t>
      </w:r>
      <w:r w:rsidRPr="00C74C98">
        <w:rPr>
          <w:szCs w:val="28"/>
        </w:rPr>
        <w:t>дения соответствующих расчетов и другой работы).</w:t>
      </w:r>
      <w:bookmarkStart w:id="17" w:name="sub_1829"/>
      <w:bookmarkEnd w:id="16"/>
    </w:p>
    <w:p w:rsidR="00E45D45" w:rsidRDefault="00E45D45" w:rsidP="00E45D45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27</w:t>
      </w:r>
      <w:r w:rsidRPr="00C74C98">
        <w:rPr>
          <w:szCs w:val="28"/>
        </w:rPr>
        <w:t>. Предложения о продлении срока исполнения поручения представляются не позднее чем за</w:t>
      </w:r>
      <w:r>
        <w:rPr>
          <w:szCs w:val="28"/>
        </w:rPr>
        <w:t xml:space="preserve"> три</w:t>
      </w:r>
      <w:r w:rsidRPr="00C74C98">
        <w:rPr>
          <w:szCs w:val="28"/>
        </w:rPr>
        <w:t xml:space="preserve"> дня до истечения срока, отведенного</w:t>
      </w:r>
      <w:r>
        <w:rPr>
          <w:szCs w:val="28"/>
        </w:rPr>
        <w:t xml:space="preserve"> </w:t>
      </w:r>
      <w:r w:rsidRPr="00C74C98">
        <w:rPr>
          <w:szCs w:val="28"/>
        </w:rPr>
        <w:t>на исполнение поручения.</w:t>
      </w:r>
      <w:bookmarkStart w:id="18" w:name="sub_1830"/>
      <w:bookmarkEnd w:id="17"/>
    </w:p>
    <w:p w:rsidR="00E45D45" w:rsidRDefault="00E45D45" w:rsidP="00E45D45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28</w:t>
      </w:r>
      <w:r w:rsidRPr="00C74C98">
        <w:rPr>
          <w:szCs w:val="28"/>
        </w:rPr>
        <w:t xml:space="preserve">. Если срок исполнения поручения превышает </w:t>
      </w:r>
      <w:r>
        <w:rPr>
          <w:szCs w:val="28"/>
        </w:rPr>
        <w:t xml:space="preserve">два </w:t>
      </w:r>
      <w:r w:rsidRPr="00C74C98">
        <w:rPr>
          <w:szCs w:val="28"/>
        </w:rPr>
        <w:t>месяца, предложения</w:t>
      </w:r>
      <w:r>
        <w:rPr>
          <w:szCs w:val="28"/>
        </w:rPr>
        <w:t xml:space="preserve">      </w:t>
      </w:r>
      <w:r w:rsidRPr="00C74C98">
        <w:rPr>
          <w:szCs w:val="28"/>
        </w:rPr>
        <w:t xml:space="preserve"> о продлении представляются не позднее чем за 10 дней до истечения срока, </w:t>
      </w:r>
      <w:r>
        <w:rPr>
          <w:szCs w:val="28"/>
        </w:rPr>
        <w:t xml:space="preserve">                 </w:t>
      </w:r>
      <w:r w:rsidRPr="00C74C98">
        <w:rPr>
          <w:szCs w:val="28"/>
        </w:rPr>
        <w:t>отведенного на исполнение поручения.</w:t>
      </w:r>
      <w:bookmarkStart w:id="19" w:name="sub_1831"/>
      <w:bookmarkEnd w:id="18"/>
    </w:p>
    <w:p w:rsidR="00E45D45" w:rsidRPr="00C74C98" w:rsidRDefault="00E45D45" w:rsidP="00E45D45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29</w:t>
      </w:r>
      <w:r w:rsidRPr="00C74C98">
        <w:rPr>
          <w:szCs w:val="28"/>
        </w:rPr>
        <w:t>. Сроки исполнения срочных и оперативных поручений не продлеваются.</w:t>
      </w:r>
    </w:p>
    <w:bookmarkEnd w:id="19"/>
    <w:p w:rsidR="00E45D45" w:rsidRPr="00C74C98" w:rsidRDefault="00E45D45" w:rsidP="00E45D45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ind w:firstLine="567"/>
        <w:jc w:val="both"/>
        <w:rPr>
          <w:spacing w:val="-20"/>
          <w:szCs w:val="28"/>
        </w:rPr>
      </w:pPr>
      <w:r>
        <w:rPr>
          <w:spacing w:val="-1"/>
          <w:szCs w:val="28"/>
        </w:rPr>
        <w:t>30</w:t>
      </w:r>
      <w:r w:rsidRPr="00C74C98">
        <w:rPr>
          <w:spacing w:val="-1"/>
          <w:szCs w:val="28"/>
        </w:rPr>
        <w:t xml:space="preserve">. В случае направления информации о выполнении поручения в </w:t>
      </w:r>
      <w:r w:rsidRPr="00C74C98">
        <w:rPr>
          <w:spacing w:val="-2"/>
          <w:szCs w:val="28"/>
        </w:rPr>
        <w:t>элект</w:t>
      </w:r>
      <w:r w:rsidR="00A62A1D">
        <w:rPr>
          <w:spacing w:val="-2"/>
          <w:szCs w:val="28"/>
        </w:rPr>
        <w:t>-                ро</w:t>
      </w:r>
      <w:r w:rsidRPr="00C74C98">
        <w:rPr>
          <w:spacing w:val="-2"/>
          <w:szCs w:val="28"/>
        </w:rPr>
        <w:t xml:space="preserve">нном виде, исполнитель представляет в </w:t>
      </w:r>
      <w:r>
        <w:rPr>
          <w:spacing w:val="-2"/>
          <w:szCs w:val="28"/>
        </w:rPr>
        <w:t>службу контроля и организационной                   работы управления организационной работы и документационного обеспечения</w:t>
      </w:r>
      <w:r w:rsidRPr="00C74C98">
        <w:rPr>
          <w:color w:val="000000"/>
          <w:szCs w:val="28"/>
        </w:rPr>
        <w:t xml:space="preserve"> </w:t>
      </w:r>
      <w:r w:rsidRPr="00C74C98">
        <w:rPr>
          <w:spacing w:val="-1"/>
          <w:szCs w:val="28"/>
        </w:rPr>
        <w:t>подтверждение о ее направлении.</w:t>
      </w:r>
    </w:p>
    <w:p w:rsidR="00E45D45" w:rsidRPr="00C74C98" w:rsidRDefault="00E45D45" w:rsidP="00E45D45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ind w:firstLine="567"/>
        <w:jc w:val="both"/>
        <w:rPr>
          <w:spacing w:val="-20"/>
          <w:szCs w:val="28"/>
        </w:rPr>
      </w:pPr>
      <w:r>
        <w:rPr>
          <w:szCs w:val="28"/>
        </w:rPr>
        <w:t>31</w:t>
      </w:r>
      <w:r w:rsidRPr="00C74C98">
        <w:rPr>
          <w:szCs w:val="28"/>
        </w:rPr>
        <w:t xml:space="preserve">. Причинами неисполнения или ненадлежащего исполнения </w:t>
      </w:r>
      <w:r w:rsidRPr="00C74C98">
        <w:rPr>
          <w:spacing w:val="-1"/>
          <w:szCs w:val="28"/>
        </w:rPr>
        <w:t xml:space="preserve">поручений, поставленных на контроль, является выполнение не в полном </w:t>
      </w:r>
      <w:r w:rsidRPr="00C74C98">
        <w:rPr>
          <w:szCs w:val="28"/>
        </w:rPr>
        <w:t xml:space="preserve">объеме либо                    искажение их содержания, а также нарушение сроков исполнения </w:t>
      </w:r>
      <w:r>
        <w:rPr>
          <w:szCs w:val="28"/>
        </w:rPr>
        <w:t xml:space="preserve">                                 </w:t>
      </w:r>
      <w:r w:rsidRPr="00C74C98">
        <w:rPr>
          <w:szCs w:val="28"/>
        </w:rPr>
        <w:t>без объективной причины.</w:t>
      </w:r>
    </w:p>
    <w:p w:rsidR="00E45D45" w:rsidRDefault="00E45D45" w:rsidP="00E45D45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ind w:firstLine="567"/>
        <w:jc w:val="both"/>
        <w:rPr>
          <w:spacing w:val="-20"/>
          <w:szCs w:val="28"/>
        </w:rPr>
      </w:pPr>
      <w:r>
        <w:rPr>
          <w:szCs w:val="28"/>
        </w:rPr>
        <w:t>32</w:t>
      </w:r>
      <w:r w:rsidRPr="00C74C98">
        <w:rPr>
          <w:szCs w:val="28"/>
        </w:rPr>
        <w:t>. В случае выявления фактов наруше</w:t>
      </w:r>
      <w:r>
        <w:rPr>
          <w:szCs w:val="28"/>
        </w:rPr>
        <w:t>ния сроков исполнения поручений</w:t>
      </w:r>
      <w:r w:rsidRPr="00C74C98">
        <w:rPr>
          <w:szCs w:val="28"/>
        </w:rPr>
        <w:t xml:space="preserve"> </w:t>
      </w:r>
      <w:r>
        <w:rPr>
          <w:color w:val="000000"/>
          <w:szCs w:val="28"/>
        </w:rPr>
        <w:t>служба контроля и организационной работы управления организационной                      работы и документационного обеспечения</w:t>
      </w:r>
      <w:r w:rsidRPr="00C74C98">
        <w:rPr>
          <w:color w:val="000000"/>
          <w:szCs w:val="28"/>
        </w:rPr>
        <w:t xml:space="preserve"> </w:t>
      </w:r>
      <w:r w:rsidRPr="00C74C98">
        <w:rPr>
          <w:szCs w:val="28"/>
        </w:rPr>
        <w:t>информирует</w:t>
      </w:r>
      <w:r w:rsidRPr="00E35E89">
        <w:rPr>
          <w:szCs w:val="28"/>
        </w:rPr>
        <w:t xml:space="preserve"> ответственных исполнителей, а также заместителя </w:t>
      </w:r>
      <w:r>
        <w:rPr>
          <w:szCs w:val="28"/>
        </w:rPr>
        <w:t>Главы</w:t>
      </w:r>
      <w:r w:rsidRPr="00E35E89">
        <w:rPr>
          <w:szCs w:val="28"/>
        </w:rPr>
        <w:t xml:space="preserve"> города, курирующего </w:t>
      </w:r>
      <w:r w:rsidRPr="00E35E89">
        <w:rPr>
          <w:spacing w:val="-1"/>
          <w:szCs w:val="28"/>
        </w:rPr>
        <w:t xml:space="preserve">соответствующее структурное подразделение Администрации города, об </w:t>
      </w:r>
      <w:r w:rsidRPr="00E35E89">
        <w:rPr>
          <w:szCs w:val="28"/>
        </w:rPr>
        <w:t>истечении сроков выполнения поручения.</w:t>
      </w:r>
    </w:p>
    <w:p w:rsidR="00E45D45" w:rsidRDefault="00E45D45" w:rsidP="00E45D45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ind w:firstLine="567"/>
        <w:jc w:val="both"/>
        <w:rPr>
          <w:spacing w:val="-20"/>
          <w:szCs w:val="28"/>
        </w:rPr>
      </w:pPr>
      <w:r>
        <w:rPr>
          <w:szCs w:val="28"/>
        </w:rPr>
        <w:t xml:space="preserve">33. </w:t>
      </w:r>
      <w:r w:rsidRPr="00DF5F48">
        <w:rPr>
          <w:szCs w:val="28"/>
        </w:rPr>
        <w:t xml:space="preserve">Ответственный исполнитель в течение </w:t>
      </w:r>
      <w:r>
        <w:rPr>
          <w:szCs w:val="28"/>
        </w:rPr>
        <w:t>одного</w:t>
      </w:r>
      <w:r w:rsidRPr="00DF5F48">
        <w:rPr>
          <w:szCs w:val="28"/>
        </w:rPr>
        <w:t xml:space="preserve"> рабочего дня </w:t>
      </w:r>
      <w:r w:rsidRPr="00DF5F48">
        <w:rPr>
          <w:iCs/>
          <w:szCs w:val="28"/>
        </w:rPr>
        <w:t xml:space="preserve">со дня </w:t>
      </w:r>
      <w:r w:rsidRPr="00DF5F48">
        <w:rPr>
          <w:spacing w:val="-1"/>
          <w:szCs w:val="28"/>
        </w:rPr>
        <w:t>истечения</w:t>
      </w:r>
      <w:r>
        <w:rPr>
          <w:spacing w:val="-1"/>
          <w:szCs w:val="28"/>
        </w:rPr>
        <w:t xml:space="preserve"> срока, установленного для исполнения поручения, представляет </w:t>
      </w:r>
      <w:r>
        <w:rPr>
          <w:szCs w:val="28"/>
        </w:rPr>
        <w:t>заместителю</w:t>
      </w:r>
      <w:r w:rsidRPr="00E35E89">
        <w:rPr>
          <w:szCs w:val="28"/>
        </w:rPr>
        <w:t xml:space="preserve"> </w:t>
      </w:r>
      <w:r>
        <w:rPr>
          <w:szCs w:val="28"/>
        </w:rPr>
        <w:t>Главы</w:t>
      </w:r>
      <w:r w:rsidRPr="00E35E89">
        <w:rPr>
          <w:szCs w:val="28"/>
        </w:rPr>
        <w:t xml:space="preserve"> города, курирующе</w:t>
      </w:r>
      <w:r>
        <w:rPr>
          <w:szCs w:val="28"/>
        </w:rPr>
        <w:t>му</w:t>
      </w:r>
      <w:r w:rsidRPr="00E35E89">
        <w:rPr>
          <w:szCs w:val="28"/>
        </w:rPr>
        <w:t xml:space="preserve"> </w:t>
      </w:r>
      <w:r w:rsidRPr="00E35E89">
        <w:rPr>
          <w:spacing w:val="-1"/>
          <w:szCs w:val="28"/>
        </w:rPr>
        <w:t>соответствующее структурное подразделение</w:t>
      </w:r>
      <w:r w:rsidR="00A62A1D">
        <w:rPr>
          <w:spacing w:val="-1"/>
          <w:szCs w:val="28"/>
        </w:rPr>
        <w:t xml:space="preserve"> Администрации города</w:t>
      </w:r>
      <w:r>
        <w:rPr>
          <w:spacing w:val="-1"/>
          <w:szCs w:val="28"/>
        </w:rPr>
        <w:t xml:space="preserve">, информацию о ходе исполнения поручения, причинах </w:t>
      </w:r>
      <w:r>
        <w:rPr>
          <w:szCs w:val="28"/>
        </w:rPr>
        <w:t>его неисполнения в установленный срок и мерах ответственности, предлагаемых или принятых в отношении виновных в неисполнении поручения должностных лиц.</w:t>
      </w:r>
    </w:p>
    <w:p w:rsidR="00E45D45" w:rsidRDefault="00E45D45" w:rsidP="00E45D45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ind w:firstLine="567"/>
        <w:jc w:val="both"/>
        <w:rPr>
          <w:spacing w:val="-20"/>
          <w:szCs w:val="28"/>
        </w:rPr>
      </w:pPr>
      <w:r>
        <w:rPr>
          <w:szCs w:val="28"/>
        </w:rPr>
        <w:t>34. Заместитель Главы города, курирующий ответственное за выполнение поручения структурное подразделение</w:t>
      </w:r>
      <w:r w:rsidR="00A62A1D">
        <w:rPr>
          <w:szCs w:val="28"/>
        </w:rPr>
        <w:t xml:space="preserve"> Администрации города</w:t>
      </w:r>
      <w:r>
        <w:rPr>
          <w:szCs w:val="28"/>
        </w:rPr>
        <w:t xml:space="preserve">, вносит Главе </w:t>
      </w:r>
      <w:r w:rsidR="00A62A1D">
        <w:rPr>
          <w:szCs w:val="28"/>
        </w:rPr>
        <w:t xml:space="preserve">                  </w:t>
      </w:r>
      <w:r>
        <w:rPr>
          <w:szCs w:val="28"/>
        </w:rPr>
        <w:t xml:space="preserve">города предложения о проведении служебных проверок по фактам несвоевременного </w:t>
      </w:r>
      <w:r w:rsidRPr="00573114">
        <w:rPr>
          <w:spacing w:val="-4"/>
          <w:szCs w:val="28"/>
        </w:rPr>
        <w:t>или ненадлежащего исполнения поручений, о мерах дисциплинарного взыскания,</w:t>
      </w:r>
      <w:r>
        <w:rPr>
          <w:szCs w:val="28"/>
        </w:rPr>
        <w:t xml:space="preserve"> а также о снижении размера ежемесячного денежного поощрения </w:t>
      </w:r>
      <w:r w:rsidR="00A62A1D">
        <w:rPr>
          <w:szCs w:val="28"/>
        </w:rPr>
        <w:t xml:space="preserve">                     </w:t>
      </w:r>
      <w:r>
        <w:rPr>
          <w:szCs w:val="28"/>
        </w:rPr>
        <w:t xml:space="preserve">в отношении должностных лиц, </w:t>
      </w:r>
      <w:r>
        <w:rPr>
          <w:spacing w:val="-1"/>
          <w:szCs w:val="28"/>
        </w:rPr>
        <w:t>допустивших указанные нарушения.</w:t>
      </w:r>
    </w:p>
    <w:p w:rsidR="00E45D45" w:rsidRDefault="00E45D45" w:rsidP="00E45D45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ind w:firstLine="567"/>
        <w:jc w:val="both"/>
        <w:rPr>
          <w:spacing w:val="-20"/>
          <w:szCs w:val="28"/>
        </w:rPr>
      </w:pPr>
      <w:r>
        <w:rPr>
          <w:spacing w:val="-2"/>
          <w:szCs w:val="28"/>
        </w:rPr>
        <w:t>35. Курирующими заместителями Главы города р</w:t>
      </w:r>
      <w:r w:rsidRPr="006274B3">
        <w:rPr>
          <w:spacing w:val="-2"/>
          <w:szCs w:val="28"/>
        </w:rPr>
        <w:t xml:space="preserve">уководителям </w:t>
      </w:r>
      <w:r>
        <w:rPr>
          <w:spacing w:val="-2"/>
          <w:szCs w:val="28"/>
        </w:rPr>
        <w:t xml:space="preserve">структурных подразделений Администрации города направляются предложения по приме-               </w:t>
      </w:r>
      <w:r w:rsidRPr="001448A2">
        <w:rPr>
          <w:spacing w:val="-6"/>
          <w:szCs w:val="28"/>
        </w:rPr>
        <w:t>нению аналогичных мер в отношении непосредственных исполнителей документов.</w:t>
      </w:r>
    </w:p>
    <w:p w:rsidR="00E45D45" w:rsidRDefault="00E45D45" w:rsidP="00E45D45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ind w:firstLine="567"/>
        <w:jc w:val="both"/>
        <w:rPr>
          <w:spacing w:val="-20"/>
          <w:szCs w:val="28"/>
        </w:rPr>
      </w:pPr>
      <w:r w:rsidRPr="001448A2">
        <w:rPr>
          <w:spacing w:val="-4"/>
          <w:szCs w:val="28"/>
        </w:rPr>
        <w:t xml:space="preserve">36. В целях обеспечения исполнения поручений управление </w:t>
      </w:r>
      <w:r w:rsidRPr="001448A2">
        <w:rPr>
          <w:color w:val="000000"/>
          <w:spacing w:val="-4"/>
          <w:szCs w:val="28"/>
        </w:rPr>
        <w:t>организационной</w:t>
      </w:r>
      <w:r>
        <w:rPr>
          <w:color w:val="000000"/>
          <w:szCs w:val="28"/>
        </w:rPr>
        <w:t xml:space="preserve"> работы и документационного обеспечения:</w:t>
      </w:r>
    </w:p>
    <w:p w:rsidR="00E45D45" w:rsidRDefault="00E45D45" w:rsidP="00E45D45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ind w:firstLine="567"/>
        <w:jc w:val="both"/>
        <w:rPr>
          <w:spacing w:val="-20"/>
          <w:szCs w:val="28"/>
        </w:rPr>
      </w:pPr>
      <w:r>
        <w:rPr>
          <w:szCs w:val="28"/>
        </w:rPr>
        <w:t xml:space="preserve">- осуществляет анализ состояния исполнительской дисциплины </w:t>
      </w:r>
      <w:r>
        <w:rPr>
          <w:spacing w:val="-1"/>
          <w:szCs w:val="28"/>
        </w:rPr>
        <w:t>и систематический контроль за сроками исполнения поручений;</w:t>
      </w:r>
    </w:p>
    <w:p w:rsidR="00E45D45" w:rsidRPr="00700325" w:rsidRDefault="00E45D45" w:rsidP="00E45D45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ind w:firstLine="567"/>
        <w:jc w:val="both"/>
        <w:rPr>
          <w:spacing w:val="-20"/>
          <w:szCs w:val="28"/>
        </w:rPr>
      </w:pPr>
      <w:r>
        <w:rPr>
          <w:spacing w:val="-1"/>
          <w:szCs w:val="28"/>
        </w:rPr>
        <w:t xml:space="preserve">- ежемесячно представляет Главе города </w:t>
      </w:r>
      <w:r>
        <w:rPr>
          <w:szCs w:val="28"/>
        </w:rPr>
        <w:t xml:space="preserve">сведения о состоянии исполните-льской дисциплины, фактах </w:t>
      </w:r>
      <w:r>
        <w:rPr>
          <w:spacing w:val="-1"/>
          <w:szCs w:val="28"/>
        </w:rPr>
        <w:t xml:space="preserve">несвоевременного или ненадлежащего исполнения либо неисполнения </w:t>
      </w:r>
      <w:r>
        <w:rPr>
          <w:szCs w:val="28"/>
        </w:rPr>
        <w:t>поручений.</w:t>
      </w:r>
    </w:p>
    <w:p w:rsidR="00E45D45" w:rsidRDefault="00E45D45" w:rsidP="00E45D45">
      <w:pPr>
        <w:ind w:firstLine="567"/>
        <w:jc w:val="both"/>
      </w:pPr>
    </w:p>
    <w:p w:rsidR="00E45D45" w:rsidRPr="00F7515F" w:rsidRDefault="00E45D45" w:rsidP="00E45D45">
      <w:pPr>
        <w:ind w:firstLine="567"/>
        <w:jc w:val="both"/>
      </w:pPr>
    </w:p>
    <w:p w:rsidR="0060767A" w:rsidRPr="00E45D45" w:rsidRDefault="0060767A" w:rsidP="00E45D45"/>
    <w:sectPr w:rsidR="0060767A" w:rsidRPr="00E45D45" w:rsidSect="00400247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537" w:rsidRDefault="00D97537" w:rsidP="00A62A1D">
      <w:r>
        <w:separator/>
      </w:r>
    </w:p>
  </w:endnote>
  <w:endnote w:type="continuationSeparator" w:id="0">
    <w:p w:rsidR="00D97537" w:rsidRDefault="00D97537" w:rsidP="00A62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537" w:rsidRDefault="00D97537" w:rsidP="00A62A1D">
      <w:r>
        <w:separator/>
      </w:r>
    </w:p>
  </w:footnote>
  <w:footnote w:type="continuationSeparator" w:id="0">
    <w:p w:rsidR="00D97537" w:rsidRDefault="00D97537" w:rsidP="00A62A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83081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62A1D" w:rsidRPr="00A62A1D" w:rsidRDefault="00A62A1D">
        <w:pPr>
          <w:pStyle w:val="a4"/>
          <w:jc w:val="center"/>
          <w:rPr>
            <w:sz w:val="20"/>
            <w:szCs w:val="20"/>
          </w:rPr>
        </w:pPr>
        <w:r w:rsidRPr="00A62A1D">
          <w:rPr>
            <w:sz w:val="20"/>
            <w:szCs w:val="20"/>
          </w:rPr>
          <w:fldChar w:fldCharType="begin"/>
        </w:r>
        <w:r w:rsidRPr="00A62A1D">
          <w:rPr>
            <w:sz w:val="20"/>
            <w:szCs w:val="20"/>
          </w:rPr>
          <w:instrText>PAGE   \* MERGEFORMAT</w:instrText>
        </w:r>
        <w:r w:rsidRPr="00A62A1D">
          <w:rPr>
            <w:sz w:val="20"/>
            <w:szCs w:val="20"/>
          </w:rPr>
          <w:fldChar w:fldCharType="separate"/>
        </w:r>
        <w:r w:rsidR="00CB7369">
          <w:rPr>
            <w:noProof/>
            <w:sz w:val="20"/>
            <w:szCs w:val="20"/>
          </w:rPr>
          <w:t>1</w:t>
        </w:r>
        <w:r w:rsidRPr="00A62A1D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5"/>
    <w:rsid w:val="000C2F2E"/>
    <w:rsid w:val="00171C99"/>
    <w:rsid w:val="004B45D7"/>
    <w:rsid w:val="0060767A"/>
    <w:rsid w:val="00914FE0"/>
    <w:rsid w:val="00A62A1D"/>
    <w:rsid w:val="00AE145E"/>
    <w:rsid w:val="00CB7369"/>
    <w:rsid w:val="00D97537"/>
    <w:rsid w:val="00E4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FDFE582-2B9B-4C0D-A403-6D7CA9D2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5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2A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62A1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62A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62A1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2850</Words>
  <Characters>16245</Characters>
  <Application>Microsoft Office Word</Application>
  <DocSecurity>0</DocSecurity>
  <Lines>135</Lines>
  <Paragraphs>38</Paragraphs>
  <ScaleCrop>false</ScaleCrop>
  <Company/>
  <LinksUpToDate>false</LinksUpToDate>
  <CharactersWithSpaces>19057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2018-02-27T08:33:00Z</cp:lastPrinted>
  <dcterms:created xsi:type="dcterms:W3CDTF">2018-03-13T07:16:00Z</dcterms:created>
  <dcterms:modified xsi:type="dcterms:W3CDTF">2018-03-13T07:16:00Z</dcterms:modified>
</cp:coreProperties>
</file>