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04" w:rsidRDefault="005F5B04" w:rsidP="005F5B04">
      <w:pPr>
        <w:keepNext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4B712F">
        <w:rPr>
          <w:b/>
          <w:bCs/>
          <w:color w:val="000000"/>
          <w:sz w:val="28"/>
          <w:szCs w:val="28"/>
        </w:rPr>
        <w:t>ПОЛОЖЕНИЕ</w:t>
      </w:r>
    </w:p>
    <w:p w:rsidR="005F5B04" w:rsidRPr="00A31142" w:rsidRDefault="005F5B04" w:rsidP="005F5B04">
      <w:pPr>
        <w:keepNext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отборочном туре</w:t>
      </w:r>
    </w:p>
    <w:p w:rsidR="005F5B04" w:rsidRPr="001F27D5" w:rsidRDefault="005F5B04" w:rsidP="005F5B04">
      <w:pPr>
        <w:keepNext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F5B04" w:rsidRPr="00BC200D" w:rsidRDefault="005F5B04" w:rsidP="005F5B04">
      <w:pPr>
        <w:ind w:firstLine="720"/>
        <w:jc w:val="both"/>
        <w:rPr>
          <w:b/>
          <w:sz w:val="28"/>
          <w:szCs w:val="28"/>
        </w:rPr>
      </w:pPr>
      <w:smartTag w:uri="urn:schemas-microsoft-com:office:smarttags" w:element="place">
        <w:r w:rsidRPr="00BC200D">
          <w:rPr>
            <w:b/>
            <w:sz w:val="28"/>
            <w:szCs w:val="28"/>
            <w:lang w:val="en-US"/>
          </w:rPr>
          <w:t>I</w:t>
        </w:r>
        <w:r w:rsidRPr="00BC200D">
          <w:rPr>
            <w:b/>
            <w:sz w:val="28"/>
            <w:szCs w:val="28"/>
          </w:rPr>
          <w:t>.</w:t>
        </w:r>
      </w:smartTag>
      <w:r w:rsidRPr="00BC200D">
        <w:rPr>
          <w:b/>
          <w:sz w:val="28"/>
          <w:szCs w:val="28"/>
        </w:rPr>
        <w:t xml:space="preserve"> Общие положения</w:t>
      </w:r>
    </w:p>
    <w:p w:rsidR="005F5B04" w:rsidRPr="00BC200D" w:rsidRDefault="005F5B04" w:rsidP="005F5B04">
      <w:pPr>
        <w:ind w:firstLine="708"/>
        <w:jc w:val="both"/>
        <w:rPr>
          <w:sz w:val="28"/>
          <w:szCs w:val="28"/>
        </w:rPr>
      </w:pPr>
      <w:r w:rsidRPr="00BC200D">
        <w:rPr>
          <w:sz w:val="28"/>
          <w:szCs w:val="28"/>
        </w:rPr>
        <w:t xml:space="preserve">1. </w:t>
      </w:r>
      <w:r>
        <w:rPr>
          <w:sz w:val="28"/>
          <w:szCs w:val="28"/>
        </w:rPr>
        <w:t>Отборочный тур</w:t>
      </w:r>
      <w:r w:rsidRPr="00BC200D">
        <w:rPr>
          <w:sz w:val="28"/>
          <w:szCs w:val="28"/>
        </w:rPr>
        <w:t xml:space="preserve"> ежегодно проводится в </w:t>
      </w:r>
      <w:r>
        <w:rPr>
          <w:sz w:val="28"/>
          <w:szCs w:val="28"/>
        </w:rPr>
        <w:t xml:space="preserve">УМВД </w:t>
      </w:r>
      <w:r w:rsidRPr="00BC200D">
        <w:rPr>
          <w:sz w:val="28"/>
          <w:szCs w:val="28"/>
        </w:rPr>
        <w:t xml:space="preserve">в целях совершенствования форм взаимодействия со </w:t>
      </w:r>
      <w:r>
        <w:rPr>
          <w:sz w:val="28"/>
          <w:szCs w:val="28"/>
        </w:rPr>
        <w:t>СМИ</w:t>
      </w:r>
      <w:r w:rsidRPr="00BC200D">
        <w:rPr>
          <w:sz w:val="28"/>
          <w:szCs w:val="28"/>
        </w:rPr>
        <w:t>, формирования в обществе положительного образа сотрудника органов внутренних дел Российской Федерации, пропаганды законопослушного поведения граждан, передовых форм и методов оперативно-служебной и служебно-боевой деятельности органов, подразделений, учреждений и организаций системы МВД России.</w:t>
      </w:r>
    </w:p>
    <w:p w:rsidR="005F5B04" w:rsidRPr="00BC200D" w:rsidRDefault="005F5B04" w:rsidP="005F5B04">
      <w:pPr>
        <w:ind w:firstLine="708"/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 xml:space="preserve">2. В </w:t>
      </w:r>
      <w:r>
        <w:rPr>
          <w:color w:val="000000"/>
          <w:sz w:val="28"/>
          <w:szCs w:val="28"/>
        </w:rPr>
        <w:t>отборочном туре</w:t>
      </w:r>
      <w:r w:rsidRPr="00BC200D">
        <w:rPr>
          <w:color w:val="000000"/>
          <w:sz w:val="28"/>
          <w:szCs w:val="28"/>
        </w:rPr>
        <w:t xml:space="preserve"> принимают участие сотрудники УМВД и</w:t>
      </w:r>
      <w:r w:rsidRPr="00BC200D">
        <w:rPr>
          <w:sz w:val="28"/>
          <w:szCs w:val="28"/>
        </w:rPr>
        <w:t xml:space="preserve"> подчиненных ему территориальных органов МВД России на районном уровне</w:t>
      </w:r>
      <w:r w:rsidRPr="00BC200D">
        <w:rPr>
          <w:color w:val="000000"/>
          <w:sz w:val="28"/>
          <w:szCs w:val="28"/>
        </w:rPr>
        <w:t>, представители СМИ и общественных объединений.</w:t>
      </w:r>
    </w:p>
    <w:p w:rsidR="005F5B04" w:rsidRPr="00BC200D" w:rsidRDefault="005F5B04" w:rsidP="005F5B04">
      <w:pPr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3. Конкурсные работы представляются по следующим номинациям:</w:t>
      </w:r>
    </w:p>
    <w:p w:rsidR="005F5B04" w:rsidRPr="00BC200D" w:rsidRDefault="005F5B04" w:rsidP="005F5B04">
      <w:pPr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3.1. «Полиция доверия» – публикации, видео- и аудиоматериалы, выполненные в различных жанрах, включая журналистское расследование:</w:t>
      </w:r>
    </w:p>
    <w:p w:rsidR="005F5B04" w:rsidRPr="00BC200D" w:rsidRDefault="005F5B04" w:rsidP="005F5B04">
      <w:pPr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рассказывающие о повседневной деятельности полиции и способствующие пресечению, раскрытию правонарушений и преступлений;</w:t>
      </w:r>
    </w:p>
    <w:p w:rsidR="005F5B04" w:rsidRPr="00BC200D" w:rsidRDefault="005F5B04" w:rsidP="005F5B04">
      <w:pPr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</w:r>
      <w:proofErr w:type="gramStart"/>
      <w:r w:rsidRPr="00BC200D">
        <w:rPr>
          <w:color w:val="000000"/>
          <w:sz w:val="28"/>
          <w:szCs w:val="28"/>
        </w:rPr>
        <w:t>освещающие наиболее полно и точно раскрытие конкретного резонансного преступления;</w:t>
      </w:r>
      <w:proofErr w:type="gramEnd"/>
    </w:p>
    <w:p w:rsidR="005F5B04" w:rsidRPr="00BC200D" w:rsidRDefault="005F5B04" w:rsidP="005F5B04">
      <w:pPr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направленные на противодействие преступности и повышение правосознания граждан Российской Федерации, носящие профилактический характер.</w:t>
      </w:r>
    </w:p>
    <w:p w:rsidR="005F5B04" w:rsidRPr="00BC200D" w:rsidRDefault="005F5B04" w:rsidP="005F5B04">
      <w:pPr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3.2. «Честь. Долг. Мужество» – публикации, видео- и аудиоматериалы, выполненные в различных жанрах, о сотрудниках  УМВД и</w:t>
      </w:r>
      <w:r w:rsidRPr="00BC200D">
        <w:rPr>
          <w:sz w:val="28"/>
          <w:szCs w:val="28"/>
        </w:rPr>
        <w:t xml:space="preserve"> подчиненных ему территориальных органов МВД России на районном уровне: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</w:r>
      <w:proofErr w:type="gramStart"/>
      <w:r w:rsidRPr="00BC200D">
        <w:rPr>
          <w:color w:val="000000"/>
          <w:sz w:val="28"/>
          <w:szCs w:val="28"/>
        </w:rPr>
        <w:t>рассказывающие</w:t>
      </w:r>
      <w:proofErr w:type="gramEnd"/>
      <w:r w:rsidRPr="00BC200D">
        <w:rPr>
          <w:color w:val="000000"/>
          <w:sz w:val="28"/>
          <w:szCs w:val="28"/>
        </w:rPr>
        <w:t xml:space="preserve"> о подвигах и героических поступках сотрудников УМВД и</w:t>
      </w:r>
      <w:r w:rsidRPr="00BC200D">
        <w:rPr>
          <w:sz w:val="28"/>
          <w:szCs w:val="28"/>
        </w:rPr>
        <w:t xml:space="preserve"> подчиненных ему территориальных органов МВД России на районном </w:t>
      </w:r>
      <w:proofErr w:type="gramStart"/>
      <w:r w:rsidRPr="00BC200D">
        <w:rPr>
          <w:sz w:val="28"/>
          <w:szCs w:val="28"/>
        </w:rPr>
        <w:t>уровне</w:t>
      </w:r>
      <w:proofErr w:type="gramEnd"/>
      <w:r w:rsidRPr="00BC200D">
        <w:rPr>
          <w:color w:val="000000"/>
          <w:sz w:val="28"/>
          <w:szCs w:val="28"/>
        </w:rPr>
        <w:t>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раскрывающие положительные человеческие качества сотрудников УМВД и</w:t>
      </w:r>
      <w:r w:rsidRPr="00BC200D">
        <w:rPr>
          <w:sz w:val="28"/>
          <w:szCs w:val="28"/>
        </w:rPr>
        <w:t xml:space="preserve"> подчиненных ему территориальных органов МВД России на районном уровне</w:t>
      </w:r>
      <w:r w:rsidRPr="00BC200D">
        <w:rPr>
          <w:color w:val="000000"/>
          <w:sz w:val="28"/>
          <w:szCs w:val="28"/>
        </w:rPr>
        <w:t>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3.3. «Гражданская позиция» – публикации, видео- и аудиоматериалы, выполненные в различных жанрах, включая журналистское расследование: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отражающие проблемы в деятельности УМВД и</w:t>
      </w:r>
      <w:r w:rsidRPr="00BC200D">
        <w:rPr>
          <w:sz w:val="28"/>
          <w:szCs w:val="28"/>
        </w:rPr>
        <w:t xml:space="preserve"> подчиненных ему территориальных органов МВД России на районном уровне</w:t>
      </w:r>
      <w:r w:rsidRPr="00BC200D">
        <w:rPr>
          <w:color w:val="000000"/>
          <w:sz w:val="28"/>
          <w:szCs w:val="28"/>
        </w:rPr>
        <w:t>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предлагающие конструктивные решения для совершенствования деятельности подразделений УМВД и</w:t>
      </w:r>
      <w:r w:rsidRPr="00BC200D">
        <w:rPr>
          <w:sz w:val="28"/>
          <w:szCs w:val="28"/>
        </w:rPr>
        <w:t xml:space="preserve"> подчиненных ему территориальных органов МВД России на районном уровне</w:t>
      </w:r>
      <w:r w:rsidRPr="00BC200D">
        <w:rPr>
          <w:color w:val="000000"/>
          <w:sz w:val="28"/>
          <w:szCs w:val="28"/>
        </w:rPr>
        <w:t>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позволяющие выявить объективные недостатки в работе подразделений УМВД и</w:t>
      </w:r>
      <w:r w:rsidRPr="00BC200D">
        <w:rPr>
          <w:sz w:val="28"/>
          <w:szCs w:val="28"/>
        </w:rPr>
        <w:t xml:space="preserve"> подчиненных ему территориальных органов МВД России на районном уровне</w:t>
      </w:r>
      <w:r w:rsidRPr="00BC200D">
        <w:rPr>
          <w:color w:val="000000"/>
          <w:sz w:val="28"/>
          <w:szCs w:val="28"/>
        </w:rPr>
        <w:t>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lastRenderedPageBreak/>
        <w:tab/>
        <w:t>3.4. «Меняемся вместе» – публикации, видео- и аудиоматериалы, выполненные в различных жанрах, а также акции, способствующие развитию правосознания граждан: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направленные на стимулирование гражданских инициатив в сфере предупреждения преступлений и правонарушений, а также обеспечение правопорядка и общественной безопасности;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освещающие процессы и механизмы взаимодействия полиции с институтами гражданского общества, работу общественных советов;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</w:r>
      <w:proofErr w:type="gramStart"/>
      <w:r w:rsidRPr="00BC200D">
        <w:rPr>
          <w:color w:val="000000"/>
          <w:sz w:val="28"/>
          <w:szCs w:val="28"/>
        </w:rPr>
        <w:t>посвященные</w:t>
      </w:r>
      <w:proofErr w:type="gramEnd"/>
      <w:r w:rsidRPr="00BC200D">
        <w:rPr>
          <w:color w:val="000000"/>
          <w:sz w:val="28"/>
          <w:szCs w:val="28"/>
        </w:rPr>
        <w:t xml:space="preserve"> сотрудникам и ветеранам подразделений УМВД и</w:t>
      </w:r>
      <w:r w:rsidRPr="00BC200D">
        <w:rPr>
          <w:sz w:val="28"/>
          <w:szCs w:val="28"/>
        </w:rPr>
        <w:t xml:space="preserve"> подчиненных ему территориальных органов МВД России на районном уровне</w:t>
      </w:r>
      <w:r w:rsidRPr="00BC200D">
        <w:rPr>
          <w:color w:val="000000"/>
          <w:sz w:val="28"/>
          <w:szCs w:val="28"/>
        </w:rPr>
        <w:t>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ориентированные на профилактику преступности и правонарушений и повышение престижа службы в органах внут</w:t>
      </w:r>
      <w:r>
        <w:rPr>
          <w:color w:val="000000"/>
          <w:sz w:val="28"/>
          <w:szCs w:val="28"/>
        </w:rPr>
        <w:t>ренних дел Российской Федерации.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3.5 «</w:t>
      </w:r>
      <w:r w:rsidRPr="00BC200D">
        <w:rPr>
          <w:color w:val="000000"/>
          <w:sz w:val="28"/>
          <w:szCs w:val="28"/>
          <w:lang w:val="en-US"/>
        </w:rPr>
        <w:t>PR</w:t>
      </w:r>
      <w:r w:rsidRPr="00BC200D">
        <w:rPr>
          <w:color w:val="000000"/>
          <w:sz w:val="28"/>
          <w:szCs w:val="28"/>
        </w:rPr>
        <w:t xml:space="preserve">-проект года» – реализованные проекты в сфере профилактики преступлений и правонарушений, формирования позитивного </w:t>
      </w:r>
      <w:proofErr w:type="gramStart"/>
      <w:r w:rsidRPr="00BC200D">
        <w:rPr>
          <w:color w:val="000000"/>
          <w:sz w:val="28"/>
          <w:szCs w:val="28"/>
        </w:rPr>
        <w:t>имиджа сотрудников органов внутренних дел Российской Федерации</w:t>
      </w:r>
      <w:proofErr w:type="gramEnd"/>
      <w:r w:rsidRPr="00BC200D">
        <w:rPr>
          <w:color w:val="000000"/>
          <w:sz w:val="28"/>
          <w:szCs w:val="28"/>
        </w:rPr>
        <w:t>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</w:r>
      <w:r w:rsidRPr="00BC200D">
        <w:rPr>
          <w:color w:val="000000"/>
          <w:sz w:val="28"/>
          <w:szCs w:val="28"/>
          <w:lang w:val="en-US"/>
        </w:rPr>
        <w:t>PR</w:t>
      </w:r>
      <w:r w:rsidRPr="00BC200D">
        <w:rPr>
          <w:color w:val="000000"/>
          <w:sz w:val="28"/>
          <w:szCs w:val="28"/>
        </w:rPr>
        <w:t>-акции и рекламные акции, направленные на повышение уровня доверия граждан к органам внутренних дел Российской Федерации;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информационно-пропагандистские мероприятия с широким охватом аудитории, направленные на устранение или локализацию определенной социальной проблемы в сфере поддержания законности и правопорядка;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общественно-значимые публичные мероприятия, организованные по инициативе и проведенные при участии аппарата УМВД;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рекламные проекты профилактической направленности, в том числе наглядная агитация и наружная реклама правоохранительной тематики, направленные на информирование населения;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долгосрочные проекты правоохранительной тематики, получившие наибольшую общественную поддержку, размещенные на открытых ресурсах и в социальных сетях в информационно-телекоммуникационной сети «Интернет»;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иные проекты, способствующие развитию правосознания и повышению правовой грамотности граждан, обеспечивающие защиту их прав и свобод на пространстве участников Содружества Независимых Государств.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3.6. «Лучший интернет-проект о полиции в Интернете» – реализованные проекты в сети Интернет, раскрывающие различные направления деятельности подразделений УМВД и</w:t>
      </w:r>
      <w:r w:rsidRPr="00BC200D">
        <w:rPr>
          <w:sz w:val="28"/>
          <w:szCs w:val="28"/>
        </w:rPr>
        <w:t xml:space="preserve"> подчиненных ему территориальных органов МВД России на районном уровне</w:t>
      </w:r>
      <w:r w:rsidRPr="00BC200D">
        <w:rPr>
          <w:color w:val="000000"/>
          <w:sz w:val="28"/>
          <w:szCs w:val="28"/>
        </w:rPr>
        <w:t>: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способствующие формированию положительного имиджа сотрудников УМВД и</w:t>
      </w:r>
      <w:r w:rsidRPr="00BC200D">
        <w:rPr>
          <w:sz w:val="28"/>
          <w:szCs w:val="28"/>
        </w:rPr>
        <w:t xml:space="preserve"> подчиненных ему территориальных органов МВД России на районном уровне</w:t>
      </w:r>
      <w:r w:rsidRPr="00BC200D">
        <w:rPr>
          <w:color w:val="000000"/>
          <w:sz w:val="28"/>
          <w:szCs w:val="28"/>
        </w:rPr>
        <w:t>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раскрывающие суть и задачи службы;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lastRenderedPageBreak/>
        <w:tab/>
        <w:t xml:space="preserve">повышающие уровень доверия </w:t>
      </w:r>
      <w:proofErr w:type="gramStart"/>
      <w:r w:rsidRPr="00BC200D">
        <w:rPr>
          <w:color w:val="000000"/>
          <w:sz w:val="28"/>
          <w:szCs w:val="28"/>
        </w:rPr>
        <w:t>интернет-сообщества</w:t>
      </w:r>
      <w:proofErr w:type="gramEnd"/>
      <w:r w:rsidRPr="00BC200D">
        <w:rPr>
          <w:color w:val="000000"/>
          <w:sz w:val="28"/>
          <w:szCs w:val="28"/>
        </w:rPr>
        <w:t xml:space="preserve"> к УМВД и</w:t>
      </w:r>
      <w:r w:rsidRPr="00BC200D">
        <w:rPr>
          <w:sz w:val="28"/>
          <w:szCs w:val="28"/>
        </w:rPr>
        <w:t xml:space="preserve"> подчиненных ему территориальных органов МВД России на районном уровне.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 xml:space="preserve">4. Работы, представленные с нарушением сроков и требований, установленных Положением </w:t>
      </w:r>
      <w:r>
        <w:rPr>
          <w:color w:val="000000"/>
          <w:sz w:val="28"/>
          <w:szCs w:val="28"/>
        </w:rPr>
        <w:t>об отборочном туре</w:t>
      </w:r>
      <w:r w:rsidRPr="00BC200D">
        <w:rPr>
          <w:color w:val="000000"/>
          <w:sz w:val="28"/>
          <w:szCs w:val="28"/>
        </w:rPr>
        <w:t>, не рассматриваются.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 xml:space="preserve">5. Организатором </w:t>
      </w:r>
      <w:r>
        <w:rPr>
          <w:color w:val="000000"/>
          <w:sz w:val="28"/>
          <w:szCs w:val="28"/>
        </w:rPr>
        <w:t>отборочного тура</w:t>
      </w:r>
      <w:r w:rsidRPr="00BC200D">
        <w:rPr>
          <w:color w:val="000000"/>
          <w:sz w:val="28"/>
          <w:szCs w:val="28"/>
        </w:rPr>
        <w:t xml:space="preserve"> является </w:t>
      </w:r>
      <w:proofErr w:type="spellStart"/>
      <w:r>
        <w:rPr>
          <w:color w:val="000000"/>
          <w:sz w:val="28"/>
          <w:szCs w:val="28"/>
        </w:rPr>
        <w:t>ОИиОС</w:t>
      </w:r>
      <w:proofErr w:type="spellEnd"/>
      <w:r w:rsidRPr="00BC200D">
        <w:rPr>
          <w:color w:val="000000"/>
          <w:sz w:val="28"/>
          <w:szCs w:val="28"/>
        </w:rPr>
        <w:t xml:space="preserve"> УМВД.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 xml:space="preserve">6. Информационную поддержку </w:t>
      </w:r>
      <w:r>
        <w:rPr>
          <w:color w:val="000000"/>
          <w:sz w:val="28"/>
          <w:szCs w:val="28"/>
        </w:rPr>
        <w:t>отборочного тура</w:t>
      </w:r>
      <w:r w:rsidRPr="00BC200D">
        <w:rPr>
          <w:color w:val="000000"/>
          <w:sz w:val="28"/>
          <w:szCs w:val="28"/>
        </w:rPr>
        <w:t xml:space="preserve"> осуществляет </w:t>
      </w:r>
      <w:proofErr w:type="spellStart"/>
      <w:r>
        <w:rPr>
          <w:color w:val="000000"/>
          <w:sz w:val="28"/>
          <w:szCs w:val="28"/>
        </w:rPr>
        <w:t>ОИиОС</w:t>
      </w:r>
      <w:proofErr w:type="spellEnd"/>
      <w:r w:rsidRPr="00BC200D">
        <w:rPr>
          <w:color w:val="000000"/>
          <w:sz w:val="28"/>
          <w:szCs w:val="28"/>
        </w:rPr>
        <w:t xml:space="preserve"> УМВД и размещает соответствующую информацию на официальном сайте УМВД в сети Интернет</w:t>
      </w:r>
      <w:r>
        <w:rPr>
          <w:color w:val="000000"/>
          <w:sz w:val="28"/>
          <w:szCs w:val="28"/>
        </w:rPr>
        <w:t xml:space="preserve"> (86.mvd.ru), официальных аккаунтах УМВД в социальных сетях в сети Интернет («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», «Одноклассники», «</w:t>
      </w:r>
      <w:proofErr w:type="spellStart"/>
      <w:r>
        <w:rPr>
          <w:color w:val="000000"/>
          <w:sz w:val="28"/>
          <w:szCs w:val="28"/>
        </w:rPr>
        <w:t>Твиттер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Инстаграм</w:t>
      </w:r>
      <w:proofErr w:type="spellEnd"/>
      <w:r>
        <w:rPr>
          <w:color w:val="000000"/>
          <w:sz w:val="28"/>
          <w:szCs w:val="28"/>
        </w:rPr>
        <w:t>»)</w:t>
      </w:r>
      <w:r w:rsidRPr="00BC200D">
        <w:rPr>
          <w:color w:val="000000"/>
          <w:sz w:val="28"/>
          <w:szCs w:val="28"/>
        </w:rPr>
        <w:t>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BC200D">
        <w:rPr>
          <w:b/>
          <w:color w:val="000000"/>
          <w:sz w:val="28"/>
          <w:szCs w:val="28"/>
          <w:lang w:val="en-US"/>
        </w:rPr>
        <w:t>II</w:t>
      </w:r>
      <w:r w:rsidRPr="00BC200D">
        <w:rPr>
          <w:b/>
          <w:color w:val="000000"/>
          <w:sz w:val="28"/>
          <w:szCs w:val="28"/>
        </w:rPr>
        <w:t>. Задачи конкурса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7. Формирование правовой культуры в обществе и законопослушного поведения граждан.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8. Привлечение общественности к оказанию содействия подразделениям УМВД и</w:t>
      </w:r>
      <w:r w:rsidRPr="00BC200D">
        <w:rPr>
          <w:sz w:val="28"/>
          <w:szCs w:val="28"/>
        </w:rPr>
        <w:t xml:space="preserve"> подчиненных ему территориальных органов МВД России на районном уровне</w:t>
      </w:r>
      <w:r w:rsidRPr="00BC200D">
        <w:rPr>
          <w:color w:val="000000"/>
          <w:sz w:val="28"/>
          <w:szCs w:val="28"/>
        </w:rPr>
        <w:t>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9. Привлечение внимания представителей СМИ и институтов гражданского общества к вопросам обеспечения законности и правопорядка, а также осуществления оперативно-служебной деятельности подразделений УМВД и</w:t>
      </w:r>
      <w:r w:rsidRPr="00BC200D">
        <w:rPr>
          <w:sz w:val="28"/>
          <w:szCs w:val="28"/>
        </w:rPr>
        <w:t xml:space="preserve"> подчиненных ему территориальных органов МВД России на районном уровне</w:t>
      </w:r>
      <w:r w:rsidRPr="00BC200D">
        <w:rPr>
          <w:color w:val="000000"/>
          <w:sz w:val="28"/>
          <w:szCs w:val="28"/>
        </w:rPr>
        <w:t>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10. Совершенствование форм и методов взаимодействия со СМИ, государственными, муниципальными органами и институтами гражданского общества.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b/>
          <w:color w:val="000000"/>
          <w:sz w:val="28"/>
          <w:szCs w:val="28"/>
        </w:rPr>
        <w:tab/>
      </w:r>
      <w:r w:rsidRPr="00BC200D">
        <w:rPr>
          <w:b/>
          <w:color w:val="000000"/>
          <w:sz w:val="28"/>
          <w:szCs w:val="28"/>
          <w:lang w:val="en-US"/>
        </w:rPr>
        <w:t>III</w:t>
      </w:r>
      <w:r w:rsidRPr="00BC200D">
        <w:rPr>
          <w:b/>
          <w:color w:val="000000"/>
          <w:sz w:val="28"/>
          <w:szCs w:val="28"/>
        </w:rPr>
        <w:t>. Требования, предъявляемые к конкурсным работам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 xml:space="preserve">11. </w:t>
      </w:r>
      <w:r>
        <w:rPr>
          <w:color w:val="000000"/>
          <w:sz w:val="28"/>
          <w:szCs w:val="28"/>
        </w:rPr>
        <w:t>Для участия в отборочном туре</w:t>
      </w:r>
      <w:r w:rsidRPr="00BC200D">
        <w:rPr>
          <w:color w:val="000000"/>
          <w:sz w:val="28"/>
          <w:szCs w:val="28"/>
        </w:rPr>
        <w:t xml:space="preserve"> представляются информация о проведенных информационно-пропагандистских мероприятиях (акциях, проектах), печатные публикации, видео-, аудиоматериалы, опубликованные в СМИ или размещенные в сети Интернет</w:t>
      </w:r>
      <w:r>
        <w:rPr>
          <w:color w:val="000000"/>
          <w:sz w:val="28"/>
          <w:szCs w:val="28"/>
        </w:rPr>
        <w:t>,</w:t>
      </w:r>
      <w:r w:rsidRPr="00BC200D">
        <w:rPr>
          <w:color w:val="000000"/>
          <w:sz w:val="28"/>
          <w:szCs w:val="28"/>
        </w:rPr>
        <w:t xml:space="preserve"> в период с 1 июня предыдущего года по 20 апреля года проведения </w:t>
      </w:r>
      <w:r>
        <w:rPr>
          <w:color w:val="000000"/>
          <w:sz w:val="28"/>
          <w:szCs w:val="28"/>
        </w:rPr>
        <w:t>отборочного тура</w:t>
      </w:r>
      <w:r w:rsidRPr="00BC200D">
        <w:rPr>
          <w:color w:val="000000"/>
          <w:sz w:val="28"/>
          <w:szCs w:val="28"/>
        </w:rPr>
        <w:t>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 xml:space="preserve">12. По номинации, указанной в подпункте 3.5. настоящего Положения, дополнительно направляются информационно-справочные материалы, в которых отражаются: цели и задачи проекта, методы и инструменты его реализации, планы и сроки реализации проекта, вызванный его реализацией социальный эффект и иные достигнутые результаты. Также направляются </w:t>
      </w:r>
      <w:proofErr w:type="spellStart"/>
      <w:r w:rsidRPr="00BC200D">
        <w:rPr>
          <w:color w:val="000000"/>
          <w:sz w:val="28"/>
          <w:szCs w:val="28"/>
        </w:rPr>
        <w:t>стикеры</w:t>
      </w:r>
      <w:proofErr w:type="spellEnd"/>
      <w:r w:rsidRPr="00BC200D">
        <w:rPr>
          <w:color w:val="000000"/>
          <w:sz w:val="28"/>
          <w:szCs w:val="28"/>
        </w:rPr>
        <w:t xml:space="preserve">, </w:t>
      </w:r>
      <w:proofErr w:type="spellStart"/>
      <w:r w:rsidRPr="00BC200D">
        <w:rPr>
          <w:color w:val="000000"/>
          <w:sz w:val="28"/>
          <w:szCs w:val="28"/>
        </w:rPr>
        <w:t>флаеры</w:t>
      </w:r>
      <w:proofErr w:type="spellEnd"/>
      <w:r w:rsidRPr="00BC200D">
        <w:rPr>
          <w:color w:val="000000"/>
          <w:sz w:val="28"/>
          <w:szCs w:val="28"/>
        </w:rPr>
        <w:t>, листовки, буклеты, календари, брошюры и иная подготовленная полиграфическая (печатная) продукция.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13. Видеоматериалы представляются на оптических носителях (</w:t>
      </w:r>
      <w:r w:rsidRPr="00BC200D">
        <w:rPr>
          <w:color w:val="000000"/>
          <w:sz w:val="28"/>
          <w:szCs w:val="28"/>
          <w:lang w:val="en-US"/>
        </w:rPr>
        <w:t>CD</w:t>
      </w:r>
      <w:r w:rsidRPr="00BC200D">
        <w:rPr>
          <w:color w:val="000000"/>
          <w:sz w:val="28"/>
          <w:szCs w:val="28"/>
        </w:rPr>
        <w:t xml:space="preserve"> или </w:t>
      </w:r>
      <w:r w:rsidRPr="00BC200D">
        <w:rPr>
          <w:color w:val="000000"/>
          <w:sz w:val="28"/>
          <w:szCs w:val="28"/>
          <w:lang w:val="en-US"/>
        </w:rPr>
        <w:t>DVD</w:t>
      </w:r>
      <w:r w:rsidRPr="00BC200D">
        <w:rPr>
          <w:color w:val="000000"/>
          <w:sz w:val="28"/>
          <w:szCs w:val="28"/>
        </w:rPr>
        <w:t xml:space="preserve">) с приложением эфирной справки выхода материала (кодирование видеосигнала – </w:t>
      </w:r>
      <w:r w:rsidRPr="00BC200D">
        <w:rPr>
          <w:color w:val="000000"/>
          <w:sz w:val="28"/>
          <w:szCs w:val="28"/>
          <w:lang w:val="en-US"/>
        </w:rPr>
        <w:t>MPEG</w:t>
      </w:r>
      <w:r w:rsidRPr="00BC200D">
        <w:rPr>
          <w:color w:val="000000"/>
          <w:sz w:val="28"/>
          <w:szCs w:val="28"/>
        </w:rPr>
        <w:t>-2).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lastRenderedPageBreak/>
        <w:tab/>
        <w:t>14. Аудиоматериалы представляются на оптических носителях (</w:t>
      </w:r>
      <w:r w:rsidRPr="00BC200D">
        <w:rPr>
          <w:color w:val="000000"/>
          <w:sz w:val="28"/>
          <w:szCs w:val="28"/>
          <w:lang w:val="en-US"/>
        </w:rPr>
        <w:t>CD</w:t>
      </w:r>
      <w:r w:rsidRPr="00BC200D">
        <w:rPr>
          <w:color w:val="000000"/>
          <w:sz w:val="28"/>
          <w:szCs w:val="28"/>
        </w:rPr>
        <w:t xml:space="preserve"> или </w:t>
      </w:r>
      <w:r w:rsidRPr="00BC200D">
        <w:rPr>
          <w:color w:val="000000"/>
          <w:sz w:val="28"/>
          <w:szCs w:val="28"/>
          <w:lang w:val="en-US"/>
        </w:rPr>
        <w:t>DVD</w:t>
      </w:r>
      <w:r w:rsidRPr="00BC200D">
        <w:rPr>
          <w:color w:val="000000"/>
          <w:sz w:val="28"/>
          <w:szCs w:val="28"/>
        </w:rPr>
        <w:t xml:space="preserve">) с указанием в расшифровке меток и адресной базы эфира (кодирование </w:t>
      </w:r>
      <w:proofErr w:type="spellStart"/>
      <w:r w:rsidRPr="00BC200D">
        <w:rPr>
          <w:color w:val="000000"/>
          <w:sz w:val="28"/>
          <w:szCs w:val="28"/>
        </w:rPr>
        <w:t>аудиосигнала</w:t>
      </w:r>
      <w:proofErr w:type="spellEnd"/>
      <w:r w:rsidRPr="00BC200D">
        <w:rPr>
          <w:color w:val="000000"/>
          <w:sz w:val="28"/>
          <w:szCs w:val="28"/>
        </w:rPr>
        <w:t xml:space="preserve"> – </w:t>
      </w:r>
      <w:r w:rsidRPr="00BC200D">
        <w:rPr>
          <w:color w:val="000000"/>
          <w:sz w:val="28"/>
          <w:szCs w:val="28"/>
          <w:lang w:val="en-US"/>
        </w:rPr>
        <w:t>MPEG</w:t>
      </w:r>
      <w:r w:rsidRPr="00BC200D">
        <w:rPr>
          <w:color w:val="000000"/>
          <w:sz w:val="28"/>
          <w:szCs w:val="28"/>
        </w:rPr>
        <w:t>-2).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 xml:space="preserve">15. Печатные материалы направляются в виде оригинала экземпляра газеты, журнала или бюллетеня, в которых они были опубликованы, с указанием даты выпуска направляемого издания, либо сканированного варианта оригинала, или </w:t>
      </w:r>
      <w:proofErr w:type="gramStart"/>
      <w:r w:rsidRPr="00BC200D">
        <w:rPr>
          <w:color w:val="000000"/>
          <w:sz w:val="28"/>
          <w:szCs w:val="28"/>
        </w:rPr>
        <w:t>интернет-версии</w:t>
      </w:r>
      <w:proofErr w:type="gramEnd"/>
      <w:r w:rsidRPr="00BC200D">
        <w:rPr>
          <w:color w:val="000000"/>
          <w:sz w:val="28"/>
          <w:szCs w:val="28"/>
        </w:rPr>
        <w:t xml:space="preserve"> печатных материалов с указанием интернет-адреса ресурса, где они размещены.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16. Фотоматериалы представляются на оптических носителях (</w:t>
      </w:r>
      <w:r w:rsidRPr="00BC200D">
        <w:rPr>
          <w:color w:val="000000"/>
          <w:sz w:val="28"/>
          <w:szCs w:val="28"/>
          <w:lang w:val="en-US"/>
        </w:rPr>
        <w:t>CD</w:t>
      </w:r>
      <w:r w:rsidRPr="00BC200D">
        <w:rPr>
          <w:color w:val="000000"/>
          <w:sz w:val="28"/>
          <w:szCs w:val="28"/>
        </w:rPr>
        <w:t xml:space="preserve"> или </w:t>
      </w:r>
      <w:r w:rsidRPr="00BC200D">
        <w:rPr>
          <w:color w:val="000000"/>
          <w:sz w:val="28"/>
          <w:szCs w:val="28"/>
          <w:lang w:val="en-US"/>
        </w:rPr>
        <w:t>DVD</w:t>
      </w:r>
      <w:r w:rsidRPr="00BC200D">
        <w:rPr>
          <w:color w:val="000000"/>
          <w:sz w:val="28"/>
          <w:szCs w:val="28"/>
        </w:rPr>
        <w:t>) в одном из форматов «*.</w:t>
      </w:r>
      <w:r w:rsidRPr="00BC200D">
        <w:rPr>
          <w:color w:val="000000"/>
          <w:sz w:val="28"/>
          <w:szCs w:val="28"/>
          <w:lang w:val="en-US"/>
        </w:rPr>
        <w:t>JPEG</w:t>
      </w:r>
      <w:r w:rsidRPr="00BC200D">
        <w:rPr>
          <w:color w:val="000000"/>
          <w:sz w:val="28"/>
          <w:szCs w:val="28"/>
        </w:rPr>
        <w:t>» или «*.</w:t>
      </w:r>
      <w:r w:rsidRPr="00BC200D">
        <w:rPr>
          <w:color w:val="000000"/>
          <w:sz w:val="28"/>
          <w:szCs w:val="28"/>
          <w:lang w:val="en-US"/>
        </w:rPr>
        <w:t>PNG</w:t>
      </w:r>
      <w:r w:rsidRPr="00BC200D">
        <w:rPr>
          <w:color w:val="000000"/>
          <w:sz w:val="28"/>
          <w:szCs w:val="28"/>
        </w:rPr>
        <w:t>» либо в виде фотографии размером не более 20х30 см в цветном или черно-белом изображении.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 xml:space="preserve">17. К материалам, представляемым </w:t>
      </w:r>
      <w:r>
        <w:rPr>
          <w:color w:val="000000"/>
          <w:sz w:val="28"/>
          <w:szCs w:val="28"/>
        </w:rPr>
        <w:t>для участия в отборочном туре</w:t>
      </w:r>
      <w:r w:rsidRPr="00BC200D">
        <w:rPr>
          <w:color w:val="000000"/>
          <w:sz w:val="28"/>
          <w:szCs w:val="28"/>
        </w:rPr>
        <w:t>, прилагаются: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 xml:space="preserve">17.1. Анкета участника </w:t>
      </w:r>
      <w:r>
        <w:rPr>
          <w:color w:val="000000"/>
          <w:sz w:val="28"/>
          <w:szCs w:val="28"/>
        </w:rPr>
        <w:t>отборочного тура</w:t>
      </w:r>
      <w:r w:rsidRPr="00BC200D">
        <w:rPr>
          <w:color w:val="000000"/>
          <w:sz w:val="28"/>
          <w:szCs w:val="28"/>
        </w:rPr>
        <w:t xml:space="preserve"> (приложение к настоящему Положению).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17.2. Краткая справка об авторе материала и редакции СМИ, где размещен материал.</w:t>
      </w:r>
    </w:p>
    <w:p w:rsidR="005F5B04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17.3. Краткая аннотация к направляемому материалу.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</w:r>
      <w:r w:rsidRPr="00BC200D">
        <w:rPr>
          <w:b/>
          <w:color w:val="000000"/>
          <w:sz w:val="28"/>
          <w:szCs w:val="28"/>
          <w:lang w:val="en-US"/>
        </w:rPr>
        <w:t>IV</w:t>
      </w:r>
      <w:r w:rsidRPr="00BC200D">
        <w:rPr>
          <w:b/>
          <w:color w:val="000000"/>
          <w:sz w:val="28"/>
          <w:szCs w:val="28"/>
        </w:rPr>
        <w:t xml:space="preserve">. Порядок проведения 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 xml:space="preserve">18. Перед началом проведения </w:t>
      </w:r>
      <w:r>
        <w:rPr>
          <w:color w:val="000000"/>
          <w:sz w:val="28"/>
          <w:szCs w:val="28"/>
        </w:rPr>
        <w:t>отборочного тура</w:t>
      </w:r>
      <w:r w:rsidRPr="00BC200D">
        <w:rPr>
          <w:color w:val="000000"/>
          <w:sz w:val="28"/>
          <w:szCs w:val="28"/>
        </w:rPr>
        <w:t xml:space="preserve"> (не позднее </w:t>
      </w:r>
      <w:r>
        <w:rPr>
          <w:color w:val="000000"/>
          <w:sz w:val="28"/>
          <w:szCs w:val="28"/>
        </w:rPr>
        <w:t>1</w:t>
      </w:r>
      <w:r w:rsidRPr="00BC200D">
        <w:rPr>
          <w:color w:val="000000"/>
          <w:sz w:val="28"/>
          <w:szCs w:val="28"/>
        </w:rPr>
        <w:t>5 февраля) в СМИ, на интернет-сайте УМВД</w:t>
      </w:r>
      <w:r>
        <w:rPr>
          <w:color w:val="000000"/>
          <w:sz w:val="28"/>
          <w:szCs w:val="28"/>
        </w:rPr>
        <w:t>, официальных аккаунтах УМВД в социальных сетях в сети Интернет</w:t>
      </w:r>
      <w:r w:rsidRPr="00BC200D">
        <w:rPr>
          <w:color w:val="000000"/>
          <w:sz w:val="28"/>
          <w:szCs w:val="28"/>
        </w:rPr>
        <w:t xml:space="preserve"> размещается информация о его проведении. В ней указываются: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 xml:space="preserve">номинации </w:t>
      </w:r>
      <w:r>
        <w:rPr>
          <w:color w:val="000000"/>
          <w:sz w:val="28"/>
          <w:szCs w:val="28"/>
        </w:rPr>
        <w:t>отборочного тура</w:t>
      </w:r>
      <w:r w:rsidRPr="00BC200D">
        <w:rPr>
          <w:color w:val="000000"/>
          <w:sz w:val="28"/>
          <w:szCs w:val="28"/>
        </w:rPr>
        <w:t>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требования к конкурсантам;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перечень документов, необходимых для представления конкурсантами;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требования к представляемым материалам;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 xml:space="preserve">адрес для направления работ и заявок об участии в </w:t>
      </w:r>
      <w:r>
        <w:rPr>
          <w:color w:val="000000"/>
          <w:sz w:val="28"/>
          <w:szCs w:val="28"/>
        </w:rPr>
        <w:t>отборочном туре</w:t>
      </w:r>
      <w:r w:rsidRPr="00BC200D">
        <w:rPr>
          <w:color w:val="000000"/>
          <w:sz w:val="28"/>
          <w:szCs w:val="28"/>
        </w:rPr>
        <w:t>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сроки представления указанных материалов.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 xml:space="preserve">19. </w:t>
      </w:r>
      <w:r>
        <w:rPr>
          <w:color w:val="000000"/>
          <w:sz w:val="28"/>
          <w:szCs w:val="28"/>
        </w:rPr>
        <w:t>Отборочный тур</w:t>
      </w:r>
      <w:r w:rsidRPr="00BC200D">
        <w:rPr>
          <w:color w:val="000000"/>
          <w:sz w:val="28"/>
          <w:szCs w:val="28"/>
        </w:rPr>
        <w:t xml:space="preserve"> проводится с </w:t>
      </w:r>
      <w:r>
        <w:rPr>
          <w:color w:val="000000"/>
          <w:sz w:val="28"/>
          <w:szCs w:val="28"/>
        </w:rPr>
        <w:t>26 апреля</w:t>
      </w:r>
      <w:r w:rsidRPr="00BC200D">
        <w:rPr>
          <w:color w:val="000000"/>
          <w:sz w:val="28"/>
          <w:szCs w:val="28"/>
        </w:rPr>
        <w:t xml:space="preserve"> по 10 мая, в ходе которого рассматриваются конкурсные работы, направленные в срок до </w:t>
      </w:r>
      <w:r>
        <w:rPr>
          <w:color w:val="000000"/>
          <w:sz w:val="28"/>
          <w:szCs w:val="28"/>
        </w:rPr>
        <w:t>25</w:t>
      </w:r>
      <w:r w:rsidRPr="00BC200D">
        <w:rPr>
          <w:color w:val="000000"/>
          <w:sz w:val="28"/>
          <w:szCs w:val="28"/>
        </w:rPr>
        <w:t xml:space="preserve"> апреля включительно в </w:t>
      </w:r>
      <w:proofErr w:type="spellStart"/>
      <w:r>
        <w:rPr>
          <w:color w:val="000000"/>
          <w:sz w:val="28"/>
          <w:szCs w:val="28"/>
        </w:rPr>
        <w:t>ОИиОС</w:t>
      </w:r>
      <w:proofErr w:type="spellEnd"/>
      <w:r>
        <w:rPr>
          <w:color w:val="000000"/>
          <w:sz w:val="28"/>
          <w:szCs w:val="28"/>
        </w:rPr>
        <w:t xml:space="preserve"> УМВД</w:t>
      </w:r>
      <w:r w:rsidRPr="00BC200D">
        <w:rPr>
          <w:color w:val="000000"/>
          <w:sz w:val="28"/>
          <w:szCs w:val="28"/>
        </w:rPr>
        <w:t>.</w:t>
      </w:r>
    </w:p>
    <w:p w:rsidR="005F5B04" w:rsidRPr="00BC200D" w:rsidRDefault="005F5B04" w:rsidP="005F5B04">
      <w:pPr>
        <w:keepNext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 xml:space="preserve">21. Отбор материалов и определение победителей тура осуществляет комиссия отборочного тура, состав которой </w:t>
      </w:r>
      <w:r>
        <w:rPr>
          <w:color w:val="000000"/>
          <w:sz w:val="28"/>
          <w:szCs w:val="28"/>
        </w:rPr>
        <w:t>утверждается настоящим приказом</w:t>
      </w:r>
      <w:r w:rsidRPr="00BC200D">
        <w:rPr>
          <w:color w:val="000000"/>
          <w:sz w:val="28"/>
          <w:szCs w:val="28"/>
        </w:rPr>
        <w:t>.</w:t>
      </w:r>
    </w:p>
    <w:p w:rsidR="005F5B04" w:rsidRPr="00BC200D" w:rsidRDefault="005F5B04" w:rsidP="005F5B04">
      <w:pPr>
        <w:keepNext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>22. Возглавляет комиссию председатель – заместитель начальника УМВД.</w:t>
      </w:r>
    </w:p>
    <w:p w:rsidR="005F5B04" w:rsidRPr="00BC200D" w:rsidRDefault="005F5B04" w:rsidP="005F5B04">
      <w:pPr>
        <w:keepNext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>В состав комиссии входят представители ведущих структурных подразделений УМВД.</w:t>
      </w:r>
    </w:p>
    <w:p w:rsidR="005F5B04" w:rsidRPr="00BC200D" w:rsidRDefault="005F5B04" w:rsidP="005F5B04">
      <w:pPr>
        <w:ind w:firstLine="720"/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 xml:space="preserve">23. Комиссия осуществляет отбор и оценку материалов участников </w:t>
      </w:r>
      <w:r>
        <w:rPr>
          <w:color w:val="000000"/>
          <w:sz w:val="28"/>
          <w:szCs w:val="28"/>
        </w:rPr>
        <w:t xml:space="preserve">отборочного </w:t>
      </w:r>
      <w:r w:rsidRPr="00BC200D">
        <w:rPr>
          <w:color w:val="000000"/>
          <w:sz w:val="28"/>
          <w:szCs w:val="28"/>
        </w:rPr>
        <w:t>тура, а также рассматривает спорные вопросы, возникающие при оценке конкурсных работ.</w:t>
      </w:r>
    </w:p>
    <w:p w:rsidR="005F5B04" w:rsidRPr="00BC200D" w:rsidRDefault="005F5B04" w:rsidP="005F5B04">
      <w:pPr>
        <w:ind w:firstLine="720"/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 xml:space="preserve">24. Комиссия может привлекать к рецензированию конкурсных работ представителей </w:t>
      </w:r>
      <w:r w:rsidRPr="00BC200D">
        <w:rPr>
          <w:rStyle w:val="a6"/>
          <w:b w:val="0"/>
          <w:color w:val="000000"/>
          <w:sz w:val="28"/>
          <w:szCs w:val="28"/>
        </w:rPr>
        <w:t xml:space="preserve">Общероссийской общественной организации «Союз </w:t>
      </w:r>
      <w:r w:rsidRPr="00BC200D">
        <w:rPr>
          <w:rStyle w:val="a6"/>
          <w:b w:val="0"/>
          <w:color w:val="000000"/>
          <w:sz w:val="28"/>
          <w:szCs w:val="28"/>
        </w:rPr>
        <w:lastRenderedPageBreak/>
        <w:t>журналистов России»</w:t>
      </w:r>
      <w:r w:rsidRPr="00BC200D">
        <w:rPr>
          <w:color w:val="000000"/>
          <w:sz w:val="28"/>
          <w:szCs w:val="28"/>
        </w:rPr>
        <w:t>, редакций региональных СМИ и общественных организаций.</w:t>
      </w:r>
    </w:p>
    <w:p w:rsidR="005F5B04" w:rsidRPr="00BC200D" w:rsidRDefault="005F5B04" w:rsidP="005F5B04">
      <w:pPr>
        <w:ind w:firstLine="720"/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>25. Решение Комиссии оформляется итоговым протоколом и представляется начальнику УМ</w:t>
      </w:r>
      <w:r>
        <w:rPr>
          <w:color w:val="000000"/>
          <w:sz w:val="28"/>
          <w:szCs w:val="28"/>
        </w:rPr>
        <w:t>ВД</w:t>
      </w:r>
      <w:r w:rsidRPr="00BC200D">
        <w:rPr>
          <w:color w:val="000000"/>
          <w:sz w:val="28"/>
          <w:szCs w:val="28"/>
        </w:rPr>
        <w:t xml:space="preserve"> для утверждения.</w:t>
      </w:r>
    </w:p>
    <w:p w:rsidR="005F5B04" w:rsidRPr="00BC200D" w:rsidRDefault="005F5B04" w:rsidP="005F5B04">
      <w:pPr>
        <w:keepNext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 xml:space="preserve">26. Комиссия имеет право использовать материалы, направленные </w:t>
      </w:r>
      <w:r>
        <w:rPr>
          <w:color w:val="000000"/>
          <w:sz w:val="28"/>
          <w:szCs w:val="28"/>
        </w:rPr>
        <w:t>для участия в отборочном туре</w:t>
      </w:r>
      <w:r w:rsidRPr="00BC200D">
        <w:rPr>
          <w:color w:val="000000"/>
          <w:sz w:val="28"/>
          <w:szCs w:val="28"/>
        </w:rPr>
        <w:t xml:space="preserve">, в информационных целях. </w:t>
      </w:r>
    </w:p>
    <w:p w:rsidR="005F5B04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</w:r>
      <w:r w:rsidRPr="00BC200D">
        <w:rPr>
          <w:color w:val="000000"/>
          <w:sz w:val="28"/>
          <w:szCs w:val="28"/>
        </w:rPr>
        <w:tab/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C200D"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Оценка конкурсных работ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2</w:t>
      </w:r>
      <w:r>
        <w:rPr>
          <w:color w:val="000000"/>
          <w:sz w:val="28"/>
          <w:szCs w:val="28"/>
        </w:rPr>
        <w:t>9</w:t>
      </w:r>
      <w:r w:rsidRPr="00BC200D">
        <w:rPr>
          <w:color w:val="000000"/>
          <w:sz w:val="28"/>
          <w:szCs w:val="28"/>
        </w:rPr>
        <w:t xml:space="preserve">. Представленные </w:t>
      </w:r>
      <w:r>
        <w:rPr>
          <w:color w:val="000000"/>
          <w:sz w:val="28"/>
          <w:szCs w:val="28"/>
        </w:rPr>
        <w:t>для участия в отборочном туре</w:t>
      </w:r>
      <w:r w:rsidRPr="00BC200D">
        <w:rPr>
          <w:color w:val="000000"/>
          <w:sz w:val="28"/>
          <w:szCs w:val="28"/>
        </w:rPr>
        <w:t xml:space="preserve"> работы оцениваются Комиссией индивидуально по десятибал</w:t>
      </w:r>
      <w:r>
        <w:rPr>
          <w:color w:val="000000"/>
          <w:sz w:val="28"/>
          <w:szCs w:val="28"/>
        </w:rPr>
        <w:t>л</w:t>
      </w:r>
      <w:r w:rsidRPr="00BC200D">
        <w:rPr>
          <w:color w:val="000000"/>
          <w:sz w:val="28"/>
          <w:szCs w:val="28"/>
        </w:rPr>
        <w:t>ьной шкале каждая в отдельности по следующим основным критериям: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социальная значимость;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потенциал развития;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глубина проработки темы;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оригинальность подачи материала;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практическая ценность.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2</w:t>
      </w:r>
      <w:r>
        <w:rPr>
          <w:color w:val="000000"/>
          <w:sz w:val="28"/>
          <w:szCs w:val="28"/>
        </w:rPr>
        <w:t>9</w:t>
      </w:r>
      <w:r w:rsidRPr="00BC200D">
        <w:rPr>
          <w:color w:val="000000"/>
          <w:sz w:val="28"/>
          <w:szCs w:val="28"/>
        </w:rPr>
        <w:t xml:space="preserve">.1. Победители в номинации, указанной в пункте 3.6. </w:t>
      </w:r>
      <w:r>
        <w:rPr>
          <w:color w:val="000000"/>
          <w:sz w:val="28"/>
          <w:szCs w:val="28"/>
        </w:rPr>
        <w:t xml:space="preserve">настоящего </w:t>
      </w:r>
      <w:r w:rsidRPr="00BC200D">
        <w:rPr>
          <w:color w:val="000000"/>
          <w:sz w:val="28"/>
          <w:szCs w:val="28"/>
        </w:rPr>
        <w:t>Положения оцениваются по дополнительным критериям: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новизна и нестандартность темы;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 xml:space="preserve">использование передовых </w:t>
      </w:r>
      <w:proofErr w:type="gramStart"/>
      <w:r w:rsidRPr="00BC200D">
        <w:rPr>
          <w:color w:val="000000"/>
          <w:sz w:val="28"/>
          <w:szCs w:val="28"/>
        </w:rPr>
        <w:t>интернет-технологий</w:t>
      </w:r>
      <w:proofErr w:type="gramEnd"/>
      <w:r w:rsidRPr="00BC200D">
        <w:rPr>
          <w:color w:val="000000"/>
          <w:sz w:val="28"/>
          <w:szCs w:val="28"/>
        </w:rPr>
        <w:t xml:space="preserve"> и современных требований к дизайну;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связь с «</w:t>
      </w:r>
      <w:proofErr w:type="spellStart"/>
      <w:r w:rsidRPr="00BC200D">
        <w:rPr>
          <w:color w:val="000000"/>
          <w:sz w:val="28"/>
          <w:szCs w:val="28"/>
        </w:rPr>
        <w:t>оффлайном</w:t>
      </w:r>
      <w:proofErr w:type="spellEnd"/>
      <w:r w:rsidRPr="00BC200D">
        <w:rPr>
          <w:color w:val="000000"/>
          <w:sz w:val="28"/>
          <w:szCs w:val="28"/>
        </w:rPr>
        <w:t>»: организация и проведение мероприятий;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наполненность с мультимедиа-контентом;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обратная связь и интерактивность проекта;</w:t>
      </w:r>
    </w:p>
    <w:p w:rsidR="005F5B04" w:rsidRPr="00BC200D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 w:rsidRPr="00BC200D">
        <w:rPr>
          <w:color w:val="000000"/>
          <w:sz w:val="28"/>
          <w:szCs w:val="28"/>
        </w:rPr>
        <w:tab/>
        <w:t>популярность среди пользователей сети Интернет, количество подписчиков (для проектов в социальных сетях и блогов).</w:t>
      </w:r>
    </w:p>
    <w:p w:rsidR="005F5B04" w:rsidRPr="00BC200D" w:rsidRDefault="005F5B04" w:rsidP="005F5B0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BC200D">
        <w:rPr>
          <w:color w:val="000000"/>
          <w:sz w:val="28"/>
          <w:szCs w:val="28"/>
        </w:rPr>
        <w:t>. Лучшие конкурсные работы</w:t>
      </w:r>
      <w:r>
        <w:rPr>
          <w:color w:val="000000"/>
          <w:sz w:val="28"/>
          <w:szCs w:val="28"/>
        </w:rPr>
        <w:t xml:space="preserve"> отборочного тура</w:t>
      </w:r>
      <w:r w:rsidRPr="00BC200D">
        <w:rPr>
          <w:color w:val="000000"/>
          <w:sz w:val="28"/>
          <w:szCs w:val="28"/>
        </w:rPr>
        <w:t xml:space="preserve">, отобранные Комиссией для участия в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ежегодном международном конкурсе </w:t>
      </w:r>
      <w:r w:rsidRPr="00BC200D">
        <w:rPr>
          <w:color w:val="000000"/>
          <w:sz w:val="28"/>
          <w:szCs w:val="28"/>
        </w:rPr>
        <w:t>«Щит и перо», направляются в установленном порядке до 20 мая в количестве не более трех работ по одной номинации в УОС МВД России.</w:t>
      </w:r>
    </w:p>
    <w:p w:rsidR="005F5B04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</w:p>
    <w:p w:rsidR="00EA03C3" w:rsidRDefault="00EA03C3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</w:p>
    <w:p w:rsidR="00EA03C3" w:rsidRPr="00BC200D" w:rsidRDefault="00EA03C3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</w:p>
    <w:p w:rsidR="00EA03C3" w:rsidRDefault="00EA03C3" w:rsidP="00EA03C3">
      <w:pPr>
        <w:keepNext/>
        <w:shd w:val="clear" w:color="auto" w:fill="FFFFFF"/>
        <w:jc w:val="both"/>
        <w:rPr>
          <w:color w:val="000000"/>
          <w:sz w:val="28"/>
          <w:szCs w:val="28"/>
        </w:rPr>
      </w:pPr>
    </w:p>
    <w:p w:rsidR="00EA03C3" w:rsidRDefault="00EA03C3" w:rsidP="00EA03C3">
      <w:pPr>
        <w:keepNext/>
        <w:shd w:val="clear" w:color="auto" w:fill="FFFFFF"/>
        <w:jc w:val="both"/>
        <w:rPr>
          <w:color w:val="000000"/>
          <w:sz w:val="28"/>
          <w:szCs w:val="28"/>
        </w:rPr>
      </w:pPr>
    </w:p>
    <w:p w:rsidR="00EA03C3" w:rsidRDefault="00EA03C3" w:rsidP="00EA03C3">
      <w:pPr>
        <w:keepNext/>
        <w:shd w:val="clear" w:color="auto" w:fill="FFFFFF"/>
        <w:jc w:val="both"/>
        <w:rPr>
          <w:color w:val="000000"/>
          <w:sz w:val="28"/>
          <w:szCs w:val="28"/>
        </w:rPr>
      </w:pPr>
    </w:p>
    <w:p w:rsidR="005F5B04" w:rsidRDefault="005F5B04" w:rsidP="005F5B04">
      <w:pPr>
        <w:keepNext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АНКЕТА УЧАСТНИКА</w:t>
      </w:r>
    </w:p>
    <w:p w:rsidR="005F5B04" w:rsidRDefault="005F5B04" w:rsidP="005F5B04">
      <w:pPr>
        <w:keepNext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конкурса «Щит и перо»</w:t>
      </w:r>
    </w:p>
    <w:p w:rsidR="005F5B04" w:rsidRDefault="005F5B04" w:rsidP="005F5B04">
      <w:pPr>
        <w:keepNext/>
        <w:shd w:val="clear" w:color="auto" w:fill="FFFFFF"/>
        <w:jc w:val="center"/>
        <w:rPr>
          <w:color w:val="000000"/>
          <w:sz w:val="28"/>
          <w:szCs w:val="28"/>
        </w:rPr>
      </w:pPr>
    </w:p>
    <w:p w:rsidR="005F5B04" w:rsidRDefault="005F5B04" w:rsidP="005F5B04">
      <w:pPr>
        <w:keepNext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Фамилия, имя, отчество автора (название и состав творческого коллектива или рабочей группы/ фамилия, имя, отчество руководителя).</w:t>
      </w:r>
    </w:p>
    <w:p w:rsidR="005F5B04" w:rsidRDefault="005F5B04" w:rsidP="005F5B04">
      <w:pPr>
        <w:keepNext/>
        <w:pBdr>
          <w:bottom w:val="single" w:sz="12" w:space="1" w:color="auto"/>
        </w:pBdr>
        <w:shd w:val="clear" w:color="auto" w:fill="FFFFFF"/>
        <w:rPr>
          <w:color w:val="000000"/>
          <w:sz w:val="28"/>
          <w:szCs w:val="28"/>
        </w:rPr>
      </w:pPr>
    </w:p>
    <w:p w:rsidR="005F5B04" w:rsidRDefault="005F5B04" w:rsidP="005F5B04">
      <w:pPr>
        <w:keepNext/>
        <w:shd w:val="clear" w:color="auto" w:fill="FFFFFF"/>
        <w:rPr>
          <w:color w:val="000000"/>
          <w:sz w:val="28"/>
          <w:szCs w:val="28"/>
        </w:rPr>
      </w:pPr>
    </w:p>
    <w:p w:rsidR="005F5B04" w:rsidRDefault="005F5B04" w:rsidP="005F5B04">
      <w:pPr>
        <w:tabs>
          <w:tab w:val="left" w:pos="-30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издания/редакции/ подразделения УМВД России по Ханты-Мансийскому автономному округу – Югре и</w:t>
      </w:r>
      <w:r w:rsidRPr="00985640">
        <w:rPr>
          <w:sz w:val="28"/>
          <w:szCs w:val="28"/>
        </w:rPr>
        <w:t xml:space="preserve"> </w:t>
      </w:r>
      <w:r w:rsidRPr="00EF1525">
        <w:rPr>
          <w:sz w:val="28"/>
          <w:szCs w:val="28"/>
        </w:rPr>
        <w:t>подчиненных ему территориальных органов МВД России на районном уровне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>__________________________________________________________</w:t>
      </w:r>
    </w:p>
    <w:p w:rsidR="005F5B04" w:rsidRDefault="005F5B04" w:rsidP="005F5B04">
      <w:pPr>
        <w:tabs>
          <w:tab w:val="left" w:pos="-30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</w:p>
    <w:p w:rsidR="005F5B04" w:rsidRDefault="005F5B04" w:rsidP="005F5B04">
      <w:pPr>
        <w:tabs>
          <w:tab w:val="left" w:pos="-30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Занимаемая автором должность:____________________________________</w:t>
      </w:r>
    </w:p>
    <w:p w:rsidR="005F5B04" w:rsidRDefault="005F5B04" w:rsidP="005F5B04">
      <w:pPr>
        <w:tabs>
          <w:tab w:val="left" w:pos="-30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5F5B04" w:rsidRDefault="005F5B04" w:rsidP="005F5B04">
      <w:pPr>
        <w:tabs>
          <w:tab w:val="left" w:pos="-30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Номинация:______________________________________________________________________________________________________________________</w:t>
      </w:r>
    </w:p>
    <w:p w:rsidR="005F5B04" w:rsidRDefault="005F5B04" w:rsidP="005F5B04">
      <w:pPr>
        <w:tabs>
          <w:tab w:val="left" w:pos="-30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материала:______________________________________________</w:t>
      </w:r>
    </w:p>
    <w:p w:rsidR="005F5B04" w:rsidRDefault="005F5B04" w:rsidP="005F5B04">
      <w:pPr>
        <w:tabs>
          <w:tab w:val="left" w:pos="-30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5F5B04" w:rsidRDefault="005F5B04" w:rsidP="005F5B04">
      <w:pPr>
        <w:tabs>
          <w:tab w:val="left" w:pos="-30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Контактные телефоны:_____________________________________________</w:t>
      </w:r>
    </w:p>
    <w:p w:rsidR="005F5B04" w:rsidRDefault="005F5B04" w:rsidP="005F5B04">
      <w:pPr>
        <w:tabs>
          <w:tab w:val="left" w:pos="-30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5F5B04" w:rsidRDefault="005F5B04" w:rsidP="005F5B04">
      <w:pPr>
        <w:tabs>
          <w:tab w:val="left" w:pos="-30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5F5B04" w:rsidRDefault="005F5B04" w:rsidP="005F5B04">
      <w:pPr>
        <w:tabs>
          <w:tab w:val="left" w:pos="-30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Псевдоним (в случае использования автором в представленном материале):______________________________________________________-</w:t>
      </w:r>
    </w:p>
    <w:p w:rsidR="005F5B04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</w:p>
    <w:p w:rsidR="005F5B04" w:rsidRDefault="005F5B04" w:rsidP="005F5B04">
      <w:pPr>
        <w:tabs>
          <w:tab w:val="left" w:pos="-30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</w:t>
      </w:r>
      <w:r w:rsidRPr="00E438C8">
        <w:rPr>
          <w:color w:val="000000"/>
          <w:sz w:val="28"/>
          <w:szCs w:val="28"/>
        </w:rPr>
        <w:t xml:space="preserve">   </w:t>
      </w:r>
    </w:p>
    <w:p w:rsidR="005F5B04" w:rsidRDefault="005F5B04" w:rsidP="005F5B04">
      <w:pPr>
        <w:tabs>
          <w:tab w:val="left" w:pos="-30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 w:rsidRPr="00E438C8">
        <w:rPr>
          <w:color w:val="000000"/>
          <w:sz w:val="22"/>
          <w:szCs w:val="22"/>
        </w:rPr>
        <w:t>подпись автора материала</w:t>
      </w:r>
      <w:r w:rsidRPr="00E438C8">
        <w:rPr>
          <w:color w:val="000000"/>
          <w:sz w:val="22"/>
          <w:szCs w:val="22"/>
        </w:rPr>
        <w:tab/>
        <w:t xml:space="preserve">         </w:t>
      </w:r>
    </w:p>
    <w:p w:rsidR="005F5B04" w:rsidRDefault="005F5B04" w:rsidP="005F5B04">
      <w:pPr>
        <w:tabs>
          <w:tab w:val="left" w:pos="-3060"/>
        </w:tabs>
        <w:jc w:val="both"/>
        <w:rPr>
          <w:color w:val="000000"/>
          <w:sz w:val="22"/>
          <w:szCs w:val="22"/>
        </w:rPr>
      </w:pPr>
    </w:p>
    <w:p w:rsidR="005F5B04" w:rsidRPr="00E438C8" w:rsidRDefault="005F5B04" w:rsidP="005F5B04">
      <w:pPr>
        <w:tabs>
          <w:tab w:val="left" w:pos="-30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«____»_______________20___г.</w:t>
      </w:r>
    </w:p>
    <w:p w:rsidR="002E5D32" w:rsidRDefault="002E5D32"/>
    <w:sectPr w:rsidR="002E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EE" w:rsidRDefault="005631EE" w:rsidP="005F5B04">
      <w:r>
        <w:separator/>
      </w:r>
    </w:p>
  </w:endnote>
  <w:endnote w:type="continuationSeparator" w:id="0">
    <w:p w:rsidR="005631EE" w:rsidRDefault="005631EE" w:rsidP="005F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EE" w:rsidRDefault="005631EE" w:rsidP="005F5B04">
      <w:r>
        <w:separator/>
      </w:r>
    </w:p>
  </w:footnote>
  <w:footnote w:type="continuationSeparator" w:id="0">
    <w:p w:rsidR="005631EE" w:rsidRDefault="005631EE" w:rsidP="005F5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04"/>
    <w:rsid w:val="001C5B6A"/>
    <w:rsid w:val="002E5D32"/>
    <w:rsid w:val="00391DC6"/>
    <w:rsid w:val="00486D95"/>
    <w:rsid w:val="005631EE"/>
    <w:rsid w:val="005F5B04"/>
    <w:rsid w:val="008E0054"/>
    <w:rsid w:val="00903D51"/>
    <w:rsid w:val="00944EB8"/>
    <w:rsid w:val="009D79E2"/>
    <w:rsid w:val="00AB6322"/>
    <w:rsid w:val="00EA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F5B04"/>
  </w:style>
  <w:style w:type="character" w:customStyle="1" w:styleId="a4">
    <w:name w:val="Текст сноски Знак"/>
    <w:basedOn w:val="a0"/>
    <w:link w:val="a3"/>
    <w:rsid w:val="005F5B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5F5B04"/>
    <w:rPr>
      <w:vertAlign w:val="superscript"/>
    </w:rPr>
  </w:style>
  <w:style w:type="character" w:styleId="a6">
    <w:name w:val="Strong"/>
    <w:basedOn w:val="a0"/>
    <w:qFormat/>
    <w:rsid w:val="005F5B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F5B04"/>
  </w:style>
  <w:style w:type="character" w:customStyle="1" w:styleId="a4">
    <w:name w:val="Текст сноски Знак"/>
    <w:basedOn w:val="a0"/>
    <w:link w:val="a3"/>
    <w:rsid w:val="005F5B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5F5B04"/>
    <w:rPr>
      <w:vertAlign w:val="superscript"/>
    </w:rPr>
  </w:style>
  <w:style w:type="character" w:styleId="a6">
    <w:name w:val="Strong"/>
    <w:basedOn w:val="a0"/>
    <w:qFormat/>
    <w:rsid w:val="005F5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Чермакова</dc:creator>
  <cp:lastModifiedBy>Anatoliy</cp:lastModifiedBy>
  <cp:revision>2</cp:revision>
  <dcterms:created xsi:type="dcterms:W3CDTF">2018-02-09T06:06:00Z</dcterms:created>
  <dcterms:modified xsi:type="dcterms:W3CDTF">2018-02-09T06:06:00Z</dcterms:modified>
</cp:coreProperties>
</file>