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A9" w:rsidRPr="00BA12A0" w:rsidRDefault="00A207A9" w:rsidP="00586A26">
      <w:pPr>
        <w:jc w:val="center"/>
        <w:rPr>
          <w:b/>
          <w:sz w:val="20"/>
          <w:szCs w:val="20"/>
        </w:rPr>
      </w:pPr>
      <w:r w:rsidRPr="00BA12A0">
        <w:rPr>
          <w:b/>
          <w:sz w:val="20"/>
          <w:szCs w:val="20"/>
        </w:rPr>
        <w:t xml:space="preserve">Протокол проведения  открытого аукциона </w:t>
      </w:r>
    </w:p>
    <w:p w:rsidR="00A207A9" w:rsidRPr="00BA12A0" w:rsidRDefault="00A207A9" w:rsidP="006E2AB3">
      <w:pPr>
        <w:tabs>
          <w:tab w:val="center" w:pos="4677"/>
          <w:tab w:val="left" w:pos="7760"/>
        </w:tabs>
        <w:jc w:val="center"/>
        <w:rPr>
          <w:b/>
          <w:sz w:val="20"/>
          <w:szCs w:val="20"/>
        </w:rPr>
      </w:pPr>
      <w:r w:rsidRPr="00BA12A0">
        <w:rPr>
          <w:b/>
          <w:sz w:val="20"/>
          <w:szCs w:val="20"/>
        </w:rPr>
        <w:t>на право заключить муниципальный контракт на оказание  финансовых услуг по открытию и ведению банковских счетов для осуществления расчетов по заработной плате  работникам Думы города и Контрольно-счетной палаты города Сургута и иным выплатам, поступление которых связано с трудовыми отношениями в 201</w:t>
      </w:r>
      <w:r w:rsidR="009D34B6" w:rsidRPr="00BA12A0">
        <w:rPr>
          <w:b/>
          <w:sz w:val="20"/>
          <w:szCs w:val="20"/>
        </w:rPr>
        <w:t>1-2013 годах</w:t>
      </w:r>
    </w:p>
    <w:p w:rsidR="00A207A9" w:rsidRPr="00BA12A0" w:rsidRDefault="00A207A9" w:rsidP="005F64DF">
      <w:pPr>
        <w:jc w:val="center"/>
        <w:rPr>
          <w:b/>
          <w:sz w:val="20"/>
          <w:szCs w:val="20"/>
        </w:rPr>
      </w:pPr>
    </w:p>
    <w:p w:rsidR="00A207A9" w:rsidRPr="00BA12A0" w:rsidRDefault="00A207A9" w:rsidP="006E2AB3">
      <w:pPr>
        <w:jc w:val="center"/>
        <w:rPr>
          <w:b/>
          <w:sz w:val="20"/>
          <w:szCs w:val="20"/>
        </w:rPr>
      </w:pPr>
      <w:r w:rsidRPr="00BA12A0">
        <w:rPr>
          <w:b/>
          <w:sz w:val="20"/>
          <w:szCs w:val="20"/>
        </w:rPr>
        <w:t>№</w:t>
      </w:r>
      <w:r w:rsidR="003B0115" w:rsidRPr="00BA12A0">
        <w:rPr>
          <w:b/>
          <w:sz w:val="20"/>
          <w:szCs w:val="20"/>
        </w:rPr>
        <w:t>11</w:t>
      </w:r>
      <w:r w:rsidRPr="00BA12A0">
        <w:rPr>
          <w:b/>
          <w:sz w:val="20"/>
          <w:szCs w:val="20"/>
        </w:rPr>
        <w:t>/ОА-3                                                                         0</w:t>
      </w:r>
      <w:r w:rsidR="003B0115" w:rsidRPr="00BA12A0">
        <w:rPr>
          <w:b/>
          <w:sz w:val="20"/>
          <w:szCs w:val="20"/>
        </w:rPr>
        <w:t>2</w:t>
      </w:r>
      <w:r w:rsidRPr="00BA12A0">
        <w:rPr>
          <w:b/>
          <w:sz w:val="20"/>
          <w:szCs w:val="20"/>
        </w:rPr>
        <w:t xml:space="preserve"> декабря 20</w:t>
      </w:r>
      <w:r w:rsidR="009D34B6" w:rsidRPr="00BA12A0">
        <w:rPr>
          <w:b/>
          <w:sz w:val="20"/>
          <w:szCs w:val="20"/>
        </w:rPr>
        <w:t>10</w:t>
      </w:r>
      <w:r w:rsidRPr="00BA12A0">
        <w:rPr>
          <w:b/>
          <w:sz w:val="20"/>
          <w:szCs w:val="20"/>
        </w:rPr>
        <w:t xml:space="preserve"> г.</w:t>
      </w:r>
    </w:p>
    <w:p w:rsidR="00A207A9" w:rsidRPr="00BA12A0" w:rsidRDefault="00A207A9" w:rsidP="006E2AB3">
      <w:pPr>
        <w:jc w:val="center"/>
        <w:rPr>
          <w:b/>
          <w:sz w:val="20"/>
          <w:szCs w:val="20"/>
        </w:rPr>
      </w:pPr>
    </w:p>
    <w:p w:rsidR="00A207A9" w:rsidRPr="00BA12A0" w:rsidRDefault="00A207A9" w:rsidP="004426E1">
      <w:pPr>
        <w:jc w:val="center"/>
        <w:rPr>
          <w:sz w:val="20"/>
          <w:szCs w:val="20"/>
        </w:rPr>
      </w:pPr>
      <w:r w:rsidRPr="00BA12A0">
        <w:rPr>
          <w:sz w:val="20"/>
          <w:szCs w:val="20"/>
        </w:rPr>
        <w:t>Аукционная  комиссия по размещению</w:t>
      </w:r>
      <w:r w:rsidRPr="00BA12A0">
        <w:rPr>
          <w:color w:val="000000"/>
          <w:sz w:val="20"/>
          <w:szCs w:val="20"/>
        </w:rPr>
        <w:t> </w:t>
      </w:r>
      <w:r w:rsidRPr="00BA12A0">
        <w:rPr>
          <w:sz w:val="20"/>
          <w:szCs w:val="20"/>
        </w:rPr>
        <w:t xml:space="preserve"> заказа на оказание финансовых услуг. </w:t>
      </w:r>
    </w:p>
    <w:p w:rsidR="003B0115" w:rsidRPr="00BA12A0" w:rsidRDefault="003B0115" w:rsidP="003B0115">
      <w:pPr>
        <w:ind w:firstLine="540"/>
        <w:jc w:val="both"/>
        <w:rPr>
          <w:sz w:val="20"/>
          <w:szCs w:val="20"/>
        </w:rPr>
      </w:pPr>
      <w:r w:rsidRPr="00BA12A0">
        <w:rPr>
          <w:b/>
          <w:sz w:val="20"/>
          <w:szCs w:val="20"/>
        </w:rPr>
        <w:t>Место и время проведения заседания комиссии</w:t>
      </w:r>
      <w:r w:rsidRPr="00BA12A0">
        <w:rPr>
          <w:sz w:val="20"/>
          <w:szCs w:val="20"/>
        </w:rPr>
        <w:t>: г. Сургут, ул. Восход, д.4 зал заседаний Думы города 10 часов 00 минут (время местное)</w:t>
      </w:r>
    </w:p>
    <w:p w:rsidR="003B0115" w:rsidRPr="00BA12A0" w:rsidRDefault="003B0115" w:rsidP="003B0115">
      <w:pPr>
        <w:ind w:firstLine="540"/>
        <w:jc w:val="both"/>
        <w:rPr>
          <w:sz w:val="20"/>
          <w:szCs w:val="20"/>
        </w:rPr>
      </w:pPr>
      <w:r w:rsidRPr="00BA12A0">
        <w:rPr>
          <w:b/>
          <w:sz w:val="20"/>
          <w:szCs w:val="20"/>
        </w:rPr>
        <w:t>Предмет аукциона</w:t>
      </w:r>
      <w:r w:rsidRPr="00BA12A0">
        <w:rPr>
          <w:sz w:val="20"/>
          <w:szCs w:val="20"/>
        </w:rPr>
        <w:t xml:space="preserve"> - оказание  финансовых услуг по открытию и ведению банковских счетов для осуществления расчетов по заработной плате  работникам Думы города и Контрольно-счетной палаты города Сургута и иным выплатам, поступление которых связано с трудовыми отношениями в 2011-2013 годах.</w:t>
      </w:r>
    </w:p>
    <w:p w:rsidR="003B0115" w:rsidRPr="00BA12A0" w:rsidRDefault="003B0115" w:rsidP="003B0115">
      <w:pPr>
        <w:ind w:firstLine="540"/>
        <w:jc w:val="both"/>
        <w:rPr>
          <w:sz w:val="20"/>
          <w:szCs w:val="20"/>
        </w:rPr>
      </w:pPr>
    </w:p>
    <w:p w:rsidR="003B0115" w:rsidRPr="00BA12A0" w:rsidRDefault="003B0115" w:rsidP="003B0115">
      <w:pPr>
        <w:ind w:firstLine="540"/>
        <w:jc w:val="both"/>
        <w:rPr>
          <w:sz w:val="20"/>
          <w:szCs w:val="20"/>
        </w:rPr>
      </w:pPr>
      <w:r w:rsidRPr="00BA12A0">
        <w:rPr>
          <w:sz w:val="20"/>
          <w:szCs w:val="20"/>
        </w:rPr>
        <w:tab/>
        <w:t>На заседании присутствовали: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28"/>
        <w:gridCol w:w="7740"/>
      </w:tblGrid>
      <w:tr w:rsidR="003B0115" w:rsidRPr="00BA12A0" w:rsidTr="00194D12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15" w:rsidRPr="00BA12A0" w:rsidRDefault="003B0115" w:rsidP="00194D12">
            <w:pPr>
              <w:spacing w:line="120" w:lineRule="atLeast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Председатель комиссии:</w:t>
            </w:r>
          </w:p>
        </w:tc>
      </w:tr>
      <w:tr w:rsidR="003B0115" w:rsidRPr="00BA12A0" w:rsidTr="00194D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15" w:rsidRPr="00BA12A0" w:rsidRDefault="003B0115" w:rsidP="00194D12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Васильев Р.Ю.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15" w:rsidRPr="00BA12A0" w:rsidRDefault="003B0115" w:rsidP="00194D12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руководитель аппарата Думы города</w:t>
            </w:r>
          </w:p>
        </w:tc>
      </w:tr>
      <w:tr w:rsidR="003B0115" w:rsidRPr="00BA12A0" w:rsidTr="00194D12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15" w:rsidRPr="00BA12A0" w:rsidRDefault="003B0115" w:rsidP="00194D12">
            <w:pPr>
              <w:spacing w:line="120" w:lineRule="atLeast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Члены комиссии:</w:t>
            </w:r>
          </w:p>
        </w:tc>
      </w:tr>
      <w:tr w:rsidR="003B0115" w:rsidRPr="00BA12A0" w:rsidTr="00194D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15" w:rsidRPr="00BA12A0" w:rsidRDefault="003B0115" w:rsidP="00194D12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Ануфриева  Е.А.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15" w:rsidRPr="00BA12A0" w:rsidRDefault="003B0115" w:rsidP="00194D12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начальник юридического отдела аппарата Думы города</w:t>
            </w:r>
          </w:p>
        </w:tc>
      </w:tr>
      <w:tr w:rsidR="003B0115" w:rsidRPr="00BA12A0" w:rsidTr="00194D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15" w:rsidRPr="00BA12A0" w:rsidRDefault="008A572E" w:rsidP="00194D12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Лазарчик Е.А.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15" w:rsidRPr="00BA12A0" w:rsidRDefault="008A572E" w:rsidP="008A572E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главный специалист</w:t>
            </w:r>
            <w:r w:rsidR="003B0115" w:rsidRPr="00BA12A0">
              <w:rPr>
                <w:sz w:val="20"/>
                <w:szCs w:val="20"/>
              </w:rPr>
              <w:t xml:space="preserve"> </w:t>
            </w:r>
            <w:r w:rsidRPr="00BA12A0">
              <w:rPr>
                <w:sz w:val="20"/>
                <w:szCs w:val="20"/>
              </w:rPr>
              <w:t xml:space="preserve">юридического отдела </w:t>
            </w:r>
            <w:r w:rsidR="003B0115" w:rsidRPr="00BA12A0">
              <w:rPr>
                <w:sz w:val="20"/>
                <w:szCs w:val="20"/>
              </w:rPr>
              <w:t xml:space="preserve">аппарата Думы города </w:t>
            </w:r>
          </w:p>
        </w:tc>
      </w:tr>
      <w:tr w:rsidR="003B0115" w:rsidRPr="00BA12A0" w:rsidTr="00194D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15" w:rsidRPr="00BA12A0" w:rsidRDefault="003B0115" w:rsidP="00194D12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Ромаданова А.П.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15" w:rsidRPr="00BA12A0" w:rsidRDefault="003B0115" w:rsidP="00194D12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начальник юридической службы Контрольно-счетной палаты города</w:t>
            </w:r>
          </w:p>
        </w:tc>
      </w:tr>
      <w:tr w:rsidR="003B0115" w:rsidRPr="00BA12A0" w:rsidTr="00194D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15" w:rsidRPr="00BA12A0" w:rsidRDefault="003B0115" w:rsidP="00194D12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Галицкая Е.С.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15" w:rsidRPr="00BA12A0" w:rsidRDefault="009D34B6" w:rsidP="00194D12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с</w:t>
            </w:r>
            <w:r w:rsidR="003B0115" w:rsidRPr="00BA12A0">
              <w:rPr>
                <w:sz w:val="20"/>
                <w:szCs w:val="20"/>
              </w:rPr>
              <w:t>пециалист-эксперт юридической службы Контрольно-счетной палаты города</w:t>
            </w:r>
          </w:p>
        </w:tc>
      </w:tr>
      <w:tr w:rsidR="003B0115" w:rsidRPr="00BA12A0" w:rsidTr="00194D12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15" w:rsidRPr="00BA12A0" w:rsidRDefault="003B0115" w:rsidP="00194D12">
            <w:pPr>
              <w:spacing w:line="120" w:lineRule="atLeast"/>
              <w:rPr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Секретарь комиссии:</w:t>
            </w:r>
          </w:p>
        </w:tc>
      </w:tr>
      <w:tr w:rsidR="003B0115" w:rsidRPr="00BA12A0" w:rsidTr="00194D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15" w:rsidRPr="00BA12A0" w:rsidRDefault="003B0115" w:rsidP="00194D12">
            <w:pPr>
              <w:spacing w:line="120" w:lineRule="atLeast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Ракитина Т.В.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15" w:rsidRPr="00BA12A0" w:rsidRDefault="003B0115" w:rsidP="00194D12">
            <w:pPr>
              <w:spacing w:line="120" w:lineRule="atLeast"/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главный специалист юридического отдела аппарата Думы города</w:t>
            </w:r>
          </w:p>
        </w:tc>
      </w:tr>
    </w:tbl>
    <w:p w:rsidR="003B0115" w:rsidRPr="00BA12A0" w:rsidRDefault="003B0115" w:rsidP="003B0115">
      <w:pPr>
        <w:jc w:val="both"/>
        <w:rPr>
          <w:sz w:val="20"/>
          <w:szCs w:val="20"/>
        </w:rPr>
      </w:pPr>
    </w:p>
    <w:p w:rsidR="003B0115" w:rsidRPr="00BA12A0" w:rsidRDefault="003B0115" w:rsidP="003B0115">
      <w:pPr>
        <w:jc w:val="both"/>
        <w:rPr>
          <w:sz w:val="20"/>
          <w:szCs w:val="20"/>
        </w:rPr>
      </w:pPr>
      <w:r w:rsidRPr="00BA12A0">
        <w:rPr>
          <w:sz w:val="20"/>
          <w:szCs w:val="20"/>
        </w:rPr>
        <w:t>Из 5 членов комиссии, обладающих правом голоса, присутствует  - 5</w:t>
      </w:r>
    </w:p>
    <w:p w:rsidR="003B0115" w:rsidRPr="00BA12A0" w:rsidRDefault="003B0115" w:rsidP="003B0115">
      <w:pPr>
        <w:jc w:val="both"/>
        <w:rPr>
          <w:sz w:val="20"/>
          <w:szCs w:val="20"/>
        </w:rPr>
      </w:pPr>
      <w:r w:rsidRPr="00BA12A0">
        <w:rPr>
          <w:sz w:val="20"/>
          <w:szCs w:val="20"/>
        </w:rPr>
        <w:t xml:space="preserve">Кворум имеется. </w:t>
      </w:r>
    </w:p>
    <w:p w:rsidR="003B0115" w:rsidRPr="00BA12A0" w:rsidRDefault="003B0115" w:rsidP="003B0115">
      <w:pPr>
        <w:jc w:val="both"/>
        <w:rPr>
          <w:sz w:val="20"/>
          <w:szCs w:val="20"/>
        </w:rPr>
      </w:pPr>
      <w:r w:rsidRPr="00BA12A0">
        <w:rPr>
          <w:sz w:val="20"/>
          <w:szCs w:val="20"/>
        </w:rPr>
        <w:t>Заседание комиссии объявляется открытым.</w:t>
      </w:r>
    </w:p>
    <w:p w:rsidR="00A207A9" w:rsidRPr="00BA12A0" w:rsidRDefault="00A207A9" w:rsidP="00AE569D">
      <w:pPr>
        <w:jc w:val="center"/>
        <w:rPr>
          <w:b/>
          <w:sz w:val="20"/>
          <w:szCs w:val="20"/>
        </w:rPr>
      </w:pPr>
    </w:p>
    <w:p w:rsidR="00A207A9" w:rsidRPr="00BA12A0" w:rsidRDefault="00A207A9" w:rsidP="00DB1DB7">
      <w:pPr>
        <w:jc w:val="center"/>
        <w:rPr>
          <w:b/>
          <w:color w:val="000000"/>
          <w:sz w:val="20"/>
          <w:szCs w:val="20"/>
        </w:rPr>
      </w:pPr>
      <w:r w:rsidRPr="00BA12A0">
        <w:rPr>
          <w:b/>
          <w:sz w:val="20"/>
          <w:szCs w:val="20"/>
        </w:rPr>
        <w:t>ПОВЕСТКА ДНЯ:</w:t>
      </w:r>
      <w:r w:rsidRPr="00BA12A0">
        <w:rPr>
          <w:b/>
          <w:color w:val="000000"/>
          <w:sz w:val="20"/>
          <w:szCs w:val="20"/>
        </w:rPr>
        <w:t xml:space="preserve">       </w:t>
      </w:r>
    </w:p>
    <w:p w:rsidR="00A207A9" w:rsidRPr="00BA12A0" w:rsidRDefault="008A572E" w:rsidP="006E2AB3">
      <w:pPr>
        <w:jc w:val="both"/>
        <w:rPr>
          <w:color w:val="000000"/>
          <w:sz w:val="20"/>
          <w:szCs w:val="20"/>
        </w:rPr>
      </w:pPr>
      <w:r w:rsidRPr="00BA12A0">
        <w:rPr>
          <w:color w:val="000000"/>
          <w:sz w:val="20"/>
          <w:szCs w:val="20"/>
        </w:rPr>
        <w:t>1. Организационные вопросы: избрание аукциониста, объявление технических перерывов.</w:t>
      </w:r>
    </w:p>
    <w:p w:rsidR="00A207A9" w:rsidRPr="00BA12A0" w:rsidRDefault="00A207A9" w:rsidP="006E2AB3">
      <w:pPr>
        <w:jc w:val="both"/>
        <w:rPr>
          <w:sz w:val="20"/>
          <w:szCs w:val="20"/>
        </w:rPr>
      </w:pPr>
      <w:r w:rsidRPr="00BA12A0">
        <w:rPr>
          <w:color w:val="000000"/>
          <w:sz w:val="20"/>
          <w:szCs w:val="20"/>
        </w:rPr>
        <w:t>2. Проведение аукциона</w:t>
      </w:r>
      <w:r w:rsidRPr="00BA12A0">
        <w:rPr>
          <w:b/>
          <w:color w:val="000000"/>
          <w:sz w:val="20"/>
          <w:szCs w:val="20"/>
        </w:rPr>
        <w:t xml:space="preserve"> </w:t>
      </w:r>
      <w:r w:rsidRPr="00BA12A0">
        <w:rPr>
          <w:sz w:val="20"/>
          <w:szCs w:val="20"/>
        </w:rPr>
        <w:t>на право заключить муниципальный контракт на оказание  финансовых услуг по открытию и ведению банковских счетов для осуществления расчетов по заработной плате  работникам Думы города  и Контрольно-счетной палаты города Сургута и иным выплатам, поступление которых связано с трудовыми отношениями в 201</w:t>
      </w:r>
      <w:r w:rsidR="003B0115" w:rsidRPr="00BA12A0">
        <w:rPr>
          <w:sz w:val="20"/>
          <w:szCs w:val="20"/>
        </w:rPr>
        <w:t>1-2013</w:t>
      </w:r>
      <w:r w:rsidRPr="00BA12A0">
        <w:rPr>
          <w:sz w:val="20"/>
          <w:szCs w:val="20"/>
        </w:rPr>
        <w:t xml:space="preserve"> году.</w:t>
      </w:r>
    </w:p>
    <w:p w:rsidR="00A207A9" w:rsidRPr="00BA12A0" w:rsidRDefault="00A207A9" w:rsidP="000A0A4E">
      <w:pPr>
        <w:jc w:val="both"/>
        <w:rPr>
          <w:sz w:val="20"/>
          <w:szCs w:val="20"/>
        </w:rPr>
      </w:pPr>
    </w:p>
    <w:p w:rsidR="003B0115" w:rsidRPr="00BA12A0" w:rsidRDefault="003B0115" w:rsidP="003B0115">
      <w:pPr>
        <w:ind w:firstLine="540"/>
        <w:jc w:val="both"/>
        <w:rPr>
          <w:sz w:val="20"/>
          <w:szCs w:val="20"/>
        </w:rPr>
      </w:pPr>
      <w:r w:rsidRPr="00BA12A0">
        <w:rPr>
          <w:sz w:val="20"/>
          <w:szCs w:val="20"/>
          <w:u w:val="single"/>
        </w:rPr>
        <w:t>Заказчики</w:t>
      </w:r>
      <w:r w:rsidRPr="00BA12A0">
        <w:rPr>
          <w:sz w:val="20"/>
          <w:szCs w:val="20"/>
        </w:rPr>
        <w:t xml:space="preserve"> – Дума города Сургута, Контрольно-счетная палата города Сургута</w:t>
      </w:r>
    </w:p>
    <w:p w:rsidR="003B0115" w:rsidRPr="00BA12A0" w:rsidRDefault="003B0115" w:rsidP="003B0115">
      <w:pPr>
        <w:jc w:val="both"/>
        <w:rPr>
          <w:sz w:val="20"/>
          <w:szCs w:val="20"/>
        </w:rPr>
      </w:pPr>
      <w:r w:rsidRPr="00BA12A0">
        <w:rPr>
          <w:sz w:val="20"/>
          <w:szCs w:val="20"/>
          <w:u w:val="single"/>
        </w:rPr>
        <w:t>Организатор торгов</w:t>
      </w:r>
      <w:r w:rsidRPr="00BA12A0">
        <w:rPr>
          <w:sz w:val="20"/>
          <w:szCs w:val="20"/>
        </w:rPr>
        <w:t xml:space="preserve"> в форме открытого аукциона – Дума города Сургута.</w:t>
      </w:r>
    </w:p>
    <w:p w:rsidR="003B0115" w:rsidRPr="00BA12A0" w:rsidRDefault="003B0115" w:rsidP="003B0115">
      <w:pPr>
        <w:jc w:val="both"/>
        <w:rPr>
          <w:sz w:val="20"/>
          <w:szCs w:val="20"/>
        </w:rPr>
      </w:pPr>
      <w:r w:rsidRPr="00BA12A0">
        <w:rPr>
          <w:sz w:val="20"/>
          <w:szCs w:val="20"/>
          <w:u w:val="single"/>
        </w:rPr>
        <w:t>Ответственный исполнитель</w:t>
      </w:r>
      <w:r w:rsidRPr="00BA12A0">
        <w:rPr>
          <w:sz w:val="20"/>
          <w:szCs w:val="20"/>
        </w:rPr>
        <w:t xml:space="preserve"> – аппарат Думы города Сургута. </w:t>
      </w:r>
    </w:p>
    <w:p w:rsidR="003B0115" w:rsidRPr="00BA12A0" w:rsidRDefault="003B0115" w:rsidP="003B0115">
      <w:pPr>
        <w:jc w:val="both"/>
        <w:rPr>
          <w:sz w:val="20"/>
          <w:szCs w:val="20"/>
        </w:rPr>
      </w:pPr>
      <w:r w:rsidRPr="00BA12A0">
        <w:rPr>
          <w:sz w:val="20"/>
          <w:szCs w:val="20"/>
        </w:rPr>
        <w:t xml:space="preserve">Адрес: </w:t>
      </w:r>
      <w:smartTag w:uri="urn:schemas-microsoft-com:office:smarttags" w:element="metricconverter">
        <w:smartTagPr>
          <w:attr w:name="ProductID" w:val="628400, г"/>
        </w:smartTagPr>
        <w:r w:rsidRPr="00BA12A0">
          <w:rPr>
            <w:sz w:val="20"/>
            <w:szCs w:val="20"/>
          </w:rPr>
          <w:t>628400, г</w:t>
        </w:r>
      </w:smartTag>
      <w:r w:rsidRPr="00BA12A0">
        <w:rPr>
          <w:sz w:val="20"/>
          <w:szCs w:val="20"/>
        </w:rPr>
        <w:t xml:space="preserve">.Сургут, ул. Восход, д.4, каб. 210, тел./факс 52-81-80, 52-81-64/ 52-80-10 </w:t>
      </w:r>
    </w:p>
    <w:p w:rsidR="003B0115" w:rsidRPr="00BA12A0" w:rsidRDefault="003B0115" w:rsidP="003B0115">
      <w:pPr>
        <w:ind w:left="360"/>
        <w:jc w:val="both"/>
        <w:rPr>
          <w:sz w:val="20"/>
          <w:szCs w:val="20"/>
        </w:rPr>
      </w:pPr>
      <w:r w:rsidRPr="00BA12A0">
        <w:rPr>
          <w:sz w:val="20"/>
          <w:szCs w:val="20"/>
          <w:u w:val="single"/>
        </w:rPr>
        <w:t>Предмет муниципального контракта</w:t>
      </w:r>
      <w:r w:rsidRPr="00BA12A0">
        <w:rPr>
          <w:sz w:val="20"/>
          <w:szCs w:val="20"/>
        </w:rPr>
        <w:t xml:space="preserve">: </w:t>
      </w:r>
    </w:p>
    <w:p w:rsidR="003B0115" w:rsidRPr="00BA12A0" w:rsidRDefault="003B0115" w:rsidP="003B0115">
      <w:pPr>
        <w:ind w:firstLine="540"/>
        <w:jc w:val="both"/>
        <w:rPr>
          <w:sz w:val="20"/>
          <w:szCs w:val="20"/>
        </w:rPr>
      </w:pPr>
      <w:r w:rsidRPr="00BA12A0">
        <w:rPr>
          <w:sz w:val="20"/>
          <w:szCs w:val="20"/>
          <w:u w:val="single"/>
        </w:rPr>
        <w:t>Лот №1</w:t>
      </w:r>
      <w:r w:rsidRPr="00BA12A0">
        <w:rPr>
          <w:sz w:val="20"/>
          <w:szCs w:val="20"/>
        </w:rPr>
        <w:t>: Оказание  финансовых услуг по открытию и ведению банковских счетов для осуществления расчетов по заработной плате  работникам Думы города Сургута и иным выплатам, поступление которых связано с трудовыми отношениями в 2011-2013 годах.</w:t>
      </w:r>
    </w:p>
    <w:p w:rsidR="003B0115" w:rsidRPr="00BA12A0" w:rsidRDefault="003B0115" w:rsidP="003B0115">
      <w:pPr>
        <w:ind w:firstLine="540"/>
        <w:jc w:val="both"/>
        <w:rPr>
          <w:sz w:val="20"/>
          <w:szCs w:val="20"/>
        </w:rPr>
      </w:pPr>
      <w:r w:rsidRPr="00BA12A0">
        <w:rPr>
          <w:sz w:val="20"/>
          <w:szCs w:val="20"/>
          <w:u w:val="single"/>
        </w:rPr>
        <w:t xml:space="preserve">Лот №2: </w:t>
      </w:r>
      <w:r w:rsidRPr="00BA12A0">
        <w:rPr>
          <w:sz w:val="20"/>
          <w:szCs w:val="20"/>
        </w:rPr>
        <w:t>Оказание  финансовых услуг по открытию и ведению банковских счетов для осуществления расчетов по заработной плате  работникам Контрольно-счетной палаты города Сургута и иным выплатам, поступление которых связано с трудовыми отношениями в 2011-2013 годах.</w:t>
      </w:r>
    </w:p>
    <w:p w:rsidR="003B0115" w:rsidRPr="00BA12A0" w:rsidRDefault="003B0115" w:rsidP="003B0115">
      <w:pPr>
        <w:ind w:firstLine="540"/>
        <w:jc w:val="both"/>
        <w:rPr>
          <w:sz w:val="20"/>
          <w:szCs w:val="20"/>
        </w:rPr>
      </w:pPr>
      <w:r w:rsidRPr="00BA12A0">
        <w:rPr>
          <w:sz w:val="20"/>
          <w:szCs w:val="20"/>
        </w:rPr>
        <w:t>Детальная информация о предмете муниципального контракта, об объеме, сроках и условиях оказания услуг определена в документации об аукционе и приложениях к ней.</w:t>
      </w:r>
    </w:p>
    <w:p w:rsidR="003B0115" w:rsidRPr="00BA12A0" w:rsidRDefault="003B0115" w:rsidP="003B0115">
      <w:pPr>
        <w:ind w:firstLine="540"/>
        <w:jc w:val="both"/>
        <w:rPr>
          <w:sz w:val="20"/>
          <w:szCs w:val="20"/>
        </w:rPr>
      </w:pPr>
      <w:r w:rsidRPr="00BA12A0">
        <w:rPr>
          <w:sz w:val="20"/>
          <w:szCs w:val="20"/>
          <w:u w:val="single"/>
        </w:rPr>
        <w:t>Источник финансирования</w:t>
      </w:r>
      <w:r w:rsidRPr="00BA12A0">
        <w:rPr>
          <w:sz w:val="20"/>
          <w:szCs w:val="20"/>
        </w:rPr>
        <w:t xml:space="preserve"> - бюджет городского округа город Сургут.</w:t>
      </w:r>
    </w:p>
    <w:p w:rsidR="003B0115" w:rsidRPr="00BA12A0" w:rsidRDefault="003B0115" w:rsidP="003B0115">
      <w:pPr>
        <w:jc w:val="both"/>
        <w:rPr>
          <w:sz w:val="20"/>
          <w:szCs w:val="20"/>
        </w:rPr>
      </w:pPr>
      <w:r w:rsidRPr="00BA12A0">
        <w:rPr>
          <w:sz w:val="20"/>
          <w:szCs w:val="20"/>
        </w:rPr>
        <w:t xml:space="preserve">        </w:t>
      </w:r>
      <w:r w:rsidRPr="00BA12A0">
        <w:rPr>
          <w:sz w:val="20"/>
          <w:szCs w:val="20"/>
          <w:u w:val="single"/>
        </w:rPr>
        <w:t>Место оказания услуг:</w:t>
      </w:r>
      <w:r w:rsidRPr="00BA12A0">
        <w:rPr>
          <w:sz w:val="20"/>
          <w:szCs w:val="20"/>
        </w:rPr>
        <w:t xml:space="preserve"> территория города Сургута</w:t>
      </w:r>
    </w:p>
    <w:p w:rsidR="003B0115" w:rsidRPr="00BA12A0" w:rsidRDefault="003B0115" w:rsidP="003B0115">
      <w:pPr>
        <w:pStyle w:val="a7"/>
        <w:spacing w:after="0"/>
        <w:ind w:firstLine="540"/>
        <w:jc w:val="both"/>
        <w:rPr>
          <w:sz w:val="20"/>
          <w:szCs w:val="20"/>
        </w:rPr>
      </w:pPr>
      <w:r w:rsidRPr="00BA12A0">
        <w:rPr>
          <w:sz w:val="20"/>
          <w:szCs w:val="20"/>
          <w:u w:val="single"/>
        </w:rPr>
        <w:t>Начальная (максимальная) цена контракта</w:t>
      </w:r>
      <w:r w:rsidRPr="00BA12A0">
        <w:rPr>
          <w:sz w:val="20"/>
          <w:szCs w:val="20"/>
        </w:rPr>
        <w:t>:</w:t>
      </w:r>
    </w:p>
    <w:p w:rsidR="003B0115" w:rsidRPr="00BA12A0" w:rsidRDefault="003B0115" w:rsidP="003B0115">
      <w:pPr>
        <w:pStyle w:val="a7"/>
        <w:tabs>
          <w:tab w:val="num" w:pos="0"/>
        </w:tabs>
        <w:rPr>
          <w:sz w:val="20"/>
          <w:szCs w:val="20"/>
        </w:rPr>
      </w:pPr>
      <w:r w:rsidRPr="00BA12A0">
        <w:rPr>
          <w:sz w:val="20"/>
          <w:szCs w:val="20"/>
        </w:rPr>
        <w:t>Лот №1- 120000 рублей.</w:t>
      </w:r>
    </w:p>
    <w:p w:rsidR="003B0115" w:rsidRPr="00BA12A0" w:rsidRDefault="003B0115" w:rsidP="003B0115">
      <w:pPr>
        <w:pStyle w:val="a7"/>
        <w:tabs>
          <w:tab w:val="num" w:pos="0"/>
        </w:tabs>
        <w:rPr>
          <w:sz w:val="20"/>
          <w:szCs w:val="20"/>
        </w:rPr>
      </w:pPr>
      <w:r w:rsidRPr="00BA12A0">
        <w:rPr>
          <w:sz w:val="20"/>
          <w:szCs w:val="20"/>
        </w:rPr>
        <w:t>Лот №2 - 3000 рублей.</w:t>
      </w:r>
    </w:p>
    <w:p w:rsidR="003B0115" w:rsidRPr="00BA12A0" w:rsidRDefault="003B0115" w:rsidP="003B0115">
      <w:pPr>
        <w:ind w:firstLine="540"/>
        <w:jc w:val="both"/>
        <w:rPr>
          <w:sz w:val="20"/>
          <w:szCs w:val="20"/>
        </w:rPr>
      </w:pPr>
      <w:r w:rsidRPr="00BA12A0">
        <w:rPr>
          <w:sz w:val="20"/>
          <w:szCs w:val="20"/>
          <w:u w:val="single"/>
        </w:rPr>
        <w:t>Срок (период) оказания услуг</w:t>
      </w:r>
      <w:r w:rsidRPr="00BA12A0">
        <w:rPr>
          <w:sz w:val="20"/>
          <w:szCs w:val="20"/>
        </w:rPr>
        <w:t>: с 01.01.2011 по 31.12.2013 г.</w:t>
      </w:r>
    </w:p>
    <w:p w:rsidR="003B0115" w:rsidRPr="00BA12A0" w:rsidRDefault="003B0115" w:rsidP="003B0115">
      <w:pPr>
        <w:ind w:firstLine="540"/>
        <w:jc w:val="both"/>
        <w:rPr>
          <w:sz w:val="20"/>
          <w:szCs w:val="20"/>
        </w:rPr>
      </w:pPr>
      <w:r w:rsidRPr="00BA12A0">
        <w:rPr>
          <w:sz w:val="20"/>
          <w:szCs w:val="20"/>
          <w:u w:val="single"/>
        </w:rPr>
        <w:t>Условия оказания услуг</w:t>
      </w:r>
      <w:r w:rsidRPr="00BA12A0">
        <w:rPr>
          <w:sz w:val="20"/>
          <w:szCs w:val="20"/>
        </w:rPr>
        <w:t xml:space="preserve">: в соответствии с Разделом </w:t>
      </w:r>
      <w:r w:rsidRPr="00BA12A0">
        <w:rPr>
          <w:sz w:val="20"/>
          <w:szCs w:val="20"/>
          <w:lang w:val="en-US"/>
        </w:rPr>
        <w:t>V</w:t>
      </w:r>
      <w:r w:rsidRPr="00BA12A0">
        <w:rPr>
          <w:sz w:val="20"/>
          <w:szCs w:val="20"/>
        </w:rPr>
        <w:t xml:space="preserve"> «Техническое задание».</w:t>
      </w:r>
    </w:p>
    <w:p w:rsidR="003B0115" w:rsidRPr="00BA12A0" w:rsidRDefault="003B0115" w:rsidP="003B0115">
      <w:pPr>
        <w:ind w:firstLine="540"/>
        <w:jc w:val="both"/>
        <w:rPr>
          <w:sz w:val="20"/>
          <w:szCs w:val="20"/>
        </w:rPr>
      </w:pPr>
      <w:r w:rsidRPr="00BA12A0">
        <w:rPr>
          <w:sz w:val="20"/>
          <w:szCs w:val="20"/>
          <w:u w:val="single"/>
        </w:rPr>
        <w:t>Обеспечение заявки на участие в аукционе</w:t>
      </w:r>
      <w:r w:rsidRPr="00BA12A0">
        <w:rPr>
          <w:sz w:val="20"/>
          <w:szCs w:val="20"/>
        </w:rPr>
        <w:t xml:space="preserve"> - отсутствует</w:t>
      </w:r>
    </w:p>
    <w:p w:rsidR="003B0115" w:rsidRPr="00BA12A0" w:rsidRDefault="003B0115" w:rsidP="003B0115">
      <w:pPr>
        <w:pStyle w:val="ab"/>
        <w:tabs>
          <w:tab w:val="clear" w:pos="4677"/>
          <w:tab w:val="clear" w:pos="9355"/>
        </w:tabs>
        <w:ind w:firstLine="540"/>
        <w:jc w:val="both"/>
        <w:rPr>
          <w:bCs/>
          <w:sz w:val="20"/>
          <w:szCs w:val="20"/>
        </w:rPr>
      </w:pPr>
      <w:r w:rsidRPr="00BA12A0">
        <w:rPr>
          <w:bCs/>
          <w:sz w:val="20"/>
          <w:szCs w:val="20"/>
          <w:u w:val="single"/>
        </w:rPr>
        <w:t>Обеспечение исполнения муниципального контракта</w:t>
      </w:r>
      <w:r w:rsidRPr="00BA12A0">
        <w:rPr>
          <w:bCs/>
          <w:sz w:val="20"/>
          <w:szCs w:val="20"/>
        </w:rPr>
        <w:t xml:space="preserve"> - отсутствует</w:t>
      </w:r>
    </w:p>
    <w:p w:rsidR="003B0115" w:rsidRPr="00BA12A0" w:rsidRDefault="003B0115" w:rsidP="003B0115">
      <w:pPr>
        <w:tabs>
          <w:tab w:val="left" w:pos="6540"/>
        </w:tabs>
        <w:jc w:val="both"/>
        <w:rPr>
          <w:color w:val="000000"/>
          <w:sz w:val="20"/>
          <w:szCs w:val="20"/>
        </w:rPr>
      </w:pPr>
      <w:r w:rsidRPr="00BA12A0">
        <w:rPr>
          <w:sz w:val="20"/>
          <w:szCs w:val="20"/>
        </w:rPr>
        <w:t xml:space="preserve">        </w:t>
      </w:r>
      <w:r w:rsidRPr="00BA12A0">
        <w:rPr>
          <w:sz w:val="20"/>
          <w:szCs w:val="20"/>
          <w:u w:val="single"/>
        </w:rPr>
        <w:t>Срок подписания муниципального контракта</w:t>
      </w:r>
      <w:r w:rsidRPr="00BA12A0">
        <w:rPr>
          <w:sz w:val="20"/>
          <w:szCs w:val="20"/>
        </w:rPr>
        <w:t xml:space="preserve"> - </w:t>
      </w:r>
      <w:r w:rsidRPr="00BA12A0">
        <w:rPr>
          <w:color w:val="000000"/>
          <w:sz w:val="20"/>
          <w:szCs w:val="20"/>
        </w:rPr>
        <w:t>не ранее  чем через 10 дней со дня размещения на официальном сайте протокола аукциона и не позднее 20 дней с момента проведения аукциона.</w:t>
      </w:r>
    </w:p>
    <w:p w:rsidR="00A207A9" w:rsidRPr="00BA12A0" w:rsidRDefault="00A207A9" w:rsidP="00F96185">
      <w:pPr>
        <w:pStyle w:val="a9"/>
        <w:ind w:left="0" w:firstLine="540"/>
        <w:jc w:val="both"/>
        <w:rPr>
          <w:sz w:val="20"/>
          <w:szCs w:val="20"/>
        </w:rPr>
      </w:pPr>
      <w:r w:rsidRPr="00BA12A0">
        <w:rPr>
          <w:sz w:val="20"/>
          <w:szCs w:val="20"/>
        </w:rPr>
        <w:t xml:space="preserve">Аукцион проводится в присутствии членов аукционной комиссией, участников аукциона, их представителей в порядке и на условиях, определенных документацией об аукционе,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</w:t>
      </w:r>
      <w:r w:rsidR="003B0115" w:rsidRPr="00BA12A0">
        <w:rPr>
          <w:color w:val="000000"/>
          <w:sz w:val="20"/>
          <w:szCs w:val="20"/>
        </w:rPr>
        <w:t>распоряжением Председателя Думы города Сургута от 20.10.2010 № 162к «О проведении открытого аукциона»</w:t>
      </w:r>
      <w:r w:rsidRPr="00BA12A0">
        <w:rPr>
          <w:sz w:val="20"/>
          <w:szCs w:val="20"/>
        </w:rPr>
        <w:t>.</w:t>
      </w:r>
    </w:p>
    <w:p w:rsidR="00A207A9" w:rsidRPr="00BA12A0" w:rsidRDefault="00A207A9" w:rsidP="00825DBC">
      <w:pPr>
        <w:ind w:firstLine="708"/>
        <w:jc w:val="both"/>
        <w:rPr>
          <w:bCs/>
          <w:sz w:val="20"/>
          <w:szCs w:val="20"/>
        </w:rPr>
      </w:pPr>
      <w:r w:rsidRPr="00BA12A0">
        <w:rPr>
          <w:bCs/>
          <w:sz w:val="20"/>
          <w:szCs w:val="20"/>
        </w:rPr>
        <w:t>В процессе проведения открытого аукциона Организатором торгов велась аудиозапись.</w:t>
      </w:r>
    </w:p>
    <w:p w:rsidR="00A207A9" w:rsidRPr="00BA12A0" w:rsidRDefault="00A207A9" w:rsidP="00AE569D">
      <w:pPr>
        <w:ind w:firstLine="708"/>
        <w:jc w:val="both"/>
        <w:rPr>
          <w:bCs/>
          <w:sz w:val="20"/>
          <w:szCs w:val="20"/>
        </w:rPr>
      </w:pPr>
    </w:p>
    <w:p w:rsidR="00A207A9" w:rsidRPr="00BA12A0" w:rsidRDefault="00A207A9" w:rsidP="00B85B3C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rPr>
          <w:color w:val="000000"/>
          <w:sz w:val="20"/>
          <w:szCs w:val="20"/>
        </w:rPr>
      </w:pPr>
      <w:r w:rsidRPr="00BA12A0">
        <w:rPr>
          <w:b/>
          <w:color w:val="000000"/>
          <w:sz w:val="20"/>
          <w:szCs w:val="20"/>
        </w:rPr>
        <w:t xml:space="preserve">Избрание аукциониста. </w:t>
      </w:r>
    </w:p>
    <w:p w:rsidR="00A207A9" w:rsidRPr="00BA12A0" w:rsidRDefault="00A207A9" w:rsidP="00DB1DB7">
      <w:pPr>
        <w:jc w:val="both"/>
        <w:rPr>
          <w:color w:val="000000"/>
          <w:sz w:val="20"/>
          <w:szCs w:val="20"/>
        </w:rPr>
      </w:pPr>
      <w:r w:rsidRPr="00BA12A0">
        <w:rPr>
          <w:color w:val="000000"/>
          <w:sz w:val="20"/>
          <w:szCs w:val="20"/>
        </w:rPr>
        <w:t>Аукционной комиссией принято решение избрать аукционистом члена аукционной комиссии – Галицкую Е.С.</w:t>
      </w:r>
    </w:p>
    <w:p w:rsidR="00A207A9" w:rsidRPr="00BA12A0" w:rsidRDefault="00A207A9" w:rsidP="00B85B3C">
      <w:pPr>
        <w:rPr>
          <w:b/>
          <w:sz w:val="20"/>
          <w:szCs w:val="20"/>
        </w:rPr>
      </w:pPr>
      <w:r w:rsidRPr="00BA12A0">
        <w:rPr>
          <w:b/>
          <w:sz w:val="20"/>
          <w:szCs w:val="20"/>
        </w:rPr>
        <w:t>ГОЛОСОВАЛИ: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240"/>
        <w:gridCol w:w="2160"/>
        <w:gridCol w:w="2700"/>
        <w:gridCol w:w="2520"/>
      </w:tblGrid>
      <w:tr w:rsidR="00A207A9" w:rsidRPr="00BA12A0" w:rsidTr="00192843">
        <w:tc>
          <w:tcPr>
            <w:tcW w:w="3240" w:type="dxa"/>
            <w:vMerge w:val="restart"/>
            <w:vAlign w:val="center"/>
          </w:tcPr>
          <w:p w:rsidR="00A207A9" w:rsidRPr="00BA12A0" w:rsidRDefault="00A207A9" w:rsidP="00192843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Ф.И.О члена комиссии</w:t>
            </w:r>
          </w:p>
        </w:tc>
        <w:tc>
          <w:tcPr>
            <w:tcW w:w="4860" w:type="dxa"/>
            <w:gridSpan w:val="2"/>
            <w:vAlign w:val="center"/>
          </w:tcPr>
          <w:p w:rsidR="00A207A9" w:rsidRPr="00BA12A0" w:rsidRDefault="00A207A9" w:rsidP="00192843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Результаты голосования</w:t>
            </w:r>
          </w:p>
        </w:tc>
        <w:tc>
          <w:tcPr>
            <w:tcW w:w="2520" w:type="dxa"/>
            <w:vMerge w:val="restart"/>
            <w:vAlign w:val="center"/>
          </w:tcPr>
          <w:p w:rsidR="00A207A9" w:rsidRPr="00BA12A0" w:rsidRDefault="00A207A9" w:rsidP="00192843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Подпись</w:t>
            </w:r>
          </w:p>
        </w:tc>
      </w:tr>
      <w:tr w:rsidR="00A207A9" w:rsidRPr="00BA12A0" w:rsidTr="00192843">
        <w:tc>
          <w:tcPr>
            <w:tcW w:w="3240" w:type="dxa"/>
            <w:vMerge/>
            <w:vAlign w:val="center"/>
          </w:tcPr>
          <w:p w:rsidR="00A207A9" w:rsidRPr="00BA12A0" w:rsidRDefault="00A207A9" w:rsidP="004F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207A9" w:rsidRPr="00BA12A0" w:rsidRDefault="00A207A9" w:rsidP="00192843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2700" w:type="dxa"/>
            <w:vAlign w:val="center"/>
          </w:tcPr>
          <w:p w:rsidR="00A207A9" w:rsidRPr="00BA12A0" w:rsidRDefault="00A207A9" w:rsidP="00192843">
            <w:pPr>
              <w:ind w:left="792" w:hanging="792"/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2520" w:type="dxa"/>
            <w:vMerge/>
            <w:vAlign w:val="center"/>
          </w:tcPr>
          <w:p w:rsidR="00A207A9" w:rsidRPr="00BA12A0" w:rsidRDefault="00A207A9" w:rsidP="004F5EF6">
            <w:pPr>
              <w:rPr>
                <w:b/>
                <w:sz w:val="20"/>
                <w:szCs w:val="20"/>
              </w:rPr>
            </w:pPr>
          </w:p>
        </w:tc>
      </w:tr>
      <w:tr w:rsidR="00A207A9" w:rsidRPr="00BA12A0" w:rsidTr="00192843">
        <w:tc>
          <w:tcPr>
            <w:tcW w:w="3240" w:type="dxa"/>
          </w:tcPr>
          <w:p w:rsidR="00A207A9" w:rsidRPr="00BA12A0" w:rsidRDefault="00A207A9" w:rsidP="003F539F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Васильев Р.Ю.</w:t>
            </w:r>
          </w:p>
        </w:tc>
        <w:tc>
          <w:tcPr>
            <w:tcW w:w="2160" w:type="dxa"/>
          </w:tcPr>
          <w:p w:rsidR="00A207A9" w:rsidRPr="00BA12A0" w:rsidRDefault="00A55C26" w:rsidP="001928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700" w:type="dxa"/>
          </w:tcPr>
          <w:p w:rsidR="00A207A9" w:rsidRPr="00BA12A0" w:rsidRDefault="00A207A9" w:rsidP="00192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A207A9" w:rsidRPr="00BA12A0" w:rsidRDefault="00A207A9" w:rsidP="004F5EF6">
            <w:pPr>
              <w:rPr>
                <w:sz w:val="20"/>
                <w:szCs w:val="20"/>
              </w:rPr>
            </w:pPr>
          </w:p>
        </w:tc>
      </w:tr>
      <w:tr w:rsidR="00A207A9" w:rsidRPr="00BA12A0" w:rsidTr="00192843">
        <w:tc>
          <w:tcPr>
            <w:tcW w:w="3240" w:type="dxa"/>
          </w:tcPr>
          <w:p w:rsidR="00A207A9" w:rsidRPr="00BA12A0" w:rsidRDefault="00A207A9" w:rsidP="003F539F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Ануфриева Е.А.</w:t>
            </w:r>
          </w:p>
        </w:tc>
        <w:tc>
          <w:tcPr>
            <w:tcW w:w="2160" w:type="dxa"/>
          </w:tcPr>
          <w:p w:rsidR="00A207A9" w:rsidRPr="00BA12A0" w:rsidRDefault="00A55C26" w:rsidP="001928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700" w:type="dxa"/>
          </w:tcPr>
          <w:p w:rsidR="00A207A9" w:rsidRPr="00BA12A0" w:rsidRDefault="00A207A9" w:rsidP="00192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A207A9" w:rsidRPr="00BA12A0" w:rsidRDefault="00A207A9" w:rsidP="004F5EF6">
            <w:pPr>
              <w:rPr>
                <w:sz w:val="20"/>
                <w:szCs w:val="20"/>
              </w:rPr>
            </w:pPr>
          </w:p>
        </w:tc>
      </w:tr>
      <w:tr w:rsidR="00A207A9" w:rsidRPr="00BA12A0" w:rsidTr="00192843">
        <w:tc>
          <w:tcPr>
            <w:tcW w:w="3240" w:type="dxa"/>
          </w:tcPr>
          <w:p w:rsidR="00A207A9" w:rsidRPr="00BA12A0" w:rsidRDefault="00A449C9" w:rsidP="003F539F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Лазарчик Е.А.</w:t>
            </w:r>
          </w:p>
        </w:tc>
        <w:tc>
          <w:tcPr>
            <w:tcW w:w="2160" w:type="dxa"/>
          </w:tcPr>
          <w:p w:rsidR="00A207A9" w:rsidRPr="00BA12A0" w:rsidRDefault="00A55C26" w:rsidP="001928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700" w:type="dxa"/>
          </w:tcPr>
          <w:p w:rsidR="00A207A9" w:rsidRPr="00BA12A0" w:rsidRDefault="00A207A9" w:rsidP="00192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A207A9" w:rsidRPr="00BA12A0" w:rsidRDefault="00A207A9" w:rsidP="004F5EF6">
            <w:pPr>
              <w:rPr>
                <w:sz w:val="20"/>
                <w:szCs w:val="20"/>
              </w:rPr>
            </w:pPr>
          </w:p>
        </w:tc>
      </w:tr>
      <w:tr w:rsidR="00A207A9" w:rsidRPr="00BA12A0" w:rsidTr="00192843">
        <w:tc>
          <w:tcPr>
            <w:tcW w:w="3240" w:type="dxa"/>
          </w:tcPr>
          <w:p w:rsidR="00A207A9" w:rsidRPr="00BA12A0" w:rsidRDefault="00A449C9" w:rsidP="003F539F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Ромаданова А.П.</w:t>
            </w:r>
          </w:p>
        </w:tc>
        <w:tc>
          <w:tcPr>
            <w:tcW w:w="2160" w:type="dxa"/>
          </w:tcPr>
          <w:p w:rsidR="00A207A9" w:rsidRPr="00BA12A0" w:rsidRDefault="00A55C26" w:rsidP="001928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700" w:type="dxa"/>
          </w:tcPr>
          <w:p w:rsidR="00A207A9" w:rsidRPr="00BA12A0" w:rsidRDefault="00A207A9" w:rsidP="00192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A207A9" w:rsidRPr="00BA12A0" w:rsidRDefault="00A207A9" w:rsidP="004F5EF6">
            <w:pPr>
              <w:rPr>
                <w:sz w:val="20"/>
                <w:szCs w:val="20"/>
              </w:rPr>
            </w:pPr>
          </w:p>
        </w:tc>
      </w:tr>
    </w:tbl>
    <w:p w:rsidR="00A207A9" w:rsidRPr="00BA12A0" w:rsidRDefault="008A572E" w:rsidP="00B85B3C">
      <w:pPr>
        <w:jc w:val="both"/>
        <w:rPr>
          <w:b/>
          <w:sz w:val="20"/>
          <w:szCs w:val="20"/>
        </w:rPr>
      </w:pPr>
      <w:r w:rsidRPr="00BA12A0">
        <w:rPr>
          <w:b/>
          <w:sz w:val="20"/>
          <w:szCs w:val="20"/>
        </w:rPr>
        <w:t>«</w:t>
      </w:r>
      <w:r w:rsidR="00A207A9" w:rsidRPr="00BA12A0">
        <w:rPr>
          <w:b/>
          <w:sz w:val="20"/>
          <w:szCs w:val="20"/>
        </w:rPr>
        <w:t xml:space="preserve">За» - </w:t>
      </w:r>
      <w:r w:rsidRPr="00BA12A0">
        <w:rPr>
          <w:b/>
          <w:sz w:val="20"/>
          <w:szCs w:val="20"/>
        </w:rPr>
        <w:t>4</w:t>
      </w:r>
    </w:p>
    <w:p w:rsidR="00A207A9" w:rsidRPr="00BA12A0" w:rsidRDefault="00A207A9" w:rsidP="00B85B3C">
      <w:pPr>
        <w:jc w:val="both"/>
        <w:rPr>
          <w:b/>
          <w:sz w:val="20"/>
          <w:szCs w:val="20"/>
        </w:rPr>
      </w:pPr>
      <w:r w:rsidRPr="00BA12A0">
        <w:rPr>
          <w:b/>
          <w:sz w:val="20"/>
          <w:szCs w:val="20"/>
        </w:rPr>
        <w:t>«Против» - 0</w:t>
      </w:r>
    </w:p>
    <w:p w:rsidR="008A572E" w:rsidRPr="00BA12A0" w:rsidRDefault="008A572E" w:rsidP="00B85B3C">
      <w:pPr>
        <w:jc w:val="both"/>
        <w:rPr>
          <w:b/>
          <w:sz w:val="20"/>
          <w:szCs w:val="20"/>
        </w:rPr>
      </w:pPr>
    </w:p>
    <w:p w:rsidR="008A572E" w:rsidRPr="00BA12A0" w:rsidRDefault="008A572E" w:rsidP="00B85B3C">
      <w:pPr>
        <w:jc w:val="both"/>
        <w:rPr>
          <w:b/>
          <w:sz w:val="20"/>
          <w:szCs w:val="20"/>
        </w:rPr>
      </w:pPr>
      <w:r w:rsidRPr="00BA12A0">
        <w:rPr>
          <w:b/>
          <w:sz w:val="20"/>
          <w:szCs w:val="20"/>
        </w:rPr>
        <w:t>Объявление технических перерывов</w:t>
      </w:r>
      <w:r w:rsidR="00BA12A0" w:rsidRPr="00BA12A0">
        <w:rPr>
          <w:b/>
          <w:sz w:val="20"/>
          <w:szCs w:val="20"/>
        </w:rPr>
        <w:t>.</w:t>
      </w:r>
    </w:p>
    <w:p w:rsidR="008A572E" w:rsidRPr="00BA12A0" w:rsidRDefault="008A572E" w:rsidP="00B85B3C">
      <w:pPr>
        <w:jc w:val="both"/>
        <w:rPr>
          <w:sz w:val="20"/>
          <w:szCs w:val="20"/>
        </w:rPr>
      </w:pPr>
      <w:r w:rsidRPr="00BA12A0">
        <w:rPr>
          <w:sz w:val="20"/>
          <w:szCs w:val="20"/>
        </w:rPr>
        <w:t>Аукционной комиссией принято решение объявлять технический перерыв продолжительностью 5 минут через каждые 45 минут.</w:t>
      </w:r>
    </w:p>
    <w:p w:rsidR="008A572E" w:rsidRPr="00BA12A0" w:rsidRDefault="008A572E" w:rsidP="00B85B3C">
      <w:pPr>
        <w:jc w:val="both"/>
        <w:rPr>
          <w:b/>
          <w:sz w:val="20"/>
          <w:szCs w:val="20"/>
        </w:rPr>
      </w:pPr>
    </w:p>
    <w:p w:rsidR="008A572E" w:rsidRPr="00BA12A0" w:rsidRDefault="008A572E" w:rsidP="008A572E">
      <w:pPr>
        <w:rPr>
          <w:b/>
          <w:sz w:val="20"/>
          <w:szCs w:val="20"/>
        </w:rPr>
      </w:pPr>
      <w:r w:rsidRPr="00BA12A0">
        <w:rPr>
          <w:b/>
          <w:sz w:val="20"/>
          <w:szCs w:val="20"/>
        </w:rPr>
        <w:t>ГОЛОСОВАЛИ: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240"/>
        <w:gridCol w:w="2160"/>
        <w:gridCol w:w="2700"/>
        <w:gridCol w:w="2520"/>
      </w:tblGrid>
      <w:tr w:rsidR="008A572E" w:rsidRPr="00BA12A0" w:rsidTr="0007516C">
        <w:tc>
          <w:tcPr>
            <w:tcW w:w="3240" w:type="dxa"/>
            <w:vMerge w:val="restart"/>
            <w:vAlign w:val="center"/>
          </w:tcPr>
          <w:p w:rsidR="008A572E" w:rsidRPr="00BA12A0" w:rsidRDefault="008A572E" w:rsidP="0007516C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Ф.И.О члена комиссии</w:t>
            </w:r>
          </w:p>
        </w:tc>
        <w:tc>
          <w:tcPr>
            <w:tcW w:w="4860" w:type="dxa"/>
            <w:gridSpan w:val="2"/>
            <w:vAlign w:val="center"/>
          </w:tcPr>
          <w:p w:rsidR="008A572E" w:rsidRPr="00BA12A0" w:rsidRDefault="008A572E" w:rsidP="0007516C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Результаты голосования</w:t>
            </w:r>
          </w:p>
        </w:tc>
        <w:tc>
          <w:tcPr>
            <w:tcW w:w="2520" w:type="dxa"/>
            <w:vMerge w:val="restart"/>
            <w:vAlign w:val="center"/>
          </w:tcPr>
          <w:p w:rsidR="008A572E" w:rsidRPr="00BA12A0" w:rsidRDefault="008A572E" w:rsidP="0007516C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Подпись</w:t>
            </w:r>
          </w:p>
        </w:tc>
      </w:tr>
      <w:tr w:rsidR="008A572E" w:rsidRPr="00BA12A0" w:rsidTr="0007516C">
        <w:tc>
          <w:tcPr>
            <w:tcW w:w="3240" w:type="dxa"/>
            <w:vMerge/>
            <w:vAlign w:val="center"/>
          </w:tcPr>
          <w:p w:rsidR="008A572E" w:rsidRPr="00BA12A0" w:rsidRDefault="008A572E" w:rsidP="0007516C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A572E" w:rsidRPr="00BA12A0" w:rsidRDefault="008A572E" w:rsidP="0007516C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2700" w:type="dxa"/>
            <w:vAlign w:val="center"/>
          </w:tcPr>
          <w:p w:rsidR="008A572E" w:rsidRPr="00BA12A0" w:rsidRDefault="008A572E" w:rsidP="0007516C">
            <w:pPr>
              <w:ind w:left="792" w:hanging="792"/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2520" w:type="dxa"/>
            <w:vMerge/>
            <w:vAlign w:val="center"/>
          </w:tcPr>
          <w:p w:rsidR="008A572E" w:rsidRPr="00BA12A0" w:rsidRDefault="008A572E" w:rsidP="0007516C">
            <w:pPr>
              <w:rPr>
                <w:b/>
                <w:sz w:val="20"/>
                <w:szCs w:val="20"/>
              </w:rPr>
            </w:pPr>
          </w:p>
        </w:tc>
      </w:tr>
      <w:tr w:rsidR="008A572E" w:rsidRPr="00BA12A0" w:rsidTr="0007516C">
        <w:tc>
          <w:tcPr>
            <w:tcW w:w="3240" w:type="dxa"/>
          </w:tcPr>
          <w:p w:rsidR="008A572E" w:rsidRPr="00BA12A0" w:rsidRDefault="008A572E" w:rsidP="0007516C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Васильев Р.Ю.</w:t>
            </w:r>
          </w:p>
        </w:tc>
        <w:tc>
          <w:tcPr>
            <w:tcW w:w="2160" w:type="dxa"/>
          </w:tcPr>
          <w:p w:rsidR="008A572E" w:rsidRPr="00BA12A0" w:rsidRDefault="00A55C26" w:rsidP="000751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700" w:type="dxa"/>
          </w:tcPr>
          <w:p w:rsidR="008A572E" w:rsidRPr="00BA12A0" w:rsidRDefault="008A572E" w:rsidP="00075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A572E" w:rsidRPr="00BA12A0" w:rsidRDefault="008A572E" w:rsidP="0007516C">
            <w:pPr>
              <w:rPr>
                <w:sz w:val="20"/>
                <w:szCs w:val="20"/>
              </w:rPr>
            </w:pPr>
          </w:p>
        </w:tc>
      </w:tr>
      <w:tr w:rsidR="008A572E" w:rsidRPr="00BA12A0" w:rsidTr="0007516C">
        <w:tc>
          <w:tcPr>
            <w:tcW w:w="3240" w:type="dxa"/>
          </w:tcPr>
          <w:p w:rsidR="008A572E" w:rsidRPr="00BA12A0" w:rsidRDefault="008A572E" w:rsidP="0007516C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Ануфриева Е.А.</w:t>
            </w:r>
          </w:p>
        </w:tc>
        <w:tc>
          <w:tcPr>
            <w:tcW w:w="2160" w:type="dxa"/>
          </w:tcPr>
          <w:p w:rsidR="008A572E" w:rsidRPr="00BA12A0" w:rsidRDefault="00A55C26" w:rsidP="000751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700" w:type="dxa"/>
          </w:tcPr>
          <w:p w:rsidR="008A572E" w:rsidRPr="00BA12A0" w:rsidRDefault="008A572E" w:rsidP="00075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A572E" w:rsidRPr="00BA12A0" w:rsidRDefault="008A572E" w:rsidP="0007516C">
            <w:pPr>
              <w:rPr>
                <w:sz w:val="20"/>
                <w:szCs w:val="20"/>
              </w:rPr>
            </w:pPr>
          </w:p>
        </w:tc>
      </w:tr>
      <w:tr w:rsidR="008A572E" w:rsidRPr="00BA12A0" w:rsidTr="0007516C">
        <w:tc>
          <w:tcPr>
            <w:tcW w:w="3240" w:type="dxa"/>
          </w:tcPr>
          <w:p w:rsidR="008A572E" w:rsidRPr="00BA12A0" w:rsidRDefault="00A449C9" w:rsidP="0007516C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Лазарчик Е.А.</w:t>
            </w:r>
          </w:p>
        </w:tc>
        <w:tc>
          <w:tcPr>
            <w:tcW w:w="2160" w:type="dxa"/>
          </w:tcPr>
          <w:p w:rsidR="008A572E" w:rsidRPr="00BA12A0" w:rsidRDefault="00A55C26" w:rsidP="000751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700" w:type="dxa"/>
          </w:tcPr>
          <w:p w:rsidR="008A572E" w:rsidRPr="00BA12A0" w:rsidRDefault="008A572E" w:rsidP="00075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A572E" w:rsidRPr="00BA12A0" w:rsidRDefault="008A572E" w:rsidP="0007516C">
            <w:pPr>
              <w:rPr>
                <w:sz w:val="20"/>
                <w:szCs w:val="20"/>
              </w:rPr>
            </w:pPr>
          </w:p>
        </w:tc>
      </w:tr>
      <w:tr w:rsidR="008A572E" w:rsidRPr="00BA12A0" w:rsidTr="0007516C">
        <w:tc>
          <w:tcPr>
            <w:tcW w:w="3240" w:type="dxa"/>
          </w:tcPr>
          <w:p w:rsidR="008A572E" w:rsidRPr="00BA12A0" w:rsidRDefault="00A449C9" w:rsidP="0007516C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Ромаданова А.П.</w:t>
            </w:r>
          </w:p>
        </w:tc>
        <w:tc>
          <w:tcPr>
            <w:tcW w:w="2160" w:type="dxa"/>
          </w:tcPr>
          <w:p w:rsidR="008A572E" w:rsidRPr="00BA12A0" w:rsidRDefault="00A55C26" w:rsidP="000751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700" w:type="dxa"/>
          </w:tcPr>
          <w:p w:rsidR="008A572E" w:rsidRPr="00BA12A0" w:rsidRDefault="008A572E" w:rsidP="00075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A572E" w:rsidRPr="00BA12A0" w:rsidRDefault="008A572E" w:rsidP="0007516C">
            <w:pPr>
              <w:rPr>
                <w:sz w:val="20"/>
                <w:szCs w:val="20"/>
              </w:rPr>
            </w:pPr>
          </w:p>
        </w:tc>
      </w:tr>
      <w:tr w:rsidR="008A572E" w:rsidRPr="00BA12A0" w:rsidTr="0007516C">
        <w:tc>
          <w:tcPr>
            <w:tcW w:w="3240" w:type="dxa"/>
          </w:tcPr>
          <w:p w:rsidR="008A572E" w:rsidRPr="00BA12A0" w:rsidRDefault="008A572E" w:rsidP="0007516C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Галицкая Е.С.</w:t>
            </w:r>
          </w:p>
        </w:tc>
        <w:tc>
          <w:tcPr>
            <w:tcW w:w="2160" w:type="dxa"/>
          </w:tcPr>
          <w:p w:rsidR="008A572E" w:rsidRPr="00BA12A0" w:rsidRDefault="00A55C26" w:rsidP="000751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700" w:type="dxa"/>
          </w:tcPr>
          <w:p w:rsidR="008A572E" w:rsidRPr="00BA12A0" w:rsidRDefault="008A572E" w:rsidP="00075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A572E" w:rsidRPr="00BA12A0" w:rsidRDefault="008A572E" w:rsidP="0007516C">
            <w:pPr>
              <w:rPr>
                <w:sz w:val="20"/>
                <w:szCs w:val="20"/>
              </w:rPr>
            </w:pPr>
          </w:p>
        </w:tc>
      </w:tr>
    </w:tbl>
    <w:p w:rsidR="008A572E" w:rsidRPr="00BA12A0" w:rsidRDefault="008A572E" w:rsidP="008A572E">
      <w:pPr>
        <w:jc w:val="both"/>
        <w:rPr>
          <w:b/>
          <w:sz w:val="20"/>
          <w:szCs w:val="20"/>
        </w:rPr>
      </w:pPr>
      <w:r w:rsidRPr="00BA12A0">
        <w:rPr>
          <w:b/>
          <w:sz w:val="20"/>
          <w:szCs w:val="20"/>
        </w:rPr>
        <w:t>«За» - 5</w:t>
      </w:r>
    </w:p>
    <w:p w:rsidR="008A572E" w:rsidRPr="00BA12A0" w:rsidRDefault="008A572E" w:rsidP="008A572E">
      <w:pPr>
        <w:jc w:val="both"/>
        <w:rPr>
          <w:b/>
          <w:sz w:val="20"/>
          <w:szCs w:val="20"/>
        </w:rPr>
      </w:pPr>
      <w:r w:rsidRPr="00BA12A0">
        <w:rPr>
          <w:b/>
          <w:sz w:val="20"/>
          <w:szCs w:val="20"/>
        </w:rPr>
        <w:t>«Против» - 0</w:t>
      </w:r>
    </w:p>
    <w:p w:rsidR="00A207A9" w:rsidRPr="00BA12A0" w:rsidRDefault="00A207A9" w:rsidP="00B85B3C">
      <w:pPr>
        <w:ind w:left="360"/>
        <w:rPr>
          <w:color w:val="000000"/>
          <w:sz w:val="20"/>
          <w:szCs w:val="20"/>
        </w:rPr>
      </w:pPr>
    </w:p>
    <w:p w:rsidR="00A207A9" w:rsidRPr="00BA12A0" w:rsidRDefault="00A207A9" w:rsidP="00B85B3C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BA12A0">
        <w:rPr>
          <w:b/>
          <w:color w:val="000000"/>
          <w:sz w:val="20"/>
          <w:szCs w:val="20"/>
        </w:rPr>
        <w:t>Проведение аукциона</w:t>
      </w:r>
      <w:r w:rsidRPr="00BA12A0">
        <w:rPr>
          <w:color w:val="000000"/>
          <w:sz w:val="20"/>
          <w:szCs w:val="20"/>
        </w:rPr>
        <w:t>.</w:t>
      </w:r>
    </w:p>
    <w:p w:rsidR="00A207A9" w:rsidRPr="00BA12A0" w:rsidRDefault="00A207A9" w:rsidP="00AE569D">
      <w:pPr>
        <w:rPr>
          <w:color w:val="000000"/>
          <w:sz w:val="20"/>
          <w:szCs w:val="20"/>
        </w:rPr>
      </w:pPr>
      <w:r w:rsidRPr="00BA12A0">
        <w:rPr>
          <w:color w:val="000000"/>
          <w:sz w:val="20"/>
          <w:szCs w:val="20"/>
        </w:rPr>
        <w:t>Список участников размещения заказа, допущенных к участию в аукционе: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6662"/>
        <w:gridCol w:w="3402"/>
      </w:tblGrid>
      <w:tr w:rsidR="00A207A9" w:rsidRPr="00BA12A0" w:rsidTr="00BA12A0">
        <w:tc>
          <w:tcPr>
            <w:tcW w:w="606" w:type="dxa"/>
            <w:vMerge w:val="restart"/>
            <w:vAlign w:val="center"/>
          </w:tcPr>
          <w:p w:rsidR="00A207A9" w:rsidRPr="00BA12A0" w:rsidRDefault="00A207A9" w:rsidP="00192843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064" w:type="dxa"/>
            <w:gridSpan w:val="2"/>
            <w:vAlign w:val="center"/>
          </w:tcPr>
          <w:p w:rsidR="00A207A9" w:rsidRPr="00BA12A0" w:rsidRDefault="00A207A9" w:rsidP="00192843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Сведения об участниках размещения заказа</w:t>
            </w:r>
          </w:p>
        </w:tc>
      </w:tr>
      <w:tr w:rsidR="00A207A9" w:rsidRPr="00BA12A0" w:rsidTr="00BA12A0">
        <w:tc>
          <w:tcPr>
            <w:tcW w:w="606" w:type="dxa"/>
            <w:vMerge/>
            <w:vAlign w:val="center"/>
          </w:tcPr>
          <w:p w:rsidR="00A207A9" w:rsidRPr="00BA12A0" w:rsidRDefault="00A207A9" w:rsidP="004F5EF6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A207A9" w:rsidRPr="00BA12A0" w:rsidRDefault="00A207A9" w:rsidP="00192843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Наименование, организационно-правовая форма, ФИО (для физ.лиц), адрес участника</w:t>
            </w:r>
          </w:p>
        </w:tc>
        <w:tc>
          <w:tcPr>
            <w:tcW w:w="3402" w:type="dxa"/>
            <w:vAlign w:val="center"/>
          </w:tcPr>
          <w:p w:rsidR="00A207A9" w:rsidRPr="00BA12A0" w:rsidRDefault="00A207A9" w:rsidP="00192843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Условия исполнения муниципального контракта</w:t>
            </w:r>
          </w:p>
        </w:tc>
      </w:tr>
      <w:tr w:rsidR="00A207A9" w:rsidRPr="00BA12A0" w:rsidTr="00BA12A0">
        <w:trPr>
          <w:trHeight w:val="365"/>
        </w:trPr>
        <w:tc>
          <w:tcPr>
            <w:tcW w:w="10670" w:type="dxa"/>
            <w:gridSpan w:val="3"/>
            <w:vAlign w:val="center"/>
          </w:tcPr>
          <w:p w:rsidR="00A207A9" w:rsidRPr="00BA12A0" w:rsidRDefault="00A207A9" w:rsidP="008A572E">
            <w:pPr>
              <w:jc w:val="both"/>
              <w:rPr>
                <w:b/>
                <w:bCs/>
                <w:sz w:val="20"/>
                <w:szCs w:val="20"/>
              </w:rPr>
            </w:pPr>
            <w:r w:rsidRPr="00BA12A0">
              <w:rPr>
                <w:b/>
                <w:bCs/>
                <w:sz w:val="20"/>
                <w:szCs w:val="20"/>
              </w:rPr>
              <w:t xml:space="preserve">Лот №1 </w:t>
            </w:r>
            <w:r w:rsidRPr="00BA12A0">
              <w:rPr>
                <w:sz w:val="20"/>
                <w:szCs w:val="20"/>
              </w:rPr>
              <w:t>«Оказание  финансовых услуг по открытию и ведению банковских счетов для осуществления расчетов по заработной плате  работникам Думы города Сургута и иным выплатам, поступление которых связано с трудовыми отношениями в 201</w:t>
            </w:r>
            <w:r w:rsidR="008A572E" w:rsidRPr="00BA12A0">
              <w:rPr>
                <w:sz w:val="20"/>
                <w:szCs w:val="20"/>
              </w:rPr>
              <w:t>1-2013</w:t>
            </w:r>
            <w:r w:rsidRPr="00BA12A0">
              <w:rPr>
                <w:sz w:val="20"/>
                <w:szCs w:val="20"/>
              </w:rPr>
              <w:t xml:space="preserve"> год</w:t>
            </w:r>
            <w:r w:rsidR="008A572E" w:rsidRPr="00BA12A0">
              <w:rPr>
                <w:sz w:val="20"/>
                <w:szCs w:val="20"/>
              </w:rPr>
              <w:t>ах</w:t>
            </w:r>
            <w:r w:rsidRPr="00BA12A0">
              <w:rPr>
                <w:sz w:val="20"/>
                <w:szCs w:val="20"/>
              </w:rPr>
              <w:t>»</w:t>
            </w:r>
          </w:p>
        </w:tc>
      </w:tr>
      <w:tr w:rsidR="00A207A9" w:rsidRPr="00BA12A0" w:rsidTr="00BA12A0">
        <w:trPr>
          <w:trHeight w:val="365"/>
        </w:trPr>
        <w:tc>
          <w:tcPr>
            <w:tcW w:w="606" w:type="dxa"/>
            <w:vAlign w:val="center"/>
          </w:tcPr>
          <w:p w:rsidR="00A207A9" w:rsidRPr="00BA12A0" w:rsidRDefault="00A207A9" w:rsidP="00192843">
            <w:pPr>
              <w:jc w:val="center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vAlign w:val="center"/>
          </w:tcPr>
          <w:p w:rsidR="00A207A9" w:rsidRPr="00BA12A0" w:rsidRDefault="00A207A9" w:rsidP="00192843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Открытое акционерное общество Сургутский акционерный коммерческий банк «АККОБАНК», город Сургут, ул.Дзержинского, д.11.</w:t>
            </w:r>
          </w:p>
        </w:tc>
        <w:tc>
          <w:tcPr>
            <w:tcW w:w="3402" w:type="dxa"/>
          </w:tcPr>
          <w:p w:rsidR="00A207A9" w:rsidRPr="00BA12A0" w:rsidRDefault="00A207A9" w:rsidP="00192843">
            <w:pPr>
              <w:jc w:val="both"/>
              <w:rPr>
                <w:bCs/>
                <w:sz w:val="20"/>
                <w:szCs w:val="20"/>
              </w:rPr>
            </w:pPr>
            <w:r w:rsidRPr="00BA12A0">
              <w:rPr>
                <w:color w:val="000000"/>
                <w:sz w:val="20"/>
                <w:szCs w:val="20"/>
              </w:rPr>
              <w:t>в соответствии с условиями документации об аукционе и заявки на участие в аукционе</w:t>
            </w:r>
          </w:p>
        </w:tc>
      </w:tr>
      <w:tr w:rsidR="00A207A9" w:rsidRPr="00BA12A0" w:rsidTr="00BA12A0">
        <w:trPr>
          <w:trHeight w:val="365"/>
        </w:trPr>
        <w:tc>
          <w:tcPr>
            <w:tcW w:w="606" w:type="dxa"/>
            <w:vAlign w:val="center"/>
          </w:tcPr>
          <w:p w:rsidR="00A207A9" w:rsidRPr="00BA12A0" w:rsidRDefault="00A207A9" w:rsidP="00192843">
            <w:pPr>
              <w:jc w:val="center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  <w:vAlign w:val="center"/>
          </w:tcPr>
          <w:p w:rsidR="00A207A9" w:rsidRPr="00BA12A0" w:rsidRDefault="008A572E" w:rsidP="00192843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Открытое акционерное общество Коммерческий банк «АГРОПРОМКРЕДИТ», 140083, Московская область, г.Лыткарино, микрорайон 5, квартал 2, дом 13</w:t>
            </w:r>
          </w:p>
        </w:tc>
        <w:tc>
          <w:tcPr>
            <w:tcW w:w="3402" w:type="dxa"/>
          </w:tcPr>
          <w:p w:rsidR="00A207A9" w:rsidRPr="00BA12A0" w:rsidRDefault="00A207A9" w:rsidP="00BA12A0">
            <w:pPr>
              <w:jc w:val="both"/>
              <w:rPr>
                <w:bCs/>
                <w:sz w:val="20"/>
                <w:szCs w:val="20"/>
              </w:rPr>
            </w:pPr>
            <w:r w:rsidRPr="00BA12A0">
              <w:rPr>
                <w:color w:val="000000"/>
                <w:sz w:val="20"/>
                <w:szCs w:val="20"/>
              </w:rPr>
              <w:t>в соответствии с условиями документации об аукционе и заявки на участие в аукционе</w:t>
            </w:r>
          </w:p>
        </w:tc>
      </w:tr>
      <w:tr w:rsidR="00A207A9" w:rsidRPr="00BA12A0" w:rsidTr="00BA12A0">
        <w:trPr>
          <w:trHeight w:val="365"/>
        </w:trPr>
        <w:tc>
          <w:tcPr>
            <w:tcW w:w="606" w:type="dxa"/>
            <w:vAlign w:val="center"/>
          </w:tcPr>
          <w:p w:rsidR="00A207A9" w:rsidRPr="00BA12A0" w:rsidRDefault="00A207A9" w:rsidP="00192843">
            <w:pPr>
              <w:jc w:val="center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  <w:vAlign w:val="center"/>
          </w:tcPr>
          <w:p w:rsidR="008A572E" w:rsidRPr="00BA12A0" w:rsidRDefault="008A572E" w:rsidP="00192843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 xml:space="preserve">Открытое акционерное общество </w:t>
            </w:r>
            <w:r w:rsidR="00A449C9" w:rsidRPr="00BA12A0">
              <w:rPr>
                <w:sz w:val="20"/>
                <w:szCs w:val="20"/>
              </w:rPr>
              <w:t>«</w:t>
            </w:r>
            <w:r w:rsidRPr="00BA12A0">
              <w:rPr>
                <w:sz w:val="20"/>
                <w:szCs w:val="20"/>
              </w:rPr>
              <w:t>Сбербанк России</w:t>
            </w:r>
            <w:r w:rsidR="00A449C9" w:rsidRPr="00BA12A0">
              <w:rPr>
                <w:sz w:val="20"/>
                <w:szCs w:val="20"/>
              </w:rPr>
              <w:t>»</w:t>
            </w:r>
            <w:r w:rsidRPr="00BA12A0">
              <w:rPr>
                <w:sz w:val="20"/>
                <w:szCs w:val="20"/>
              </w:rPr>
              <w:t>, 117997 город Москва, ул.Вавилова, 19.</w:t>
            </w:r>
          </w:p>
          <w:p w:rsidR="00A207A9" w:rsidRPr="00BA12A0" w:rsidRDefault="00A207A9" w:rsidP="001928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207A9" w:rsidRPr="00BA12A0" w:rsidRDefault="00A207A9" w:rsidP="00BA12A0">
            <w:pPr>
              <w:jc w:val="both"/>
              <w:rPr>
                <w:color w:val="000000"/>
                <w:sz w:val="20"/>
                <w:szCs w:val="20"/>
              </w:rPr>
            </w:pPr>
            <w:r w:rsidRPr="00BA12A0">
              <w:rPr>
                <w:color w:val="000000"/>
                <w:sz w:val="20"/>
                <w:szCs w:val="20"/>
              </w:rPr>
              <w:t>в соответствии с условиями документации об аукционе и заявки на участие в аукционе</w:t>
            </w:r>
          </w:p>
        </w:tc>
      </w:tr>
      <w:tr w:rsidR="00A207A9" w:rsidRPr="00BA12A0" w:rsidTr="00BA12A0">
        <w:trPr>
          <w:trHeight w:val="365"/>
        </w:trPr>
        <w:tc>
          <w:tcPr>
            <w:tcW w:w="10670" w:type="dxa"/>
            <w:gridSpan w:val="3"/>
            <w:vAlign w:val="center"/>
          </w:tcPr>
          <w:p w:rsidR="00A207A9" w:rsidRPr="00BA12A0" w:rsidRDefault="00A207A9" w:rsidP="00A449C9">
            <w:pPr>
              <w:jc w:val="both"/>
              <w:rPr>
                <w:b/>
                <w:bCs/>
                <w:sz w:val="20"/>
                <w:szCs w:val="20"/>
              </w:rPr>
            </w:pPr>
            <w:r w:rsidRPr="00BA12A0">
              <w:rPr>
                <w:b/>
                <w:bCs/>
                <w:sz w:val="20"/>
                <w:szCs w:val="20"/>
              </w:rPr>
              <w:t>Лот №2</w:t>
            </w:r>
            <w:r w:rsidR="00A449C9" w:rsidRPr="00BA12A0">
              <w:rPr>
                <w:b/>
                <w:bCs/>
                <w:sz w:val="20"/>
                <w:szCs w:val="20"/>
              </w:rPr>
              <w:t xml:space="preserve"> </w:t>
            </w:r>
            <w:r w:rsidRPr="00BA12A0">
              <w:rPr>
                <w:sz w:val="20"/>
                <w:szCs w:val="20"/>
              </w:rPr>
              <w:t>«Оказание  финансовых услуг по открытию и ведению банковских счетов для осуществления расчетов по заработной плате  работникам Контрольно-счетной палаты города Сургута и иным выплатам, поступление которых связано с трудовыми отношениями в 201</w:t>
            </w:r>
            <w:r w:rsidR="008A572E" w:rsidRPr="00BA12A0">
              <w:rPr>
                <w:sz w:val="20"/>
                <w:szCs w:val="20"/>
              </w:rPr>
              <w:t>1-2013</w:t>
            </w:r>
            <w:r w:rsidRPr="00BA12A0">
              <w:rPr>
                <w:sz w:val="20"/>
                <w:szCs w:val="20"/>
              </w:rPr>
              <w:t xml:space="preserve"> год</w:t>
            </w:r>
            <w:r w:rsidR="008A572E" w:rsidRPr="00BA12A0">
              <w:rPr>
                <w:sz w:val="20"/>
                <w:szCs w:val="20"/>
              </w:rPr>
              <w:t>ах</w:t>
            </w:r>
            <w:r w:rsidRPr="00BA12A0">
              <w:rPr>
                <w:sz w:val="20"/>
                <w:szCs w:val="20"/>
              </w:rPr>
              <w:t xml:space="preserve">» </w:t>
            </w:r>
          </w:p>
        </w:tc>
      </w:tr>
      <w:tr w:rsidR="00A207A9" w:rsidRPr="00BA12A0" w:rsidTr="00BA12A0">
        <w:trPr>
          <w:trHeight w:val="365"/>
        </w:trPr>
        <w:tc>
          <w:tcPr>
            <w:tcW w:w="606" w:type="dxa"/>
            <w:vAlign w:val="center"/>
          </w:tcPr>
          <w:p w:rsidR="00A207A9" w:rsidRPr="00BA12A0" w:rsidRDefault="00A207A9" w:rsidP="00192843">
            <w:pPr>
              <w:jc w:val="center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vAlign w:val="center"/>
          </w:tcPr>
          <w:p w:rsidR="00A207A9" w:rsidRPr="00BA12A0" w:rsidRDefault="00A207A9" w:rsidP="00192843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Открытое акционерное общество «АККОБАНК», город Сургут, ул.</w:t>
            </w:r>
            <w:r w:rsidR="00A449C9" w:rsidRPr="00BA12A0">
              <w:rPr>
                <w:sz w:val="20"/>
                <w:szCs w:val="20"/>
              </w:rPr>
              <w:t xml:space="preserve"> </w:t>
            </w:r>
            <w:r w:rsidRPr="00BA12A0">
              <w:rPr>
                <w:sz w:val="20"/>
                <w:szCs w:val="20"/>
              </w:rPr>
              <w:t>Дзержинского, д.11.</w:t>
            </w:r>
          </w:p>
        </w:tc>
        <w:tc>
          <w:tcPr>
            <w:tcW w:w="3402" w:type="dxa"/>
          </w:tcPr>
          <w:p w:rsidR="00A207A9" w:rsidRPr="00BA12A0" w:rsidRDefault="00A207A9" w:rsidP="00BA12A0">
            <w:pPr>
              <w:jc w:val="both"/>
              <w:rPr>
                <w:bCs/>
                <w:sz w:val="20"/>
                <w:szCs w:val="20"/>
              </w:rPr>
            </w:pPr>
            <w:r w:rsidRPr="00BA12A0">
              <w:rPr>
                <w:color w:val="000000"/>
                <w:sz w:val="20"/>
                <w:szCs w:val="20"/>
              </w:rPr>
              <w:t>в соответствии с условиями документации об аукционе и заявки на участие в аукционе</w:t>
            </w:r>
          </w:p>
        </w:tc>
      </w:tr>
      <w:tr w:rsidR="00A207A9" w:rsidRPr="00BA12A0" w:rsidTr="00BA12A0">
        <w:trPr>
          <w:trHeight w:val="365"/>
        </w:trPr>
        <w:tc>
          <w:tcPr>
            <w:tcW w:w="606" w:type="dxa"/>
            <w:vAlign w:val="center"/>
          </w:tcPr>
          <w:p w:rsidR="00A207A9" w:rsidRPr="00BA12A0" w:rsidRDefault="00A207A9" w:rsidP="00192843">
            <w:pPr>
              <w:jc w:val="center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  <w:vAlign w:val="center"/>
          </w:tcPr>
          <w:p w:rsidR="008A572E" w:rsidRPr="00BA12A0" w:rsidRDefault="008A572E" w:rsidP="00192843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Открытое акционерное общество Коммерческий банк «АГРОПРОМКРЕДИТ», 140083, Московская область, г.Лыткарино, микрорайон 5, квартал 2, дом 13</w:t>
            </w:r>
          </w:p>
          <w:p w:rsidR="00A207A9" w:rsidRPr="00BA12A0" w:rsidRDefault="00A207A9" w:rsidP="001928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207A9" w:rsidRPr="00BA12A0" w:rsidRDefault="00A207A9" w:rsidP="00BA12A0">
            <w:pPr>
              <w:jc w:val="both"/>
              <w:rPr>
                <w:bCs/>
                <w:sz w:val="20"/>
                <w:szCs w:val="20"/>
              </w:rPr>
            </w:pPr>
            <w:r w:rsidRPr="00BA12A0">
              <w:rPr>
                <w:color w:val="000000"/>
                <w:sz w:val="20"/>
                <w:szCs w:val="20"/>
              </w:rPr>
              <w:t>в соответствии с условиями документации об аукционе и заявки на участие в аукционе</w:t>
            </w:r>
          </w:p>
        </w:tc>
      </w:tr>
      <w:tr w:rsidR="00A207A9" w:rsidRPr="00BA12A0" w:rsidTr="00BA12A0">
        <w:trPr>
          <w:trHeight w:val="365"/>
        </w:trPr>
        <w:tc>
          <w:tcPr>
            <w:tcW w:w="606" w:type="dxa"/>
            <w:vAlign w:val="center"/>
          </w:tcPr>
          <w:p w:rsidR="00A207A9" w:rsidRPr="00BA12A0" w:rsidRDefault="00A207A9" w:rsidP="00192843">
            <w:pPr>
              <w:jc w:val="center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  <w:vAlign w:val="center"/>
          </w:tcPr>
          <w:p w:rsidR="00A207A9" w:rsidRPr="00BA12A0" w:rsidRDefault="008A572E" w:rsidP="00192843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Открытое акционерное общество Сбербанк России, 117997 город Москва, ул.Вавилова, 19.</w:t>
            </w:r>
          </w:p>
        </w:tc>
        <w:tc>
          <w:tcPr>
            <w:tcW w:w="3402" w:type="dxa"/>
          </w:tcPr>
          <w:p w:rsidR="00A207A9" w:rsidRPr="00BA12A0" w:rsidRDefault="00A207A9" w:rsidP="00BA12A0">
            <w:pPr>
              <w:jc w:val="both"/>
              <w:rPr>
                <w:color w:val="000000"/>
                <w:sz w:val="20"/>
                <w:szCs w:val="20"/>
              </w:rPr>
            </w:pPr>
            <w:r w:rsidRPr="00BA12A0">
              <w:rPr>
                <w:color w:val="000000"/>
                <w:sz w:val="20"/>
                <w:szCs w:val="20"/>
              </w:rPr>
              <w:t>в соответствии с условиями документации об аукционе и заявки на участие в аукционе</w:t>
            </w:r>
          </w:p>
        </w:tc>
      </w:tr>
    </w:tbl>
    <w:p w:rsidR="00A207A9" w:rsidRPr="00BA12A0" w:rsidRDefault="00A207A9" w:rsidP="005156F8">
      <w:pPr>
        <w:jc w:val="both"/>
        <w:rPr>
          <w:sz w:val="20"/>
          <w:szCs w:val="20"/>
        </w:rPr>
      </w:pPr>
    </w:p>
    <w:p w:rsidR="00A207A9" w:rsidRPr="00BA12A0" w:rsidRDefault="00A207A9" w:rsidP="0019080F">
      <w:pPr>
        <w:jc w:val="both"/>
        <w:rPr>
          <w:b/>
          <w:sz w:val="20"/>
          <w:szCs w:val="20"/>
        </w:rPr>
      </w:pPr>
      <w:r w:rsidRPr="00BA12A0">
        <w:rPr>
          <w:sz w:val="20"/>
          <w:szCs w:val="20"/>
        </w:rPr>
        <w:t xml:space="preserve">Зарегистрированные участники  и/или представители участников аукциона по </w:t>
      </w:r>
      <w:r w:rsidRPr="00BA12A0">
        <w:rPr>
          <w:b/>
          <w:sz w:val="20"/>
          <w:szCs w:val="20"/>
        </w:rPr>
        <w:t>лоту №1</w:t>
      </w:r>
    </w:p>
    <w:p w:rsidR="00A207A9" w:rsidRPr="00BA12A0" w:rsidRDefault="00A207A9" w:rsidP="0019080F">
      <w:pPr>
        <w:jc w:val="both"/>
        <w:rPr>
          <w:b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8"/>
        <w:gridCol w:w="1980"/>
        <w:gridCol w:w="2880"/>
        <w:gridCol w:w="4680"/>
      </w:tblGrid>
      <w:tr w:rsidR="00A207A9" w:rsidRPr="00BA12A0">
        <w:tc>
          <w:tcPr>
            <w:tcW w:w="1008" w:type="dxa"/>
          </w:tcPr>
          <w:p w:rsidR="00A207A9" w:rsidRPr="00BA12A0" w:rsidRDefault="00A207A9" w:rsidP="0019080F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№ участника</w:t>
            </w:r>
          </w:p>
        </w:tc>
        <w:tc>
          <w:tcPr>
            <w:tcW w:w="1980" w:type="dxa"/>
            <w:vAlign w:val="center"/>
          </w:tcPr>
          <w:p w:rsidR="00A207A9" w:rsidRPr="00BA12A0" w:rsidRDefault="00A207A9" w:rsidP="0019080F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880" w:type="dxa"/>
            <w:vAlign w:val="center"/>
          </w:tcPr>
          <w:p w:rsidR="00A207A9" w:rsidRPr="00BA12A0" w:rsidRDefault="00A207A9" w:rsidP="0019080F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80" w:type="dxa"/>
            <w:vAlign w:val="center"/>
          </w:tcPr>
          <w:p w:rsidR="00A207A9" w:rsidRPr="00BA12A0" w:rsidRDefault="00A207A9" w:rsidP="0019080F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Наименование участника</w:t>
            </w:r>
          </w:p>
          <w:p w:rsidR="00A207A9" w:rsidRPr="00BA12A0" w:rsidRDefault="00A207A9" w:rsidP="0019080F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размещения муниципального заказа</w:t>
            </w:r>
          </w:p>
        </w:tc>
      </w:tr>
      <w:tr w:rsidR="00A207A9" w:rsidRPr="00BA12A0">
        <w:tc>
          <w:tcPr>
            <w:tcW w:w="1008" w:type="dxa"/>
          </w:tcPr>
          <w:p w:rsidR="00A207A9" w:rsidRPr="00BA12A0" w:rsidRDefault="00A207A9" w:rsidP="008A572E">
            <w:pPr>
              <w:jc w:val="center"/>
              <w:rPr>
                <w:sz w:val="20"/>
                <w:szCs w:val="20"/>
              </w:rPr>
            </w:pPr>
          </w:p>
          <w:p w:rsidR="00A207A9" w:rsidRPr="00BA12A0" w:rsidRDefault="008A572E" w:rsidP="008A572E">
            <w:pPr>
              <w:jc w:val="center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lastRenderedPageBreak/>
              <w:t>1</w:t>
            </w:r>
          </w:p>
          <w:p w:rsidR="00A207A9" w:rsidRPr="00BA12A0" w:rsidRDefault="00A207A9" w:rsidP="008A5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207A9" w:rsidRPr="00BA12A0" w:rsidRDefault="00A207A9" w:rsidP="00A32AD9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lastRenderedPageBreak/>
              <w:t xml:space="preserve">Десятова Маргарита </w:t>
            </w:r>
            <w:r w:rsidRPr="00BA12A0">
              <w:rPr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2880" w:type="dxa"/>
            <w:vAlign w:val="center"/>
          </w:tcPr>
          <w:p w:rsidR="00A207A9" w:rsidRPr="00BA12A0" w:rsidRDefault="00A207A9" w:rsidP="00A32AD9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lastRenderedPageBreak/>
              <w:t xml:space="preserve">начальник управления по </w:t>
            </w:r>
            <w:r w:rsidRPr="00BA12A0">
              <w:rPr>
                <w:sz w:val="20"/>
                <w:szCs w:val="20"/>
              </w:rPr>
              <w:lastRenderedPageBreak/>
              <w:t>обслуживанию физических лиц ОАО «АККОБАНК»</w:t>
            </w:r>
          </w:p>
        </w:tc>
        <w:tc>
          <w:tcPr>
            <w:tcW w:w="4680" w:type="dxa"/>
            <w:vAlign w:val="center"/>
          </w:tcPr>
          <w:p w:rsidR="00A207A9" w:rsidRPr="00BA12A0" w:rsidRDefault="00A207A9" w:rsidP="00A32AD9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lastRenderedPageBreak/>
              <w:t xml:space="preserve">Открытое акционерное общество  Сургутский </w:t>
            </w:r>
            <w:r w:rsidRPr="00BA12A0">
              <w:rPr>
                <w:sz w:val="20"/>
                <w:szCs w:val="20"/>
              </w:rPr>
              <w:lastRenderedPageBreak/>
              <w:t>акционерный коммерческий банк «АККОБАНК» город Сургут, ул.Дзержинского, д.11.</w:t>
            </w:r>
          </w:p>
        </w:tc>
      </w:tr>
      <w:tr w:rsidR="00A207A9" w:rsidRPr="00BA12A0">
        <w:tc>
          <w:tcPr>
            <w:tcW w:w="1008" w:type="dxa"/>
          </w:tcPr>
          <w:p w:rsidR="00A207A9" w:rsidRPr="00BA12A0" w:rsidRDefault="00A207A9" w:rsidP="008A572E">
            <w:pPr>
              <w:jc w:val="center"/>
              <w:rPr>
                <w:sz w:val="20"/>
                <w:szCs w:val="20"/>
              </w:rPr>
            </w:pPr>
          </w:p>
          <w:p w:rsidR="008A572E" w:rsidRPr="00BA12A0" w:rsidRDefault="008A572E" w:rsidP="008A572E">
            <w:pPr>
              <w:jc w:val="center"/>
              <w:rPr>
                <w:sz w:val="20"/>
                <w:szCs w:val="20"/>
              </w:rPr>
            </w:pPr>
          </w:p>
          <w:p w:rsidR="00A207A9" w:rsidRPr="00BA12A0" w:rsidRDefault="008A572E" w:rsidP="008A572E">
            <w:pPr>
              <w:jc w:val="center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2</w:t>
            </w:r>
          </w:p>
          <w:p w:rsidR="00A207A9" w:rsidRPr="00BA12A0" w:rsidRDefault="00A207A9" w:rsidP="008A5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207A9" w:rsidRPr="00BA12A0" w:rsidRDefault="008A572E" w:rsidP="0019080F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Воротынцева Наталья Владимировна</w:t>
            </w:r>
          </w:p>
        </w:tc>
        <w:tc>
          <w:tcPr>
            <w:tcW w:w="2880" w:type="dxa"/>
            <w:vAlign w:val="center"/>
          </w:tcPr>
          <w:p w:rsidR="00A207A9" w:rsidRPr="00BA12A0" w:rsidRDefault="008A572E" w:rsidP="008A572E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Заместитель у</w:t>
            </w:r>
            <w:r w:rsidR="00A207A9" w:rsidRPr="00BA12A0">
              <w:rPr>
                <w:sz w:val="20"/>
                <w:szCs w:val="20"/>
              </w:rPr>
              <w:t>правляющ</w:t>
            </w:r>
            <w:r w:rsidRPr="00BA12A0">
              <w:rPr>
                <w:sz w:val="20"/>
                <w:szCs w:val="20"/>
              </w:rPr>
              <w:t xml:space="preserve">его – начальник Управления розничного бизнеса Сургутского филиала </w:t>
            </w:r>
            <w:r w:rsidR="00A207A9" w:rsidRPr="00BA12A0">
              <w:rPr>
                <w:sz w:val="20"/>
                <w:szCs w:val="20"/>
              </w:rPr>
              <w:t>ОАО К</w:t>
            </w:r>
            <w:r w:rsidRPr="00BA12A0">
              <w:rPr>
                <w:sz w:val="20"/>
                <w:szCs w:val="20"/>
              </w:rPr>
              <w:t>оммерческий банк</w:t>
            </w:r>
            <w:r w:rsidR="00A207A9" w:rsidRPr="00BA12A0">
              <w:rPr>
                <w:sz w:val="20"/>
                <w:szCs w:val="20"/>
              </w:rPr>
              <w:t xml:space="preserve"> «АГРОПРОМКРЕДИТ»</w:t>
            </w:r>
          </w:p>
        </w:tc>
        <w:tc>
          <w:tcPr>
            <w:tcW w:w="4680" w:type="dxa"/>
            <w:vAlign w:val="center"/>
          </w:tcPr>
          <w:p w:rsidR="00A207A9" w:rsidRPr="00BA12A0" w:rsidRDefault="00A207A9" w:rsidP="00A32AD9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Открытое акционерное общество Коммерческий банк «АГРОПРОМКРЕДИТ», 140083, Московская область, г.Лыткарино, микрорайон 5, квартал 2, дом 13</w:t>
            </w:r>
          </w:p>
        </w:tc>
      </w:tr>
      <w:tr w:rsidR="00A207A9" w:rsidRPr="00BA12A0">
        <w:tc>
          <w:tcPr>
            <w:tcW w:w="1008" w:type="dxa"/>
          </w:tcPr>
          <w:p w:rsidR="008A572E" w:rsidRPr="00BA12A0" w:rsidRDefault="008A572E" w:rsidP="008A572E">
            <w:pPr>
              <w:jc w:val="center"/>
              <w:rPr>
                <w:sz w:val="20"/>
                <w:szCs w:val="20"/>
              </w:rPr>
            </w:pPr>
          </w:p>
          <w:p w:rsidR="00A207A9" w:rsidRPr="00BA12A0" w:rsidRDefault="008A572E" w:rsidP="008A572E">
            <w:pPr>
              <w:jc w:val="center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3</w:t>
            </w:r>
          </w:p>
          <w:p w:rsidR="008A572E" w:rsidRPr="00BA12A0" w:rsidRDefault="008A572E" w:rsidP="008A5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207A9" w:rsidRPr="00BA12A0" w:rsidRDefault="008A572E" w:rsidP="0019080F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Ющенко Ольга Владимировна</w:t>
            </w:r>
          </w:p>
        </w:tc>
        <w:tc>
          <w:tcPr>
            <w:tcW w:w="2880" w:type="dxa"/>
            <w:vAlign w:val="center"/>
          </w:tcPr>
          <w:p w:rsidR="00A207A9" w:rsidRPr="00BA12A0" w:rsidRDefault="00A207A9" w:rsidP="00A32AD9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заместитель управляющего Сургутским отделением № 5940</w:t>
            </w:r>
            <w:r w:rsidR="008A572E" w:rsidRPr="00BA12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A207A9" w:rsidRPr="00BA12A0" w:rsidRDefault="00A207A9" w:rsidP="00A32AD9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 xml:space="preserve">Открытое акционерное общество </w:t>
            </w:r>
            <w:r w:rsidR="005E6598" w:rsidRPr="00BA12A0">
              <w:rPr>
                <w:sz w:val="20"/>
                <w:szCs w:val="20"/>
              </w:rPr>
              <w:t>«</w:t>
            </w:r>
            <w:r w:rsidRPr="00BA12A0">
              <w:rPr>
                <w:sz w:val="20"/>
                <w:szCs w:val="20"/>
              </w:rPr>
              <w:t>Сбербанк Росси</w:t>
            </w:r>
            <w:r w:rsidR="005E6598" w:rsidRPr="00BA12A0">
              <w:rPr>
                <w:sz w:val="20"/>
                <w:szCs w:val="20"/>
              </w:rPr>
              <w:t>и»</w:t>
            </w:r>
            <w:r w:rsidRPr="00BA12A0">
              <w:rPr>
                <w:sz w:val="20"/>
                <w:szCs w:val="20"/>
              </w:rPr>
              <w:t>, 117997 город Москва, ул.Вавилова, 19.</w:t>
            </w:r>
          </w:p>
          <w:p w:rsidR="00A207A9" w:rsidRPr="00BA12A0" w:rsidRDefault="00A207A9" w:rsidP="00A32AD9">
            <w:pPr>
              <w:jc w:val="both"/>
              <w:rPr>
                <w:sz w:val="20"/>
                <w:szCs w:val="20"/>
              </w:rPr>
            </w:pPr>
          </w:p>
        </w:tc>
      </w:tr>
    </w:tbl>
    <w:p w:rsidR="00A207A9" w:rsidRPr="00BA12A0" w:rsidRDefault="00A207A9" w:rsidP="0019080F">
      <w:pPr>
        <w:jc w:val="both"/>
        <w:rPr>
          <w:b/>
          <w:bCs/>
          <w:sz w:val="20"/>
          <w:szCs w:val="20"/>
        </w:rPr>
      </w:pPr>
    </w:p>
    <w:p w:rsidR="00A207A9" w:rsidRPr="00BA12A0" w:rsidRDefault="00A207A9" w:rsidP="000A31E5">
      <w:pPr>
        <w:ind w:firstLine="540"/>
        <w:jc w:val="both"/>
        <w:rPr>
          <w:sz w:val="20"/>
          <w:szCs w:val="20"/>
        </w:rPr>
      </w:pPr>
      <w:r w:rsidRPr="00BA12A0">
        <w:rPr>
          <w:b/>
          <w:bCs/>
          <w:sz w:val="20"/>
          <w:szCs w:val="20"/>
        </w:rPr>
        <w:t>Начальная (максимальная) цена контракта</w:t>
      </w:r>
      <w:r w:rsidRPr="00BA12A0">
        <w:rPr>
          <w:sz w:val="20"/>
          <w:szCs w:val="20"/>
        </w:rPr>
        <w:t xml:space="preserve"> на право заключить муниципальный контракт на оказание  финансовых услуг по открытию и ведению банковских счетов для осуществления расчетов по заработной плате  работникам Думы города и иным выплатам, поступление которых связано с трудовыми отношениями в 201</w:t>
      </w:r>
      <w:r w:rsidR="003B0115" w:rsidRPr="00BA12A0">
        <w:rPr>
          <w:sz w:val="20"/>
          <w:szCs w:val="20"/>
        </w:rPr>
        <w:t>1-2013</w:t>
      </w:r>
      <w:r w:rsidRPr="00BA12A0">
        <w:rPr>
          <w:sz w:val="20"/>
          <w:szCs w:val="20"/>
        </w:rPr>
        <w:t xml:space="preserve"> год</w:t>
      </w:r>
      <w:r w:rsidR="003B0115" w:rsidRPr="00BA12A0">
        <w:rPr>
          <w:sz w:val="20"/>
          <w:szCs w:val="20"/>
        </w:rPr>
        <w:t>ах</w:t>
      </w:r>
      <w:r w:rsidRPr="00BA12A0">
        <w:rPr>
          <w:sz w:val="20"/>
          <w:szCs w:val="20"/>
        </w:rPr>
        <w:t xml:space="preserve"> - </w:t>
      </w:r>
      <w:r w:rsidR="003B0115" w:rsidRPr="00BA12A0">
        <w:rPr>
          <w:sz w:val="20"/>
          <w:szCs w:val="20"/>
        </w:rPr>
        <w:t>120000</w:t>
      </w:r>
      <w:r w:rsidRPr="00BA12A0">
        <w:rPr>
          <w:sz w:val="20"/>
          <w:szCs w:val="20"/>
        </w:rPr>
        <w:t xml:space="preserve"> рублей.</w:t>
      </w:r>
    </w:p>
    <w:p w:rsidR="00A207A9" w:rsidRPr="00BA12A0" w:rsidRDefault="00A207A9" w:rsidP="00400E6C">
      <w:pPr>
        <w:ind w:firstLine="540"/>
        <w:jc w:val="both"/>
        <w:rPr>
          <w:bCs/>
          <w:sz w:val="20"/>
          <w:szCs w:val="20"/>
        </w:rPr>
      </w:pPr>
      <w:r w:rsidRPr="00BA12A0">
        <w:rPr>
          <w:bCs/>
          <w:sz w:val="20"/>
          <w:szCs w:val="20"/>
        </w:rPr>
        <w:t xml:space="preserve">При проведении аукциона </w:t>
      </w:r>
      <w:r w:rsidRPr="00BA12A0">
        <w:rPr>
          <w:sz w:val="20"/>
          <w:szCs w:val="20"/>
        </w:rPr>
        <w:t>на оказание  финансовых услуг по открытию и ведению банковских счетов для осуществления расчетов по заработной плате  работникам Думы города и иным выплатам, поступление которых связано с трудовыми отношениями в 2</w:t>
      </w:r>
      <w:r w:rsidR="003B0115" w:rsidRPr="00BA12A0">
        <w:rPr>
          <w:sz w:val="20"/>
          <w:szCs w:val="20"/>
        </w:rPr>
        <w:t>011-2013</w:t>
      </w:r>
      <w:r w:rsidRPr="00BA12A0">
        <w:rPr>
          <w:sz w:val="20"/>
          <w:szCs w:val="20"/>
        </w:rPr>
        <w:t xml:space="preserve"> год</w:t>
      </w:r>
      <w:r w:rsidR="003B0115" w:rsidRPr="00BA12A0">
        <w:rPr>
          <w:sz w:val="20"/>
          <w:szCs w:val="20"/>
        </w:rPr>
        <w:t>ах</w:t>
      </w:r>
      <w:r w:rsidRPr="00BA12A0">
        <w:rPr>
          <w:bCs/>
          <w:sz w:val="20"/>
          <w:szCs w:val="20"/>
        </w:rPr>
        <w:t xml:space="preserve"> цена контракта снижена до нуля. </w:t>
      </w:r>
    </w:p>
    <w:p w:rsidR="00A207A9" w:rsidRPr="00BA12A0" w:rsidRDefault="00A207A9" w:rsidP="00400E6C">
      <w:pPr>
        <w:ind w:firstLine="540"/>
        <w:jc w:val="both"/>
        <w:rPr>
          <w:bCs/>
          <w:sz w:val="20"/>
          <w:szCs w:val="20"/>
        </w:rPr>
      </w:pPr>
      <w:r w:rsidRPr="00BA12A0">
        <w:rPr>
          <w:bCs/>
          <w:sz w:val="20"/>
          <w:szCs w:val="20"/>
        </w:rPr>
        <w:t xml:space="preserve">В соответствии с пунктом 6.1. статьи 37  </w:t>
      </w:r>
      <w:r w:rsidRPr="00BA12A0">
        <w:rPr>
          <w:color w:val="000000"/>
          <w:sz w:val="20"/>
          <w:szCs w:val="20"/>
        </w:rPr>
        <w:t xml:space="preserve">Федерального  закона от 21.07.2005 № 94-ФЗ «О размещении заказов на поставки товаров, выполнение работ, оказание услуг для государственных и муниципальных нужд» </w:t>
      </w:r>
      <w:r w:rsidRPr="00BA12A0">
        <w:rPr>
          <w:bCs/>
          <w:sz w:val="20"/>
          <w:szCs w:val="20"/>
        </w:rPr>
        <w:t>аукцион проводи</w:t>
      </w:r>
      <w:r w:rsidR="005E6598" w:rsidRPr="00BA12A0">
        <w:rPr>
          <w:bCs/>
          <w:sz w:val="20"/>
          <w:szCs w:val="20"/>
        </w:rPr>
        <w:t>л</w:t>
      </w:r>
      <w:r w:rsidRPr="00BA12A0">
        <w:rPr>
          <w:bCs/>
          <w:sz w:val="20"/>
          <w:szCs w:val="20"/>
        </w:rPr>
        <w:t>ся на продажу права заключить муниципальный контракт.</w:t>
      </w:r>
    </w:p>
    <w:p w:rsidR="00A207A9" w:rsidRPr="00BA12A0" w:rsidRDefault="00A207A9" w:rsidP="00FA327D">
      <w:pPr>
        <w:pStyle w:val="1"/>
        <w:spacing w:before="0" w:after="0"/>
        <w:ind w:left="0" w:right="0" w:firstLine="540"/>
        <w:rPr>
          <w:rFonts w:ascii="Times New Roman" w:hAnsi="Times New Roman"/>
          <w:sz w:val="20"/>
        </w:rPr>
      </w:pPr>
      <w:r w:rsidRPr="00BA12A0">
        <w:rPr>
          <w:rFonts w:ascii="Times New Roman" w:hAnsi="Times New Roman"/>
          <w:sz w:val="20"/>
          <w:u w:val="single"/>
        </w:rPr>
        <w:t>Шаг аукциона</w:t>
      </w:r>
      <w:r w:rsidRPr="00BA12A0">
        <w:rPr>
          <w:rFonts w:ascii="Times New Roman" w:hAnsi="Times New Roman"/>
          <w:sz w:val="20"/>
        </w:rPr>
        <w:t xml:space="preserve"> установлен в размере 5% от начальной (максимальной) цены контракта</w:t>
      </w:r>
    </w:p>
    <w:p w:rsidR="00A207A9" w:rsidRPr="00BA12A0" w:rsidRDefault="00A207A9" w:rsidP="00FA327D">
      <w:pPr>
        <w:pStyle w:val="1"/>
        <w:spacing w:before="0" w:after="0"/>
        <w:ind w:left="0" w:right="0" w:firstLine="540"/>
        <w:rPr>
          <w:rFonts w:ascii="Times New Roman" w:hAnsi="Times New Roman"/>
          <w:sz w:val="20"/>
        </w:rPr>
      </w:pPr>
    </w:p>
    <w:p w:rsidR="00A207A9" w:rsidRPr="00BA12A0" w:rsidRDefault="00A207A9" w:rsidP="003D0E5B">
      <w:pPr>
        <w:pStyle w:val="1"/>
        <w:spacing w:before="0" w:after="0"/>
        <w:ind w:left="0" w:right="0" w:firstLine="540"/>
        <w:rPr>
          <w:rFonts w:ascii="Times New Roman" w:hAnsi="Times New Roman"/>
          <w:sz w:val="20"/>
          <w:u w:val="single"/>
        </w:rPr>
      </w:pPr>
      <w:r w:rsidRPr="00BA12A0">
        <w:rPr>
          <w:rFonts w:ascii="Times New Roman" w:hAnsi="Times New Roman"/>
          <w:b/>
          <w:sz w:val="20"/>
          <w:u w:val="single"/>
        </w:rPr>
        <w:t>Результаты аукциона по лоту №1</w:t>
      </w:r>
      <w:r w:rsidRPr="00BA12A0">
        <w:rPr>
          <w:rFonts w:ascii="Times New Roman" w:hAnsi="Times New Roman"/>
          <w:sz w:val="20"/>
          <w:u w:val="single"/>
        </w:rPr>
        <w:t>:</w:t>
      </w:r>
    </w:p>
    <w:p w:rsidR="00FE6779" w:rsidRDefault="00A207A9" w:rsidP="00B85B3C">
      <w:pPr>
        <w:numPr>
          <w:ilvl w:val="0"/>
          <w:numId w:val="13"/>
        </w:numPr>
        <w:tabs>
          <w:tab w:val="clear" w:pos="1425"/>
          <w:tab w:val="num" w:pos="0"/>
        </w:tabs>
        <w:ind w:left="0" w:firstLine="540"/>
        <w:jc w:val="both"/>
        <w:rPr>
          <w:sz w:val="20"/>
          <w:szCs w:val="20"/>
        </w:rPr>
      </w:pPr>
      <w:r w:rsidRPr="00FE6779">
        <w:rPr>
          <w:b/>
          <w:sz w:val="20"/>
          <w:szCs w:val="20"/>
        </w:rPr>
        <w:t xml:space="preserve">Признать победителем аукциона </w:t>
      </w:r>
      <w:r w:rsidRPr="00FE6779">
        <w:rPr>
          <w:sz w:val="20"/>
          <w:szCs w:val="20"/>
        </w:rPr>
        <w:t>на продажу права заключить муниципальный контракт  на оказание  финансовых услуг по открытию и ведению банковских счетов для осуществления расчетов по заработной плате  работникам Думы города и иным выплатам, поступление которых связано с трудовыми отношениями в 201</w:t>
      </w:r>
      <w:r w:rsidR="003B0115" w:rsidRPr="00FE6779">
        <w:rPr>
          <w:sz w:val="20"/>
          <w:szCs w:val="20"/>
        </w:rPr>
        <w:t>1-2013</w:t>
      </w:r>
      <w:r w:rsidRPr="00FE6779">
        <w:rPr>
          <w:sz w:val="20"/>
          <w:szCs w:val="20"/>
        </w:rPr>
        <w:t xml:space="preserve"> год</w:t>
      </w:r>
      <w:r w:rsidR="003B0115" w:rsidRPr="00FE6779">
        <w:rPr>
          <w:sz w:val="20"/>
          <w:szCs w:val="20"/>
        </w:rPr>
        <w:t>ах</w:t>
      </w:r>
      <w:r w:rsidRPr="00FE6779">
        <w:rPr>
          <w:sz w:val="20"/>
          <w:szCs w:val="20"/>
        </w:rPr>
        <w:t xml:space="preserve"> участника под №</w:t>
      </w:r>
      <w:r w:rsidR="005E6598" w:rsidRPr="00FE6779">
        <w:rPr>
          <w:sz w:val="20"/>
          <w:szCs w:val="20"/>
        </w:rPr>
        <w:t>3</w:t>
      </w:r>
      <w:r w:rsidRPr="00FE6779">
        <w:rPr>
          <w:sz w:val="20"/>
          <w:szCs w:val="20"/>
        </w:rPr>
        <w:t xml:space="preserve">, который предложил наиболее высокую цену права заключить муниципальный контракт и сделал последнее предложение о цене в размере </w:t>
      </w:r>
      <w:r w:rsidR="005E6598" w:rsidRPr="00FE6779">
        <w:rPr>
          <w:b/>
          <w:sz w:val="20"/>
          <w:szCs w:val="20"/>
        </w:rPr>
        <w:t>174000</w:t>
      </w:r>
      <w:r w:rsidRPr="00FE6779">
        <w:rPr>
          <w:b/>
          <w:sz w:val="20"/>
          <w:szCs w:val="20"/>
        </w:rPr>
        <w:t xml:space="preserve"> рубл</w:t>
      </w:r>
      <w:r w:rsidR="005E6598" w:rsidRPr="00FE6779">
        <w:rPr>
          <w:b/>
          <w:sz w:val="20"/>
          <w:szCs w:val="20"/>
        </w:rPr>
        <w:t>ей</w:t>
      </w:r>
      <w:r w:rsidRPr="00FE6779">
        <w:rPr>
          <w:b/>
          <w:sz w:val="20"/>
          <w:szCs w:val="20"/>
        </w:rPr>
        <w:t xml:space="preserve"> </w:t>
      </w:r>
      <w:r w:rsidR="005E6598" w:rsidRPr="00FE6779">
        <w:rPr>
          <w:b/>
          <w:sz w:val="20"/>
          <w:szCs w:val="20"/>
        </w:rPr>
        <w:t>0</w:t>
      </w:r>
      <w:r w:rsidRPr="00FE6779">
        <w:rPr>
          <w:b/>
          <w:sz w:val="20"/>
          <w:szCs w:val="20"/>
        </w:rPr>
        <w:t>0 копеек</w:t>
      </w:r>
      <w:r w:rsidRPr="00FE6779">
        <w:rPr>
          <w:sz w:val="20"/>
          <w:szCs w:val="20"/>
        </w:rPr>
        <w:t xml:space="preserve"> – </w:t>
      </w:r>
      <w:r w:rsidRPr="00FE6779">
        <w:rPr>
          <w:b/>
          <w:sz w:val="20"/>
          <w:szCs w:val="20"/>
        </w:rPr>
        <w:t xml:space="preserve">Открытое акционерное общество  </w:t>
      </w:r>
      <w:r w:rsidR="005E6598" w:rsidRPr="00FE6779">
        <w:rPr>
          <w:b/>
          <w:sz w:val="20"/>
          <w:szCs w:val="20"/>
        </w:rPr>
        <w:t>«Сбербанк России»</w:t>
      </w:r>
      <w:r w:rsidRPr="00FE6779">
        <w:rPr>
          <w:b/>
          <w:sz w:val="20"/>
          <w:szCs w:val="20"/>
        </w:rPr>
        <w:t xml:space="preserve">, </w:t>
      </w:r>
      <w:r w:rsidR="00FE6779" w:rsidRPr="00BA12A0">
        <w:rPr>
          <w:sz w:val="20"/>
          <w:szCs w:val="20"/>
        </w:rPr>
        <w:t>117997 город Москва, ул.Вавилова, 19.</w:t>
      </w:r>
    </w:p>
    <w:p w:rsidR="00A207A9" w:rsidRPr="00FE6779" w:rsidRDefault="005E6598" w:rsidP="00B85B3C">
      <w:pPr>
        <w:numPr>
          <w:ilvl w:val="0"/>
          <w:numId w:val="13"/>
        </w:numPr>
        <w:tabs>
          <w:tab w:val="clear" w:pos="1425"/>
          <w:tab w:val="num" w:pos="0"/>
        </w:tabs>
        <w:ind w:left="0" w:firstLine="540"/>
        <w:jc w:val="both"/>
        <w:rPr>
          <w:sz w:val="20"/>
          <w:szCs w:val="20"/>
        </w:rPr>
      </w:pPr>
      <w:r w:rsidRPr="00FE6779">
        <w:rPr>
          <w:b/>
          <w:sz w:val="20"/>
          <w:szCs w:val="20"/>
        </w:rPr>
        <w:t>Открытое акционерное общество  «Сбербанк России»</w:t>
      </w:r>
      <w:r w:rsidR="00A207A9" w:rsidRPr="00FE6779">
        <w:rPr>
          <w:sz w:val="20"/>
          <w:szCs w:val="20"/>
        </w:rPr>
        <w:t xml:space="preserve"> осуществляет платеж в бюджет городского округа город Сургут в размере </w:t>
      </w:r>
      <w:r w:rsidRPr="00FE6779">
        <w:rPr>
          <w:sz w:val="20"/>
          <w:szCs w:val="20"/>
        </w:rPr>
        <w:t>174000</w:t>
      </w:r>
      <w:r w:rsidR="00A207A9" w:rsidRPr="00FE6779">
        <w:rPr>
          <w:sz w:val="20"/>
          <w:szCs w:val="20"/>
        </w:rPr>
        <w:t xml:space="preserve"> рубл</w:t>
      </w:r>
      <w:r w:rsidRPr="00FE6779">
        <w:rPr>
          <w:sz w:val="20"/>
          <w:szCs w:val="20"/>
        </w:rPr>
        <w:t>ей</w:t>
      </w:r>
      <w:r w:rsidR="00A207A9" w:rsidRPr="00FE6779">
        <w:rPr>
          <w:sz w:val="20"/>
          <w:szCs w:val="20"/>
        </w:rPr>
        <w:t xml:space="preserve"> </w:t>
      </w:r>
      <w:r w:rsidRPr="00FE6779">
        <w:rPr>
          <w:sz w:val="20"/>
          <w:szCs w:val="20"/>
        </w:rPr>
        <w:t>0</w:t>
      </w:r>
      <w:r w:rsidR="00A207A9" w:rsidRPr="00FE6779">
        <w:rPr>
          <w:sz w:val="20"/>
          <w:szCs w:val="20"/>
        </w:rPr>
        <w:t>0 копеек в качестве платы за право</w:t>
      </w:r>
      <w:r w:rsidR="00A207A9" w:rsidRPr="00FE6779">
        <w:rPr>
          <w:b/>
          <w:sz w:val="20"/>
          <w:szCs w:val="20"/>
        </w:rPr>
        <w:t xml:space="preserve"> </w:t>
      </w:r>
      <w:r w:rsidR="00A207A9" w:rsidRPr="00FE6779">
        <w:rPr>
          <w:sz w:val="20"/>
          <w:szCs w:val="20"/>
        </w:rPr>
        <w:t>заключить муниципальный контракт  на оказание  финансовых услуг по открытию и ведению банковских счетов для осуществления расчетов по заработной плате  работникам Думы города и иным выплатам, поступление которых связано с трудовыми отношениями в 201</w:t>
      </w:r>
      <w:r w:rsidRPr="00FE6779">
        <w:rPr>
          <w:sz w:val="20"/>
          <w:szCs w:val="20"/>
        </w:rPr>
        <w:t>1-2013</w:t>
      </w:r>
      <w:r w:rsidR="00A207A9" w:rsidRPr="00FE6779">
        <w:rPr>
          <w:sz w:val="20"/>
          <w:szCs w:val="20"/>
        </w:rPr>
        <w:t xml:space="preserve"> год</w:t>
      </w:r>
      <w:r w:rsidRPr="00FE6779">
        <w:rPr>
          <w:sz w:val="20"/>
          <w:szCs w:val="20"/>
        </w:rPr>
        <w:t>ах</w:t>
      </w:r>
      <w:r w:rsidR="00A207A9" w:rsidRPr="00FE6779">
        <w:rPr>
          <w:sz w:val="20"/>
          <w:szCs w:val="20"/>
        </w:rPr>
        <w:t xml:space="preserve"> </w:t>
      </w:r>
      <w:r w:rsidR="00D67966">
        <w:rPr>
          <w:sz w:val="20"/>
          <w:szCs w:val="20"/>
        </w:rPr>
        <w:t>в течение 10 календарных дней со дня получения настоящего протокола и проекта муниципального контракта</w:t>
      </w:r>
      <w:r w:rsidR="00A207A9" w:rsidRPr="00FE6779">
        <w:rPr>
          <w:sz w:val="20"/>
          <w:szCs w:val="20"/>
        </w:rPr>
        <w:t>.</w:t>
      </w:r>
    </w:p>
    <w:p w:rsidR="00A207A9" w:rsidRPr="00BA12A0" w:rsidRDefault="00A207A9" w:rsidP="00B85B3C">
      <w:pPr>
        <w:ind w:firstLine="540"/>
        <w:jc w:val="both"/>
        <w:rPr>
          <w:color w:val="000000"/>
          <w:sz w:val="20"/>
          <w:szCs w:val="20"/>
        </w:rPr>
      </w:pPr>
      <w:r w:rsidRPr="00BA12A0">
        <w:rPr>
          <w:b/>
          <w:sz w:val="20"/>
          <w:szCs w:val="20"/>
        </w:rPr>
        <w:t xml:space="preserve">2.Заключить муниципальный контракт </w:t>
      </w:r>
      <w:r w:rsidRPr="00BA12A0">
        <w:rPr>
          <w:sz w:val="20"/>
          <w:szCs w:val="20"/>
        </w:rPr>
        <w:t>на оказание  финансовых услуг по открытию и ведению банковских счетов для осуществления расчетов по заработной плате  работникам Думы города и иным выплатам, поступление которых связано с трудовыми отношениями в 201</w:t>
      </w:r>
      <w:r w:rsidR="005E6598" w:rsidRPr="00BA12A0">
        <w:rPr>
          <w:sz w:val="20"/>
          <w:szCs w:val="20"/>
        </w:rPr>
        <w:t>1-2013</w:t>
      </w:r>
      <w:r w:rsidRPr="00BA12A0">
        <w:rPr>
          <w:sz w:val="20"/>
          <w:szCs w:val="20"/>
        </w:rPr>
        <w:t xml:space="preserve"> год</w:t>
      </w:r>
      <w:r w:rsidR="005E6598" w:rsidRPr="00BA12A0">
        <w:rPr>
          <w:sz w:val="20"/>
          <w:szCs w:val="20"/>
        </w:rPr>
        <w:t xml:space="preserve">ах </w:t>
      </w:r>
      <w:r w:rsidRPr="00BA12A0">
        <w:rPr>
          <w:sz w:val="20"/>
          <w:szCs w:val="20"/>
        </w:rPr>
        <w:t xml:space="preserve"> с </w:t>
      </w:r>
      <w:r w:rsidR="005E6598" w:rsidRPr="00BA12A0">
        <w:rPr>
          <w:b/>
          <w:sz w:val="20"/>
          <w:szCs w:val="20"/>
        </w:rPr>
        <w:t>Открытым акционерным обществом  «Сбербанк России»</w:t>
      </w:r>
      <w:r w:rsidRPr="00BA12A0">
        <w:rPr>
          <w:sz w:val="20"/>
          <w:szCs w:val="20"/>
        </w:rPr>
        <w:t xml:space="preserve">, </w:t>
      </w:r>
      <w:r w:rsidRPr="00BA12A0">
        <w:rPr>
          <w:b/>
          <w:sz w:val="20"/>
          <w:szCs w:val="20"/>
        </w:rPr>
        <w:t xml:space="preserve">с ценой муниципального контракта 0 рублей </w:t>
      </w:r>
      <w:r w:rsidRPr="00BA12A0">
        <w:rPr>
          <w:sz w:val="20"/>
          <w:szCs w:val="20"/>
        </w:rPr>
        <w:t xml:space="preserve">на условиях оказания услуг, с объемом  предоставления гарантий качества </w:t>
      </w:r>
      <w:r w:rsidRPr="00BA12A0">
        <w:rPr>
          <w:bCs/>
          <w:sz w:val="20"/>
          <w:szCs w:val="20"/>
        </w:rPr>
        <w:t xml:space="preserve">- </w:t>
      </w:r>
      <w:r w:rsidRPr="00BA12A0">
        <w:rPr>
          <w:color w:val="000000"/>
          <w:sz w:val="20"/>
          <w:szCs w:val="20"/>
        </w:rPr>
        <w:t xml:space="preserve">в соответствии с условиями документации об аукционе и заявки на участие в аукционе. </w:t>
      </w:r>
    </w:p>
    <w:p w:rsidR="00A207A9" w:rsidRPr="00BA12A0" w:rsidRDefault="00A207A9" w:rsidP="00B85B3C">
      <w:pPr>
        <w:ind w:firstLine="540"/>
        <w:jc w:val="both"/>
        <w:rPr>
          <w:color w:val="000000"/>
          <w:sz w:val="20"/>
          <w:szCs w:val="20"/>
        </w:rPr>
      </w:pPr>
      <w:r w:rsidRPr="00BA12A0">
        <w:rPr>
          <w:b/>
          <w:sz w:val="20"/>
          <w:szCs w:val="20"/>
        </w:rPr>
        <w:t xml:space="preserve">3.Участник аукциона </w:t>
      </w:r>
      <w:r w:rsidRPr="00BA12A0">
        <w:rPr>
          <w:sz w:val="20"/>
          <w:szCs w:val="20"/>
        </w:rPr>
        <w:t>на право заключить муниципальный контракт  на оказание  финансовых услуг по открытию и ведению банковских счетов для осуществления расчетов по заработной плате  работникам Думы города и иным выплатам, поступление которых связано с трудовыми отношениями в 201</w:t>
      </w:r>
      <w:r w:rsidR="005E6598" w:rsidRPr="00BA12A0">
        <w:rPr>
          <w:sz w:val="20"/>
          <w:szCs w:val="20"/>
        </w:rPr>
        <w:t>1-2013</w:t>
      </w:r>
      <w:r w:rsidRPr="00BA12A0">
        <w:rPr>
          <w:sz w:val="20"/>
          <w:szCs w:val="20"/>
        </w:rPr>
        <w:t xml:space="preserve"> год</w:t>
      </w:r>
      <w:r w:rsidR="005E6598" w:rsidRPr="00BA12A0">
        <w:rPr>
          <w:sz w:val="20"/>
          <w:szCs w:val="20"/>
        </w:rPr>
        <w:t>ах</w:t>
      </w:r>
      <w:r w:rsidRPr="00BA12A0">
        <w:rPr>
          <w:sz w:val="20"/>
          <w:szCs w:val="20"/>
        </w:rPr>
        <w:t xml:space="preserve"> под №2 - </w:t>
      </w:r>
      <w:r w:rsidRPr="00BA12A0">
        <w:rPr>
          <w:b/>
          <w:sz w:val="20"/>
          <w:szCs w:val="20"/>
        </w:rPr>
        <w:t>Открытое акционерное общество Коммерческий банк «АГРОПРОМКРЕДИТ»</w:t>
      </w:r>
      <w:r w:rsidRPr="00BA12A0">
        <w:rPr>
          <w:sz w:val="20"/>
          <w:szCs w:val="20"/>
        </w:rPr>
        <w:t xml:space="preserve">, 140083, Московская область, г.Лыткарино, микрорайон 5, квартал 2, дом 13, </w:t>
      </w:r>
      <w:r w:rsidRPr="00BA12A0">
        <w:rPr>
          <w:b/>
          <w:sz w:val="20"/>
          <w:szCs w:val="20"/>
        </w:rPr>
        <w:t>сделал предпоследнее предложение по</w:t>
      </w:r>
      <w:r w:rsidRPr="00BA12A0">
        <w:rPr>
          <w:sz w:val="20"/>
          <w:szCs w:val="20"/>
        </w:rPr>
        <w:t xml:space="preserve"> </w:t>
      </w:r>
      <w:r w:rsidRPr="00BA12A0">
        <w:rPr>
          <w:b/>
          <w:sz w:val="20"/>
          <w:szCs w:val="20"/>
        </w:rPr>
        <w:t xml:space="preserve">цене </w:t>
      </w:r>
      <w:r w:rsidRPr="00BA12A0">
        <w:rPr>
          <w:sz w:val="20"/>
          <w:szCs w:val="20"/>
        </w:rPr>
        <w:t xml:space="preserve">права заключить муниципальный контракт   в размере </w:t>
      </w:r>
      <w:r w:rsidR="005E6598" w:rsidRPr="00BA12A0">
        <w:rPr>
          <w:b/>
          <w:sz w:val="20"/>
          <w:szCs w:val="20"/>
        </w:rPr>
        <w:t>168000</w:t>
      </w:r>
      <w:r w:rsidRPr="00BA12A0">
        <w:rPr>
          <w:b/>
          <w:sz w:val="20"/>
          <w:szCs w:val="20"/>
        </w:rPr>
        <w:t xml:space="preserve"> рублей</w:t>
      </w:r>
      <w:r w:rsidRPr="00BA12A0">
        <w:rPr>
          <w:sz w:val="20"/>
          <w:szCs w:val="20"/>
        </w:rPr>
        <w:t xml:space="preserve"> на условиях оказания услуг, с объемом  предоставления гарантий качества </w:t>
      </w:r>
      <w:r w:rsidRPr="00BA12A0">
        <w:rPr>
          <w:bCs/>
          <w:sz w:val="20"/>
          <w:szCs w:val="20"/>
        </w:rPr>
        <w:t xml:space="preserve">- </w:t>
      </w:r>
      <w:r w:rsidRPr="00BA12A0">
        <w:rPr>
          <w:color w:val="000000"/>
          <w:sz w:val="20"/>
          <w:szCs w:val="20"/>
        </w:rPr>
        <w:t>в соответствии с условиями документации об аукционе и заявки на участие в аукционе.</w:t>
      </w:r>
    </w:p>
    <w:p w:rsidR="00A207A9" w:rsidRPr="00BA12A0" w:rsidRDefault="00A207A9" w:rsidP="00107424">
      <w:pPr>
        <w:jc w:val="both"/>
        <w:rPr>
          <w:b/>
          <w:sz w:val="20"/>
          <w:szCs w:val="20"/>
        </w:rPr>
      </w:pPr>
    </w:p>
    <w:p w:rsidR="00A207A9" w:rsidRPr="00BA12A0" w:rsidRDefault="00A207A9" w:rsidP="000A31E5">
      <w:pPr>
        <w:ind w:firstLine="540"/>
        <w:jc w:val="both"/>
        <w:rPr>
          <w:b/>
          <w:sz w:val="20"/>
          <w:szCs w:val="20"/>
        </w:rPr>
      </w:pPr>
      <w:r w:rsidRPr="00BA12A0">
        <w:rPr>
          <w:sz w:val="20"/>
          <w:szCs w:val="20"/>
        </w:rPr>
        <w:t>Зарегистрированные участники  и/или представители участников аукциона</w:t>
      </w:r>
      <w:r w:rsidRPr="00BA12A0">
        <w:rPr>
          <w:b/>
          <w:sz w:val="20"/>
          <w:szCs w:val="20"/>
        </w:rPr>
        <w:t xml:space="preserve"> по лоту №2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8"/>
        <w:gridCol w:w="1980"/>
        <w:gridCol w:w="2880"/>
        <w:gridCol w:w="4680"/>
      </w:tblGrid>
      <w:tr w:rsidR="00A207A9" w:rsidRPr="00BA12A0">
        <w:tc>
          <w:tcPr>
            <w:tcW w:w="1008" w:type="dxa"/>
          </w:tcPr>
          <w:p w:rsidR="00A207A9" w:rsidRPr="00BA12A0" w:rsidRDefault="00A207A9" w:rsidP="003F539F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№ участника</w:t>
            </w:r>
          </w:p>
        </w:tc>
        <w:tc>
          <w:tcPr>
            <w:tcW w:w="1980" w:type="dxa"/>
            <w:vAlign w:val="center"/>
          </w:tcPr>
          <w:p w:rsidR="00A207A9" w:rsidRPr="00BA12A0" w:rsidRDefault="00A207A9" w:rsidP="003F539F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880" w:type="dxa"/>
            <w:vAlign w:val="center"/>
          </w:tcPr>
          <w:p w:rsidR="00A207A9" w:rsidRPr="00BA12A0" w:rsidRDefault="00A207A9" w:rsidP="003F539F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80" w:type="dxa"/>
            <w:vAlign w:val="center"/>
          </w:tcPr>
          <w:p w:rsidR="00A207A9" w:rsidRPr="00BA12A0" w:rsidRDefault="00A207A9" w:rsidP="003F539F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Наименование участника</w:t>
            </w:r>
          </w:p>
          <w:p w:rsidR="00A207A9" w:rsidRPr="00BA12A0" w:rsidRDefault="00A207A9" w:rsidP="003F539F">
            <w:pPr>
              <w:jc w:val="center"/>
              <w:rPr>
                <w:b/>
                <w:sz w:val="20"/>
                <w:szCs w:val="20"/>
              </w:rPr>
            </w:pPr>
            <w:r w:rsidRPr="00BA12A0">
              <w:rPr>
                <w:b/>
                <w:sz w:val="20"/>
                <w:szCs w:val="20"/>
              </w:rPr>
              <w:t>размещения муниципального заказа</w:t>
            </w:r>
          </w:p>
        </w:tc>
      </w:tr>
      <w:tr w:rsidR="005E6598" w:rsidRPr="00BA12A0" w:rsidTr="0007516C">
        <w:tc>
          <w:tcPr>
            <w:tcW w:w="1008" w:type="dxa"/>
          </w:tcPr>
          <w:p w:rsidR="005E6598" w:rsidRPr="00BA12A0" w:rsidRDefault="005E6598" w:rsidP="0007516C">
            <w:pPr>
              <w:jc w:val="center"/>
              <w:rPr>
                <w:sz w:val="20"/>
                <w:szCs w:val="20"/>
              </w:rPr>
            </w:pPr>
          </w:p>
          <w:p w:rsidR="005E6598" w:rsidRPr="00BA12A0" w:rsidRDefault="005E6598" w:rsidP="0007516C">
            <w:pPr>
              <w:jc w:val="center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1</w:t>
            </w:r>
          </w:p>
          <w:p w:rsidR="005E6598" w:rsidRPr="00BA12A0" w:rsidRDefault="005E6598" w:rsidP="00075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E6598" w:rsidRPr="00BA12A0" w:rsidRDefault="005E6598" w:rsidP="0007516C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Десятова Маргарита Анатольевна</w:t>
            </w:r>
          </w:p>
        </w:tc>
        <w:tc>
          <w:tcPr>
            <w:tcW w:w="2880" w:type="dxa"/>
            <w:vAlign w:val="center"/>
          </w:tcPr>
          <w:p w:rsidR="005E6598" w:rsidRPr="00BA12A0" w:rsidRDefault="005E6598" w:rsidP="0007516C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начальник управления по обслуживанию физических лиц ОАО «АККОБАНК»</w:t>
            </w:r>
          </w:p>
        </w:tc>
        <w:tc>
          <w:tcPr>
            <w:tcW w:w="4680" w:type="dxa"/>
            <w:vAlign w:val="center"/>
          </w:tcPr>
          <w:p w:rsidR="005E6598" w:rsidRPr="00BA12A0" w:rsidRDefault="005E6598" w:rsidP="0007516C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Открытое акционерное общество  Сургутский акционерный коммерческий банк «АККОБАНК» город Сургут, ул.Дзержинского, д.11.</w:t>
            </w:r>
          </w:p>
        </w:tc>
      </w:tr>
      <w:tr w:rsidR="005E6598" w:rsidRPr="00BA12A0" w:rsidTr="0007516C">
        <w:tc>
          <w:tcPr>
            <w:tcW w:w="1008" w:type="dxa"/>
          </w:tcPr>
          <w:p w:rsidR="005E6598" w:rsidRPr="00BA12A0" w:rsidRDefault="005E6598" w:rsidP="0007516C">
            <w:pPr>
              <w:jc w:val="center"/>
              <w:rPr>
                <w:sz w:val="20"/>
                <w:szCs w:val="20"/>
              </w:rPr>
            </w:pPr>
          </w:p>
          <w:p w:rsidR="005E6598" w:rsidRPr="00BA12A0" w:rsidRDefault="005E6598" w:rsidP="0007516C">
            <w:pPr>
              <w:jc w:val="center"/>
              <w:rPr>
                <w:sz w:val="20"/>
                <w:szCs w:val="20"/>
              </w:rPr>
            </w:pPr>
          </w:p>
          <w:p w:rsidR="005E6598" w:rsidRPr="00BA12A0" w:rsidRDefault="005E6598" w:rsidP="0007516C">
            <w:pPr>
              <w:jc w:val="center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2</w:t>
            </w:r>
          </w:p>
          <w:p w:rsidR="005E6598" w:rsidRPr="00BA12A0" w:rsidRDefault="005E6598" w:rsidP="00075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E6598" w:rsidRPr="00BA12A0" w:rsidRDefault="005E6598" w:rsidP="0007516C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Воротынцева Наталья Владимировна</w:t>
            </w:r>
          </w:p>
        </w:tc>
        <w:tc>
          <w:tcPr>
            <w:tcW w:w="2880" w:type="dxa"/>
            <w:vAlign w:val="center"/>
          </w:tcPr>
          <w:p w:rsidR="005E6598" w:rsidRPr="00BA12A0" w:rsidRDefault="005E6598" w:rsidP="0007516C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Заместитель управляющего – начальник Управления розничного бизнеса Сургутского филиала ОАО Коммерческий банк «АГРОПРОМКРЕДИТ»</w:t>
            </w:r>
          </w:p>
        </w:tc>
        <w:tc>
          <w:tcPr>
            <w:tcW w:w="4680" w:type="dxa"/>
            <w:vAlign w:val="center"/>
          </w:tcPr>
          <w:p w:rsidR="005E6598" w:rsidRPr="00BA12A0" w:rsidRDefault="005E6598" w:rsidP="0007516C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Открытое акционерное общество Коммерческий банк «АГРОПРОМКРЕДИТ», 140083, Московская область, г.Лыткарино, микрорайон 5, квартал 2, дом 13</w:t>
            </w:r>
          </w:p>
        </w:tc>
      </w:tr>
      <w:tr w:rsidR="005E6598" w:rsidRPr="00BA12A0" w:rsidTr="0007516C">
        <w:tc>
          <w:tcPr>
            <w:tcW w:w="1008" w:type="dxa"/>
          </w:tcPr>
          <w:p w:rsidR="005E6598" w:rsidRPr="00BA12A0" w:rsidRDefault="005E6598" w:rsidP="0007516C">
            <w:pPr>
              <w:jc w:val="center"/>
              <w:rPr>
                <w:sz w:val="20"/>
                <w:szCs w:val="20"/>
              </w:rPr>
            </w:pPr>
          </w:p>
          <w:p w:rsidR="005E6598" w:rsidRPr="00BA12A0" w:rsidRDefault="005E6598" w:rsidP="0007516C">
            <w:pPr>
              <w:jc w:val="center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3</w:t>
            </w:r>
          </w:p>
          <w:p w:rsidR="005E6598" w:rsidRPr="00BA12A0" w:rsidRDefault="005E6598" w:rsidP="00075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E6598" w:rsidRPr="00BA12A0" w:rsidRDefault="005E6598" w:rsidP="0007516C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Ющенко Ольга Владимировна</w:t>
            </w:r>
          </w:p>
        </w:tc>
        <w:tc>
          <w:tcPr>
            <w:tcW w:w="2880" w:type="dxa"/>
            <w:vAlign w:val="center"/>
          </w:tcPr>
          <w:p w:rsidR="005E6598" w:rsidRPr="00BA12A0" w:rsidRDefault="005E6598" w:rsidP="0007516C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 xml:space="preserve">заместитель управляющего Сургутским отделением № 5940 </w:t>
            </w:r>
          </w:p>
        </w:tc>
        <w:tc>
          <w:tcPr>
            <w:tcW w:w="4680" w:type="dxa"/>
            <w:vAlign w:val="center"/>
          </w:tcPr>
          <w:p w:rsidR="005E6598" w:rsidRPr="00BA12A0" w:rsidRDefault="005E6598" w:rsidP="0007516C">
            <w:pPr>
              <w:jc w:val="both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Открытое акционерное общество «Сбербанк России», 117997 город Москва, ул.Вавилова, 19.</w:t>
            </w:r>
          </w:p>
          <w:p w:rsidR="005E6598" w:rsidRPr="00BA12A0" w:rsidRDefault="005E6598" w:rsidP="0007516C">
            <w:pPr>
              <w:jc w:val="both"/>
              <w:rPr>
                <w:sz w:val="20"/>
                <w:szCs w:val="20"/>
              </w:rPr>
            </w:pPr>
          </w:p>
        </w:tc>
      </w:tr>
    </w:tbl>
    <w:p w:rsidR="00A207A9" w:rsidRPr="00BA12A0" w:rsidRDefault="00A207A9" w:rsidP="000A31E5">
      <w:pPr>
        <w:ind w:firstLine="540"/>
        <w:jc w:val="both"/>
        <w:rPr>
          <w:b/>
          <w:sz w:val="20"/>
          <w:szCs w:val="20"/>
        </w:rPr>
      </w:pPr>
    </w:p>
    <w:p w:rsidR="00A207A9" w:rsidRPr="00BA12A0" w:rsidRDefault="00A207A9" w:rsidP="00E1612B">
      <w:pPr>
        <w:ind w:firstLine="540"/>
        <w:jc w:val="both"/>
        <w:rPr>
          <w:sz w:val="20"/>
          <w:szCs w:val="20"/>
        </w:rPr>
      </w:pPr>
      <w:r w:rsidRPr="00BA12A0">
        <w:rPr>
          <w:b/>
          <w:bCs/>
          <w:sz w:val="20"/>
          <w:szCs w:val="20"/>
        </w:rPr>
        <w:lastRenderedPageBreak/>
        <w:t>Начальная цена контракта</w:t>
      </w:r>
      <w:r w:rsidRPr="00BA12A0">
        <w:rPr>
          <w:sz w:val="20"/>
          <w:szCs w:val="20"/>
        </w:rPr>
        <w:t xml:space="preserve"> на право заключить муниципальный контракт на оказание  финансовых услуг по открытию и ведению банковских счетов для осуществления расчетов по заработной плате  работникам Контрольно-счетной палаты города Сургута и иным выплатам, поступление которых связано с трудовыми отношениями в 201</w:t>
      </w:r>
      <w:r w:rsidR="005E6598" w:rsidRPr="00BA12A0">
        <w:rPr>
          <w:sz w:val="20"/>
          <w:szCs w:val="20"/>
        </w:rPr>
        <w:t>1-2013</w:t>
      </w:r>
      <w:r w:rsidRPr="00BA12A0">
        <w:rPr>
          <w:sz w:val="20"/>
          <w:szCs w:val="20"/>
        </w:rPr>
        <w:t xml:space="preserve"> год</w:t>
      </w:r>
      <w:r w:rsidR="005E6598" w:rsidRPr="00BA12A0">
        <w:rPr>
          <w:sz w:val="20"/>
          <w:szCs w:val="20"/>
        </w:rPr>
        <w:t>ах</w:t>
      </w:r>
      <w:r w:rsidRPr="00BA12A0">
        <w:rPr>
          <w:sz w:val="20"/>
          <w:szCs w:val="20"/>
        </w:rPr>
        <w:t xml:space="preserve"> - </w:t>
      </w:r>
      <w:r w:rsidRPr="00BA12A0">
        <w:rPr>
          <w:bCs/>
          <w:sz w:val="20"/>
          <w:szCs w:val="20"/>
        </w:rPr>
        <w:t xml:space="preserve"> </w:t>
      </w:r>
      <w:r w:rsidR="005E6598" w:rsidRPr="00BA12A0">
        <w:rPr>
          <w:bCs/>
          <w:sz w:val="20"/>
          <w:szCs w:val="20"/>
        </w:rPr>
        <w:t>3</w:t>
      </w:r>
      <w:r w:rsidRPr="00BA12A0">
        <w:rPr>
          <w:sz w:val="20"/>
          <w:szCs w:val="20"/>
        </w:rPr>
        <w:t>000 рублей</w:t>
      </w:r>
    </w:p>
    <w:p w:rsidR="00A207A9" w:rsidRPr="00BA12A0" w:rsidRDefault="00A207A9" w:rsidP="00E1612B">
      <w:pPr>
        <w:ind w:firstLine="540"/>
        <w:jc w:val="both"/>
        <w:rPr>
          <w:bCs/>
          <w:sz w:val="20"/>
          <w:szCs w:val="20"/>
        </w:rPr>
      </w:pPr>
      <w:r w:rsidRPr="00BA12A0">
        <w:rPr>
          <w:bCs/>
          <w:sz w:val="20"/>
          <w:szCs w:val="20"/>
        </w:rPr>
        <w:t xml:space="preserve">При проведении аукциона </w:t>
      </w:r>
      <w:r w:rsidRPr="00BA12A0">
        <w:rPr>
          <w:sz w:val="20"/>
          <w:szCs w:val="20"/>
        </w:rPr>
        <w:t>на оказание  финансовых услуг по открытию и ведению банковских счетов для осуществления расчетов по заработной плате  работникам Контрольно-счетной палаты города Сургута и иным выплатам, поступление которых связано с трудовыми отношениями в 2010 году</w:t>
      </w:r>
      <w:r w:rsidRPr="00BA12A0">
        <w:rPr>
          <w:bCs/>
          <w:sz w:val="20"/>
          <w:szCs w:val="20"/>
        </w:rPr>
        <w:t xml:space="preserve"> цена контракта снижена до нуля. В соответствии с пунктом 6.1. статьи 37  </w:t>
      </w:r>
      <w:r w:rsidRPr="00BA12A0">
        <w:rPr>
          <w:color w:val="000000"/>
          <w:sz w:val="20"/>
          <w:szCs w:val="20"/>
        </w:rPr>
        <w:t xml:space="preserve">Федерального  закона от 21.07.2005 № 94-ФЗ «О размещении заказов на поставки товаров, выполнение работ, оказание услуг для государственных и муниципальных нужд» </w:t>
      </w:r>
      <w:r w:rsidR="005E6598" w:rsidRPr="00BA12A0">
        <w:rPr>
          <w:bCs/>
          <w:sz w:val="20"/>
          <w:szCs w:val="20"/>
        </w:rPr>
        <w:t>аукцион проводил</w:t>
      </w:r>
      <w:r w:rsidRPr="00BA12A0">
        <w:rPr>
          <w:bCs/>
          <w:sz w:val="20"/>
          <w:szCs w:val="20"/>
        </w:rPr>
        <w:t>ся на продажу права заключить муниципальный контракт.</w:t>
      </w:r>
    </w:p>
    <w:p w:rsidR="00A207A9" w:rsidRPr="00BA12A0" w:rsidRDefault="00A207A9" w:rsidP="00FA327D">
      <w:pPr>
        <w:pStyle w:val="1"/>
        <w:spacing w:before="0" w:after="0"/>
        <w:ind w:left="0" w:right="0" w:firstLine="540"/>
        <w:rPr>
          <w:rFonts w:ascii="Times New Roman" w:hAnsi="Times New Roman"/>
          <w:sz w:val="20"/>
        </w:rPr>
      </w:pPr>
      <w:r w:rsidRPr="00BA12A0">
        <w:rPr>
          <w:rFonts w:ascii="Times New Roman" w:hAnsi="Times New Roman"/>
          <w:sz w:val="20"/>
          <w:u w:val="single"/>
        </w:rPr>
        <w:t>Шаг аукциона</w:t>
      </w:r>
      <w:r w:rsidRPr="00BA12A0">
        <w:rPr>
          <w:rFonts w:ascii="Times New Roman" w:hAnsi="Times New Roman"/>
          <w:sz w:val="20"/>
        </w:rPr>
        <w:t xml:space="preserve"> установлен в размере 5% начальной (максимальной) цены контракта.</w:t>
      </w:r>
    </w:p>
    <w:p w:rsidR="00A207A9" w:rsidRPr="00BA12A0" w:rsidRDefault="00A207A9" w:rsidP="00FA327D">
      <w:pPr>
        <w:pStyle w:val="1"/>
        <w:spacing w:before="0" w:after="0"/>
        <w:ind w:left="0" w:right="0" w:firstLine="540"/>
        <w:rPr>
          <w:rFonts w:ascii="Times New Roman" w:hAnsi="Times New Roman"/>
          <w:sz w:val="20"/>
        </w:rPr>
      </w:pPr>
    </w:p>
    <w:p w:rsidR="00A207A9" w:rsidRPr="00BA12A0" w:rsidRDefault="00A207A9" w:rsidP="003D0E5B">
      <w:pPr>
        <w:pStyle w:val="1"/>
        <w:spacing w:before="0" w:after="0"/>
        <w:ind w:left="0" w:right="0" w:firstLine="540"/>
        <w:rPr>
          <w:rFonts w:ascii="Times New Roman" w:hAnsi="Times New Roman"/>
          <w:sz w:val="20"/>
          <w:u w:val="single"/>
        </w:rPr>
      </w:pPr>
      <w:r w:rsidRPr="00BA12A0">
        <w:rPr>
          <w:rFonts w:ascii="Times New Roman" w:hAnsi="Times New Roman"/>
          <w:b/>
          <w:sz w:val="20"/>
          <w:u w:val="single"/>
        </w:rPr>
        <w:t>Результаты аукциона по лоту №2</w:t>
      </w:r>
      <w:r w:rsidRPr="00BA12A0">
        <w:rPr>
          <w:rFonts w:ascii="Times New Roman" w:hAnsi="Times New Roman"/>
          <w:sz w:val="20"/>
          <w:u w:val="single"/>
        </w:rPr>
        <w:t>:</w:t>
      </w:r>
    </w:p>
    <w:p w:rsidR="00A207A9" w:rsidRPr="00BA12A0" w:rsidRDefault="00A207A9" w:rsidP="00820EB3">
      <w:pPr>
        <w:ind w:firstLine="540"/>
        <w:jc w:val="both"/>
        <w:rPr>
          <w:b/>
          <w:sz w:val="20"/>
          <w:szCs w:val="20"/>
        </w:rPr>
      </w:pPr>
      <w:r w:rsidRPr="00BA12A0">
        <w:rPr>
          <w:b/>
          <w:sz w:val="20"/>
          <w:szCs w:val="20"/>
        </w:rPr>
        <w:t xml:space="preserve">1. Признать победителем аукциона </w:t>
      </w:r>
      <w:r w:rsidRPr="00BA12A0">
        <w:rPr>
          <w:sz w:val="20"/>
          <w:szCs w:val="20"/>
        </w:rPr>
        <w:t>на продажу права заключить муниципальный контракт  на оказание  финансовых услуг по открытию и ведению банковских счетов для осуществления расчетов по заработной плате  работникам Контрольно-счетной палаты города и иным выплатам, поступление которых связано с трудовыми отношениями в 201</w:t>
      </w:r>
      <w:r w:rsidR="005E6598" w:rsidRPr="00BA12A0">
        <w:rPr>
          <w:sz w:val="20"/>
          <w:szCs w:val="20"/>
        </w:rPr>
        <w:t>1-2013</w:t>
      </w:r>
      <w:r w:rsidRPr="00BA12A0">
        <w:rPr>
          <w:sz w:val="20"/>
          <w:szCs w:val="20"/>
        </w:rPr>
        <w:t xml:space="preserve"> год</w:t>
      </w:r>
      <w:r w:rsidR="005E6598" w:rsidRPr="00BA12A0">
        <w:rPr>
          <w:sz w:val="20"/>
          <w:szCs w:val="20"/>
        </w:rPr>
        <w:t>ах</w:t>
      </w:r>
      <w:r w:rsidRPr="00BA12A0">
        <w:rPr>
          <w:sz w:val="20"/>
          <w:szCs w:val="20"/>
        </w:rPr>
        <w:t xml:space="preserve"> участника под №3, который предложил наиболее высокую цену права заключить муниципальный контракт и сделал последнее предложение о цене в размере </w:t>
      </w:r>
      <w:r w:rsidR="005E6598" w:rsidRPr="00BA12A0">
        <w:rPr>
          <w:b/>
          <w:sz w:val="20"/>
          <w:szCs w:val="20"/>
        </w:rPr>
        <w:t>102600</w:t>
      </w:r>
      <w:r w:rsidRPr="00BA12A0">
        <w:rPr>
          <w:b/>
          <w:sz w:val="20"/>
          <w:szCs w:val="20"/>
        </w:rPr>
        <w:t xml:space="preserve"> рублей </w:t>
      </w:r>
      <w:r w:rsidRPr="00BA12A0">
        <w:rPr>
          <w:sz w:val="20"/>
          <w:szCs w:val="20"/>
        </w:rPr>
        <w:t xml:space="preserve">– </w:t>
      </w:r>
      <w:r w:rsidR="005E6598" w:rsidRPr="00BA12A0">
        <w:rPr>
          <w:b/>
          <w:sz w:val="20"/>
          <w:szCs w:val="20"/>
        </w:rPr>
        <w:t>Открытое акционерное обществом «Сбербанк России»</w:t>
      </w:r>
      <w:r w:rsidRPr="00BA12A0">
        <w:rPr>
          <w:b/>
          <w:sz w:val="20"/>
          <w:szCs w:val="20"/>
        </w:rPr>
        <w:t xml:space="preserve">, </w:t>
      </w:r>
      <w:r w:rsidRPr="00BA12A0">
        <w:rPr>
          <w:sz w:val="20"/>
          <w:szCs w:val="20"/>
        </w:rPr>
        <w:t>117997 город Москва, ул.Вавилова, 19</w:t>
      </w:r>
      <w:r w:rsidRPr="00BA12A0">
        <w:rPr>
          <w:b/>
          <w:sz w:val="20"/>
          <w:szCs w:val="20"/>
        </w:rPr>
        <w:t xml:space="preserve">. </w:t>
      </w:r>
    </w:p>
    <w:p w:rsidR="00A207A9" w:rsidRPr="00BA12A0" w:rsidRDefault="005E6598" w:rsidP="00F65BEA">
      <w:pPr>
        <w:ind w:firstLine="540"/>
        <w:jc w:val="both"/>
        <w:rPr>
          <w:sz w:val="20"/>
          <w:szCs w:val="20"/>
        </w:rPr>
      </w:pPr>
      <w:r w:rsidRPr="00BA12A0">
        <w:rPr>
          <w:b/>
          <w:sz w:val="20"/>
          <w:szCs w:val="20"/>
        </w:rPr>
        <w:t>Открытое акционерное общество  «Сбербанк России»</w:t>
      </w:r>
      <w:r w:rsidR="00A207A9" w:rsidRPr="00BA12A0">
        <w:rPr>
          <w:sz w:val="20"/>
          <w:szCs w:val="20"/>
        </w:rPr>
        <w:t xml:space="preserve"> осуществляет платеж в бюджет городского округа город Сургут в размере </w:t>
      </w:r>
      <w:r w:rsidRPr="00BA12A0">
        <w:rPr>
          <w:sz w:val="20"/>
          <w:szCs w:val="20"/>
        </w:rPr>
        <w:t>102600</w:t>
      </w:r>
      <w:r w:rsidR="00A207A9" w:rsidRPr="00BA12A0">
        <w:rPr>
          <w:sz w:val="20"/>
          <w:szCs w:val="20"/>
        </w:rPr>
        <w:t xml:space="preserve"> рублей в качестве платы за право</w:t>
      </w:r>
      <w:r w:rsidR="00A207A9" w:rsidRPr="00BA12A0">
        <w:rPr>
          <w:b/>
          <w:sz w:val="20"/>
          <w:szCs w:val="20"/>
        </w:rPr>
        <w:t xml:space="preserve"> </w:t>
      </w:r>
      <w:r w:rsidR="00A207A9" w:rsidRPr="00BA12A0">
        <w:rPr>
          <w:sz w:val="20"/>
          <w:szCs w:val="20"/>
        </w:rPr>
        <w:t>заключить муниципальный контракт  на оказание  финансовых услуг по открытию и ведению банковских счетов для осуществления расчетов по заработной плате  работникам Контрольно-счетной палаты города Сургута и иным выплатам, поступление которых связано с трудовыми отношениями в 201</w:t>
      </w:r>
      <w:r w:rsidRPr="00BA12A0">
        <w:rPr>
          <w:sz w:val="20"/>
          <w:szCs w:val="20"/>
        </w:rPr>
        <w:t>1-2013</w:t>
      </w:r>
      <w:r w:rsidR="00A207A9" w:rsidRPr="00BA12A0">
        <w:rPr>
          <w:sz w:val="20"/>
          <w:szCs w:val="20"/>
        </w:rPr>
        <w:t xml:space="preserve"> год</w:t>
      </w:r>
      <w:r w:rsidRPr="00BA12A0">
        <w:rPr>
          <w:sz w:val="20"/>
          <w:szCs w:val="20"/>
        </w:rPr>
        <w:t>ах</w:t>
      </w:r>
      <w:r w:rsidR="00A207A9" w:rsidRPr="00BA12A0">
        <w:rPr>
          <w:sz w:val="20"/>
          <w:szCs w:val="20"/>
        </w:rPr>
        <w:t xml:space="preserve"> </w:t>
      </w:r>
      <w:r w:rsidR="00D67966">
        <w:rPr>
          <w:sz w:val="20"/>
          <w:szCs w:val="20"/>
        </w:rPr>
        <w:t>в течение 10 календарных дней со дня получения настоящего протокола и проекта муниципального контракта</w:t>
      </w:r>
      <w:r w:rsidR="00A207A9" w:rsidRPr="00BA12A0">
        <w:rPr>
          <w:sz w:val="20"/>
          <w:szCs w:val="20"/>
        </w:rPr>
        <w:t>.</w:t>
      </w:r>
    </w:p>
    <w:p w:rsidR="00A207A9" w:rsidRPr="00BA12A0" w:rsidRDefault="00A207A9" w:rsidP="00B85B3C">
      <w:pPr>
        <w:ind w:firstLine="540"/>
        <w:jc w:val="both"/>
        <w:rPr>
          <w:color w:val="000000"/>
          <w:sz w:val="20"/>
          <w:szCs w:val="20"/>
        </w:rPr>
      </w:pPr>
      <w:r w:rsidRPr="00BA12A0">
        <w:rPr>
          <w:b/>
          <w:sz w:val="20"/>
          <w:szCs w:val="20"/>
        </w:rPr>
        <w:t xml:space="preserve">2. Заключить муниципальный контракт </w:t>
      </w:r>
      <w:r w:rsidRPr="00BA12A0">
        <w:rPr>
          <w:sz w:val="20"/>
          <w:szCs w:val="20"/>
        </w:rPr>
        <w:t>на оказание  финансовых услуг по открытию и ведению банковских счетов для осуществления расчетов по заработной плате  работникам Контрольно-счетной палаты города Сургута и иным выплатам, поступление которых связано с трудовыми отношениями в 201</w:t>
      </w:r>
      <w:r w:rsidR="005E6598" w:rsidRPr="00BA12A0">
        <w:rPr>
          <w:sz w:val="20"/>
          <w:szCs w:val="20"/>
        </w:rPr>
        <w:t>1-2013</w:t>
      </w:r>
      <w:r w:rsidRPr="00BA12A0">
        <w:rPr>
          <w:sz w:val="20"/>
          <w:szCs w:val="20"/>
        </w:rPr>
        <w:t xml:space="preserve"> год</w:t>
      </w:r>
      <w:r w:rsidR="005E6598" w:rsidRPr="00BA12A0">
        <w:rPr>
          <w:sz w:val="20"/>
          <w:szCs w:val="20"/>
        </w:rPr>
        <w:t>ах</w:t>
      </w:r>
      <w:r w:rsidRPr="00BA12A0">
        <w:rPr>
          <w:sz w:val="20"/>
          <w:szCs w:val="20"/>
        </w:rPr>
        <w:t xml:space="preserve">  с </w:t>
      </w:r>
      <w:r w:rsidR="005E6598" w:rsidRPr="00BA12A0">
        <w:rPr>
          <w:b/>
          <w:sz w:val="20"/>
          <w:szCs w:val="20"/>
        </w:rPr>
        <w:t>Открытым акционерным обществом  «Сбербанк России»</w:t>
      </w:r>
      <w:r w:rsidRPr="00BA12A0">
        <w:rPr>
          <w:sz w:val="20"/>
          <w:szCs w:val="20"/>
        </w:rPr>
        <w:t xml:space="preserve">, </w:t>
      </w:r>
      <w:r w:rsidRPr="00BA12A0">
        <w:rPr>
          <w:b/>
          <w:sz w:val="20"/>
          <w:szCs w:val="20"/>
        </w:rPr>
        <w:t>с ценой муниципального контракта 0 рублей</w:t>
      </w:r>
      <w:r w:rsidRPr="00BA12A0">
        <w:rPr>
          <w:sz w:val="20"/>
          <w:szCs w:val="20"/>
        </w:rPr>
        <w:t xml:space="preserve"> на условиях оказания услуг, с объемом  предоставления гарантий качества </w:t>
      </w:r>
      <w:r w:rsidRPr="00BA12A0">
        <w:rPr>
          <w:bCs/>
          <w:sz w:val="20"/>
          <w:szCs w:val="20"/>
        </w:rPr>
        <w:t xml:space="preserve">- </w:t>
      </w:r>
      <w:r w:rsidRPr="00BA12A0">
        <w:rPr>
          <w:color w:val="000000"/>
          <w:sz w:val="20"/>
          <w:szCs w:val="20"/>
        </w:rPr>
        <w:t>в соответствии с условиями документации об аукционе и заявки на участие в аукционе.</w:t>
      </w:r>
    </w:p>
    <w:p w:rsidR="00A207A9" w:rsidRPr="00BA12A0" w:rsidRDefault="00A207A9" w:rsidP="006E2E1F">
      <w:pPr>
        <w:jc w:val="both"/>
        <w:rPr>
          <w:color w:val="000000"/>
          <w:sz w:val="20"/>
          <w:szCs w:val="20"/>
        </w:rPr>
      </w:pPr>
      <w:r w:rsidRPr="00BA12A0">
        <w:rPr>
          <w:b/>
          <w:sz w:val="20"/>
          <w:szCs w:val="20"/>
        </w:rPr>
        <w:t xml:space="preserve">           3. Участник аукциона </w:t>
      </w:r>
      <w:r w:rsidRPr="00BA12A0">
        <w:rPr>
          <w:sz w:val="20"/>
          <w:szCs w:val="20"/>
        </w:rPr>
        <w:t>на право заключить муниципальный контракт  на оказание  финансовых услуг по открытию и ведению банковских счетов для осуществления расчетов по заработной плате  работникам Контрольно-счетной палаты города Сургута и иным выплатам, поступление которых связано с трудовыми отношениями в 201</w:t>
      </w:r>
      <w:r w:rsidR="005E6598" w:rsidRPr="00BA12A0">
        <w:rPr>
          <w:sz w:val="20"/>
          <w:szCs w:val="20"/>
        </w:rPr>
        <w:t>1-2013</w:t>
      </w:r>
      <w:r w:rsidRPr="00BA12A0">
        <w:rPr>
          <w:sz w:val="20"/>
          <w:szCs w:val="20"/>
        </w:rPr>
        <w:t xml:space="preserve"> год</w:t>
      </w:r>
      <w:r w:rsidR="005E6598" w:rsidRPr="00BA12A0">
        <w:rPr>
          <w:sz w:val="20"/>
          <w:szCs w:val="20"/>
        </w:rPr>
        <w:t>ах</w:t>
      </w:r>
      <w:r w:rsidRPr="00BA12A0">
        <w:rPr>
          <w:sz w:val="20"/>
          <w:szCs w:val="20"/>
        </w:rPr>
        <w:t xml:space="preserve">, под № </w:t>
      </w:r>
      <w:r w:rsidR="005E6598" w:rsidRPr="00BA12A0">
        <w:rPr>
          <w:sz w:val="20"/>
          <w:szCs w:val="20"/>
        </w:rPr>
        <w:t>2</w:t>
      </w:r>
      <w:r w:rsidRPr="00BA12A0">
        <w:rPr>
          <w:sz w:val="20"/>
          <w:szCs w:val="20"/>
        </w:rPr>
        <w:t xml:space="preserve"> - </w:t>
      </w:r>
      <w:r w:rsidR="005E6598" w:rsidRPr="00BA12A0">
        <w:rPr>
          <w:b/>
          <w:sz w:val="20"/>
          <w:szCs w:val="20"/>
        </w:rPr>
        <w:t>Открытое акционерное общество Коммерческий банк «АГРОПРОМКРЕДИТ»</w:t>
      </w:r>
      <w:r w:rsidR="005E6598" w:rsidRPr="00BA12A0">
        <w:rPr>
          <w:sz w:val="20"/>
          <w:szCs w:val="20"/>
        </w:rPr>
        <w:t>, 140083, Московская область, г.Лыткарино, микрорайон 5, квартал 2, дом 13</w:t>
      </w:r>
      <w:r w:rsidRPr="00BA12A0">
        <w:rPr>
          <w:sz w:val="20"/>
          <w:szCs w:val="20"/>
        </w:rPr>
        <w:t xml:space="preserve">- </w:t>
      </w:r>
      <w:r w:rsidRPr="00BA12A0">
        <w:rPr>
          <w:b/>
          <w:sz w:val="20"/>
          <w:szCs w:val="20"/>
        </w:rPr>
        <w:t>сделал предпоследнее предложение о</w:t>
      </w:r>
      <w:r w:rsidRPr="00BA12A0">
        <w:rPr>
          <w:sz w:val="20"/>
          <w:szCs w:val="20"/>
        </w:rPr>
        <w:t xml:space="preserve"> </w:t>
      </w:r>
      <w:r w:rsidRPr="00BA12A0">
        <w:rPr>
          <w:b/>
          <w:sz w:val="20"/>
          <w:szCs w:val="20"/>
        </w:rPr>
        <w:t xml:space="preserve">цене </w:t>
      </w:r>
      <w:r w:rsidRPr="00BA12A0">
        <w:rPr>
          <w:sz w:val="20"/>
          <w:szCs w:val="20"/>
        </w:rPr>
        <w:t xml:space="preserve">права заключить муниципальный контракт   в размере </w:t>
      </w:r>
      <w:r w:rsidRPr="00BA12A0">
        <w:rPr>
          <w:b/>
          <w:sz w:val="20"/>
          <w:szCs w:val="20"/>
        </w:rPr>
        <w:t xml:space="preserve"> - </w:t>
      </w:r>
      <w:r w:rsidR="005E6598" w:rsidRPr="00BA12A0">
        <w:rPr>
          <w:b/>
          <w:sz w:val="20"/>
          <w:szCs w:val="20"/>
        </w:rPr>
        <w:t>102450</w:t>
      </w:r>
      <w:r w:rsidRPr="00BA12A0">
        <w:rPr>
          <w:b/>
          <w:sz w:val="20"/>
          <w:szCs w:val="20"/>
        </w:rPr>
        <w:t xml:space="preserve"> рублей</w:t>
      </w:r>
      <w:r w:rsidRPr="00BA12A0">
        <w:rPr>
          <w:sz w:val="20"/>
          <w:szCs w:val="20"/>
        </w:rPr>
        <w:t xml:space="preserve">, на условиях оказания услуг, с объемом  предоставления гарантий качества </w:t>
      </w:r>
      <w:r w:rsidRPr="00BA12A0">
        <w:rPr>
          <w:bCs/>
          <w:sz w:val="20"/>
          <w:szCs w:val="20"/>
        </w:rPr>
        <w:t xml:space="preserve">- </w:t>
      </w:r>
      <w:r w:rsidRPr="00BA12A0">
        <w:rPr>
          <w:color w:val="000000"/>
          <w:sz w:val="20"/>
          <w:szCs w:val="20"/>
        </w:rPr>
        <w:t>в соответствии с условиями документации об аукционе и заявки на участие в аукционе.</w:t>
      </w:r>
    </w:p>
    <w:p w:rsidR="00A207A9" w:rsidRPr="00BA12A0" w:rsidRDefault="00A207A9" w:rsidP="00436F4C">
      <w:pPr>
        <w:ind w:left="360"/>
        <w:jc w:val="both"/>
        <w:rPr>
          <w:color w:val="000000"/>
          <w:sz w:val="20"/>
          <w:szCs w:val="20"/>
        </w:rPr>
      </w:pPr>
    </w:p>
    <w:p w:rsidR="00A207A9" w:rsidRPr="00BA12A0" w:rsidRDefault="00A207A9" w:rsidP="00B85B3C">
      <w:pPr>
        <w:pStyle w:val="1"/>
        <w:spacing w:before="0" w:after="0"/>
        <w:ind w:left="0" w:right="0" w:firstLine="708"/>
        <w:rPr>
          <w:rFonts w:ascii="Times New Roman" w:hAnsi="Times New Roman"/>
          <w:sz w:val="20"/>
        </w:rPr>
      </w:pPr>
      <w:r w:rsidRPr="00BA12A0">
        <w:rPr>
          <w:rFonts w:ascii="Times New Roman" w:hAnsi="Times New Roman"/>
          <w:sz w:val="20"/>
        </w:rPr>
        <w:t xml:space="preserve">Протокол проведения открытого аукциона разместить на сайте </w:t>
      </w:r>
      <w:r w:rsidR="009D34B6" w:rsidRPr="00BA12A0">
        <w:rPr>
          <w:rFonts w:ascii="Times New Roman" w:hAnsi="Times New Roman"/>
          <w:sz w:val="20"/>
        </w:rPr>
        <w:t xml:space="preserve">Думы города, </w:t>
      </w:r>
      <w:r w:rsidRPr="00BA12A0">
        <w:rPr>
          <w:rFonts w:ascii="Times New Roman" w:hAnsi="Times New Roman"/>
          <w:sz w:val="20"/>
        </w:rPr>
        <w:t>Администрации города, Ханты-Мансийского автономного округа – Югры, опубликовать в газете «Сургутские ведомости»</w:t>
      </w:r>
    </w:p>
    <w:p w:rsidR="00A207A9" w:rsidRPr="00BA12A0" w:rsidRDefault="00A207A9" w:rsidP="00B85B3C">
      <w:pPr>
        <w:pStyle w:val="1"/>
        <w:spacing w:before="0" w:after="0"/>
        <w:ind w:left="0" w:right="0" w:firstLine="708"/>
        <w:rPr>
          <w:rFonts w:ascii="Times New Roman" w:hAnsi="Times New Roman"/>
          <w:sz w:val="20"/>
        </w:rPr>
      </w:pPr>
    </w:p>
    <w:tbl>
      <w:tblPr>
        <w:tblW w:w="10168" w:type="dxa"/>
        <w:tblInd w:w="288" w:type="dxa"/>
        <w:tblLook w:val="0000"/>
      </w:tblPr>
      <w:tblGrid>
        <w:gridCol w:w="4860"/>
        <w:gridCol w:w="2634"/>
        <w:gridCol w:w="2674"/>
      </w:tblGrid>
      <w:tr w:rsidR="00A207A9" w:rsidRPr="00BA12A0" w:rsidTr="00375B16">
        <w:trPr>
          <w:trHeight w:val="180"/>
        </w:trPr>
        <w:tc>
          <w:tcPr>
            <w:tcW w:w="4860" w:type="dxa"/>
          </w:tcPr>
          <w:p w:rsidR="00A207A9" w:rsidRPr="00BA12A0" w:rsidRDefault="00A207A9" w:rsidP="004F5EF6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Председатель комиссии, представитель заказчика - Думы города Сургута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7A9" w:rsidRPr="00BA12A0" w:rsidRDefault="00A207A9" w:rsidP="004F5EF6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A207A9" w:rsidRPr="00BA12A0" w:rsidRDefault="00A207A9" w:rsidP="004F5EF6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Руководитель аппарата Думы города</w:t>
            </w:r>
          </w:p>
          <w:p w:rsidR="00375B16" w:rsidRPr="00BA12A0" w:rsidRDefault="00A207A9" w:rsidP="004F5EF6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Р.Ю. Васильев</w:t>
            </w:r>
          </w:p>
        </w:tc>
      </w:tr>
      <w:tr w:rsidR="00A207A9" w:rsidRPr="00BA12A0" w:rsidTr="00375B16">
        <w:trPr>
          <w:trHeight w:val="180"/>
        </w:trPr>
        <w:tc>
          <w:tcPr>
            <w:tcW w:w="4860" w:type="dxa"/>
          </w:tcPr>
          <w:p w:rsidR="00375B16" w:rsidRPr="00BA12A0" w:rsidRDefault="00375B16" w:rsidP="004F5EF6">
            <w:pPr>
              <w:rPr>
                <w:sz w:val="20"/>
                <w:szCs w:val="20"/>
              </w:rPr>
            </w:pPr>
          </w:p>
          <w:p w:rsidR="00A207A9" w:rsidRPr="00BA12A0" w:rsidRDefault="00A207A9" w:rsidP="004F5EF6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 xml:space="preserve">Представитель заказчика – Контрольно-счетной палаты города Сургута 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7A9" w:rsidRPr="00BA12A0" w:rsidRDefault="00A207A9" w:rsidP="004F5EF6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375B16" w:rsidRPr="00BA12A0" w:rsidRDefault="00375B16" w:rsidP="004F5EF6">
            <w:pPr>
              <w:rPr>
                <w:sz w:val="20"/>
                <w:szCs w:val="20"/>
              </w:rPr>
            </w:pPr>
          </w:p>
          <w:p w:rsidR="00A207A9" w:rsidRPr="00BA12A0" w:rsidRDefault="00A207A9" w:rsidP="004F5EF6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 xml:space="preserve">Председатель Контрольно-счетной палаты города </w:t>
            </w:r>
          </w:p>
          <w:p w:rsidR="00A207A9" w:rsidRPr="00BA12A0" w:rsidRDefault="00A207A9" w:rsidP="00375B16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 xml:space="preserve">М.В. </w:t>
            </w:r>
            <w:r w:rsidR="00375B16" w:rsidRPr="00BA12A0">
              <w:rPr>
                <w:sz w:val="20"/>
                <w:szCs w:val="20"/>
              </w:rPr>
              <w:t>О</w:t>
            </w:r>
            <w:r w:rsidRPr="00BA12A0">
              <w:rPr>
                <w:sz w:val="20"/>
                <w:szCs w:val="20"/>
              </w:rPr>
              <w:t>льшанникова</w:t>
            </w:r>
          </w:p>
        </w:tc>
      </w:tr>
      <w:tr w:rsidR="00A207A9" w:rsidRPr="00BA12A0" w:rsidTr="00375B16">
        <w:trPr>
          <w:trHeight w:val="180"/>
        </w:trPr>
        <w:tc>
          <w:tcPr>
            <w:tcW w:w="4860" w:type="dxa"/>
          </w:tcPr>
          <w:p w:rsidR="00375B16" w:rsidRPr="00BA12A0" w:rsidRDefault="00375B16" w:rsidP="004F5EF6">
            <w:pPr>
              <w:rPr>
                <w:sz w:val="20"/>
                <w:szCs w:val="20"/>
              </w:rPr>
            </w:pPr>
          </w:p>
          <w:p w:rsidR="00A207A9" w:rsidRPr="00BA12A0" w:rsidRDefault="00A207A9" w:rsidP="004F5EF6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Члены комиссии:</w:t>
            </w:r>
          </w:p>
          <w:p w:rsidR="003C360D" w:rsidRPr="00BA12A0" w:rsidRDefault="003C360D" w:rsidP="004F5EF6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207A9" w:rsidRPr="00BA12A0" w:rsidRDefault="00A207A9" w:rsidP="004F5EF6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A207A9" w:rsidRPr="00BA12A0" w:rsidRDefault="00A207A9" w:rsidP="004F5EF6">
            <w:pPr>
              <w:rPr>
                <w:sz w:val="20"/>
                <w:szCs w:val="20"/>
              </w:rPr>
            </w:pPr>
          </w:p>
        </w:tc>
      </w:tr>
      <w:tr w:rsidR="00A207A9" w:rsidRPr="00BA12A0" w:rsidTr="00375B16">
        <w:trPr>
          <w:trHeight w:val="477"/>
        </w:trPr>
        <w:tc>
          <w:tcPr>
            <w:tcW w:w="4860" w:type="dxa"/>
          </w:tcPr>
          <w:p w:rsidR="00A207A9" w:rsidRPr="00BA12A0" w:rsidRDefault="00A207A9" w:rsidP="004F5EF6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Ануфриева Е.А.</w:t>
            </w:r>
          </w:p>
        </w:tc>
        <w:tc>
          <w:tcPr>
            <w:tcW w:w="2634" w:type="dxa"/>
            <w:vMerge/>
            <w:tcBorders>
              <w:left w:val="nil"/>
              <w:bottom w:val="nil"/>
              <w:right w:val="nil"/>
            </w:tcBorders>
          </w:tcPr>
          <w:p w:rsidR="00A207A9" w:rsidRPr="00BA12A0" w:rsidRDefault="00A207A9" w:rsidP="004F5EF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A207A9" w:rsidRPr="00BA12A0" w:rsidRDefault="00A207A9" w:rsidP="004F5EF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207A9" w:rsidRPr="00BA12A0" w:rsidTr="00375B16">
        <w:trPr>
          <w:trHeight w:val="180"/>
        </w:trPr>
        <w:tc>
          <w:tcPr>
            <w:tcW w:w="4860" w:type="dxa"/>
          </w:tcPr>
          <w:p w:rsidR="00A207A9" w:rsidRPr="00BA12A0" w:rsidRDefault="003C360D" w:rsidP="004F5EF6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Лазарчик Е.А</w:t>
            </w:r>
            <w:r w:rsidR="00A207A9" w:rsidRPr="00BA12A0">
              <w:rPr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7A9" w:rsidRPr="00BA12A0" w:rsidRDefault="00A207A9" w:rsidP="004F5EF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A207A9" w:rsidRPr="00BA12A0" w:rsidRDefault="00A207A9" w:rsidP="004F5EF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207A9" w:rsidRPr="00BA12A0" w:rsidTr="00375B16">
        <w:trPr>
          <w:trHeight w:val="180"/>
        </w:trPr>
        <w:tc>
          <w:tcPr>
            <w:tcW w:w="4860" w:type="dxa"/>
          </w:tcPr>
          <w:p w:rsidR="00A207A9" w:rsidRPr="00BA12A0" w:rsidRDefault="009D34B6" w:rsidP="004F5EF6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Ромаданова А.П.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7A9" w:rsidRPr="00BA12A0" w:rsidRDefault="00A207A9" w:rsidP="004F5EF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A207A9" w:rsidRPr="00BA12A0" w:rsidRDefault="00A207A9" w:rsidP="004F5EF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207A9" w:rsidRPr="00BA12A0" w:rsidTr="00375B16">
        <w:trPr>
          <w:trHeight w:val="180"/>
        </w:trPr>
        <w:tc>
          <w:tcPr>
            <w:tcW w:w="4860" w:type="dxa"/>
          </w:tcPr>
          <w:p w:rsidR="00A207A9" w:rsidRPr="00BA12A0" w:rsidRDefault="00A207A9" w:rsidP="004F5EF6">
            <w:pPr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Галицкая Е.С.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7A9" w:rsidRPr="00BA12A0" w:rsidRDefault="00A207A9" w:rsidP="004F5EF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A207A9" w:rsidRPr="00BA12A0" w:rsidRDefault="00A207A9" w:rsidP="004F5EF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207A9" w:rsidRPr="00BA12A0" w:rsidTr="00375B16">
        <w:trPr>
          <w:trHeight w:val="180"/>
        </w:trPr>
        <w:tc>
          <w:tcPr>
            <w:tcW w:w="4860" w:type="dxa"/>
          </w:tcPr>
          <w:p w:rsidR="00A207A9" w:rsidRPr="00BA12A0" w:rsidRDefault="00A207A9" w:rsidP="004F5EF6">
            <w:pPr>
              <w:spacing w:line="360" w:lineRule="auto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Протокол вела: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7A9" w:rsidRPr="00BA12A0" w:rsidRDefault="00A207A9" w:rsidP="004F5E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A207A9" w:rsidRPr="00BA12A0" w:rsidRDefault="00A207A9" w:rsidP="004F5EF6">
            <w:pPr>
              <w:spacing w:line="360" w:lineRule="auto"/>
              <w:rPr>
                <w:sz w:val="20"/>
                <w:szCs w:val="20"/>
              </w:rPr>
            </w:pPr>
            <w:r w:rsidRPr="00BA12A0">
              <w:rPr>
                <w:sz w:val="20"/>
                <w:szCs w:val="20"/>
              </w:rPr>
              <w:t>Т.В.Ракитина</w:t>
            </w:r>
          </w:p>
        </w:tc>
      </w:tr>
    </w:tbl>
    <w:p w:rsidR="00A207A9" w:rsidRPr="00BA12A0" w:rsidRDefault="00A207A9" w:rsidP="00B85B3C">
      <w:pPr>
        <w:rPr>
          <w:sz w:val="20"/>
          <w:szCs w:val="20"/>
        </w:rPr>
      </w:pPr>
    </w:p>
    <w:p w:rsidR="00A207A9" w:rsidRPr="00BA12A0" w:rsidRDefault="00A207A9" w:rsidP="00B85B3C">
      <w:pPr>
        <w:rPr>
          <w:sz w:val="20"/>
          <w:szCs w:val="20"/>
        </w:rPr>
      </w:pPr>
    </w:p>
    <w:p w:rsidR="00A207A9" w:rsidRPr="00BA12A0" w:rsidRDefault="00A207A9" w:rsidP="00107424">
      <w:pPr>
        <w:jc w:val="both"/>
        <w:rPr>
          <w:b/>
          <w:sz w:val="20"/>
          <w:szCs w:val="20"/>
        </w:rPr>
      </w:pPr>
    </w:p>
    <w:sectPr w:rsidR="00A207A9" w:rsidRPr="00BA12A0" w:rsidSect="00BA12A0">
      <w:footerReference w:type="even" r:id="rId8"/>
      <w:footerReference w:type="default" r:id="rId9"/>
      <w:pgSz w:w="11906" w:h="16838"/>
      <w:pgMar w:top="360" w:right="424" w:bottom="5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77D" w:rsidRDefault="003F377D">
      <w:r>
        <w:separator/>
      </w:r>
    </w:p>
  </w:endnote>
  <w:endnote w:type="continuationSeparator" w:id="0">
    <w:p w:rsidR="003F377D" w:rsidRDefault="003F3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A9" w:rsidRDefault="0018113B" w:rsidP="00C961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207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207A9" w:rsidRDefault="00A207A9" w:rsidP="00C961B3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A9" w:rsidRDefault="0018113B" w:rsidP="00C961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207A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55C26">
      <w:rPr>
        <w:rStyle w:val="ad"/>
        <w:noProof/>
      </w:rPr>
      <w:t>3</w:t>
    </w:r>
    <w:r>
      <w:rPr>
        <w:rStyle w:val="ad"/>
      </w:rPr>
      <w:fldChar w:fldCharType="end"/>
    </w:r>
  </w:p>
  <w:p w:rsidR="00A207A9" w:rsidRDefault="00A207A9" w:rsidP="00C961B3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77D" w:rsidRDefault="003F377D">
      <w:r>
        <w:separator/>
      </w:r>
    </w:p>
  </w:footnote>
  <w:footnote w:type="continuationSeparator" w:id="0">
    <w:p w:rsidR="003F377D" w:rsidRDefault="003F3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281"/>
    <w:multiLevelType w:val="hybridMultilevel"/>
    <w:tmpl w:val="3B7692EE"/>
    <w:lvl w:ilvl="0" w:tplc="FE4646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C46094"/>
    <w:multiLevelType w:val="hybridMultilevel"/>
    <w:tmpl w:val="B8B8E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5D54FD"/>
    <w:multiLevelType w:val="hybridMultilevel"/>
    <w:tmpl w:val="45F421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EF67C8C"/>
    <w:multiLevelType w:val="hybridMultilevel"/>
    <w:tmpl w:val="A1F4B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9E076D"/>
    <w:multiLevelType w:val="hybridMultilevel"/>
    <w:tmpl w:val="B80AD2D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C8D49C7"/>
    <w:multiLevelType w:val="hybridMultilevel"/>
    <w:tmpl w:val="50BCA222"/>
    <w:lvl w:ilvl="0" w:tplc="AEDA823C">
      <w:start w:val="1"/>
      <w:numFmt w:val="bullet"/>
      <w:lvlText w:val=""/>
      <w:lvlJc w:val="left"/>
      <w:pPr>
        <w:tabs>
          <w:tab w:val="num" w:pos="963"/>
        </w:tabs>
        <w:ind w:left="96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E2684F"/>
    <w:multiLevelType w:val="hybridMultilevel"/>
    <w:tmpl w:val="D47A0E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CC3A48"/>
    <w:multiLevelType w:val="hybridMultilevel"/>
    <w:tmpl w:val="D5720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9B7456"/>
    <w:multiLevelType w:val="hybridMultilevel"/>
    <w:tmpl w:val="41F22F1C"/>
    <w:lvl w:ilvl="0" w:tplc="9E5002F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622144B5"/>
    <w:multiLevelType w:val="hybridMultilevel"/>
    <w:tmpl w:val="11FA2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6F33A44"/>
    <w:multiLevelType w:val="hybridMultilevel"/>
    <w:tmpl w:val="25324C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9464333"/>
    <w:multiLevelType w:val="hybridMultilevel"/>
    <w:tmpl w:val="58704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601C68"/>
    <w:multiLevelType w:val="hybridMultilevel"/>
    <w:tmpl w:val="332ED9FC"/>
    <w:lvl w:ilvl="0" w:tplc="A7C26522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26"/>
    <w:rsid w:val="00016E83"/>
    <w:rsid w:val="00031EE7"/>
    <w:rsid w:val="00046161"/>
    <w:rsid w:val="000509FB"/>
    <w:rsid w:val="0005172E"/>
    <w:rsid w:val="00056E70"/>
    <w:rsid w:val="000606BA"/>
    <w:rsid w:val="00062116"/>
    <w:rsid w:val="00073002"/>
    <w:rsid w:val="000736DE"/>
    <w:rsid w:val="000864FC"/>
    <w:rsid w:val="00096621"/>
    <w:rsid w:val="00097859"/>
    <w:rsid w:val="000A0A4E"/>
    <w:rsid w:val="000A31E5"/>
    <w:rsid w:val="000B7822"/>
    <w:rsid w:val="000D01D2"/>
    <w:rsid w:val="000D3C32"/>
    <w:rsid w:val="000D5A9C"/>
    <w:rsid w:val="000F494E"/>
    <w:rsid w:val="000F54C5"/>
    <w:rsid w:val="001010E6"/>
    <w:rsid w:val="001060C9"/>
    <w:rsid w:val="00107424"/>
    <w:rsid w:val="00113E01"/>
    <w:rsid w:val="00120991"/>
    <w:rsid w:val="00122733"/>
    <w:rsid w:val="00130DBF"/>
    <w:rsid w:val="0017021A"/>
    <w:rsid w:val="00171E3F"/>
    <w:rsid w:val="0018113B"/>
    <w:rsid w:val="0019080F"/>
    <w:rsid w:val="00192359"/>
    <w:rsid w:val="00192843"/>
    <w:rsid w:val="00192B5A"/>
    <w:rsid w:val="001A1CDE"/>
    <w:rsid w:val="001A4798"/>
    <w:rsid w:val="001A753A"/>
    <w:rsid w:val="001B0253"/>
    <w:rsid w:val="001C2DF5"/>
    <w:rsid w:val="001C54DF"/>
    <w:rsid w:val="001E495E"/>
    <w:rsid w:val="001F3DA4"/>
    <w:rsid w:val="0020274E"/>
    <w:rsid w:val="00204C97"/>
    <w:rsid w:val="00212AAB"/>
    <w:rsid w:val="00212F53"/>
    <w:rsid w:val="00217649"/>
    <w:rsid w:val="00217C6E"/>
    <w:rsid w:val="00222B90"/>
    <w:rsid w:val="00225853"/>
    <w:rsid w:val="00234AE9"/>
    <w:rsid w:val="0024756C"/>
    <w:rsid w:val="002518B6"/>
    <w:rsid w:val="002A2DAA"/>
    <w:rsid w:val="002A38BF"/>
    <w:rsid w:val="002A6703"/>
    <w:rsid w:val="002B14F5"/>
    <w:rsid w:val="002B18AC"/>
    <w:rsid w:val="002B62B5"/>
    <w:rsid w:val="002D0450"/>
    <w:rsid w:val="002D1CB6"/>
    <w:rsid w:val="002D1E6C"/>
    <w:rsid w:val="002E48DF"/>
    <w:rsid w:val="00310EA1"/>
    <w:rsid w:val="00312EE5"/>
    <w:rsid w:val="00313D0E"/>
    <w:rsid w:val="00327CA2"/>
    <w:rsid w:val="00331F72"/>
    <w:rsid w:val="00333041"/>
    <w:rsid w:val="0033625C"/>
    <w:rsid w:val="003402E4"/>
    <w:rsid w:val="00341C66"/>
    <w:rsid w:val="003430CA"/>
    <w:rsid w:val="00347908"/>
    <w:rsid w:val="00351512"/>
    <w:rsid w:val="003544AE"/>
    <w:rsid w:val="0035767C"/>
    <w:rsid w:val="00362981"/>
    <w:rsid w:val="0036373F"/>
    <w:rsid w:val="00375B16"/>
    <w:rsid w:val="00375FD5"/>
    <w:rsid w:val="00376D57"/>
    <w:rsid w:val="0038235A"/>
    <w:rsid w:val="0039557E"/>
    <w:rsid w:val="003B0115"/>
    <w:rsid w:val="003B52C5"/>
    <w:rsid w:val="003B6F48"/>
    <w:rsid w:val="003C042C"/>
    <w:rsid w:val="003C360D"/>
    <w:rsid w:val="003C7012"/>
    <w:rsid w:val="003D0E5B"/>
    <w:rsid w:val="003D68E5"/>
    <w:rsid w:val="003D7A9B"/>
    <w:rsid w:val="003E72B1"/>
    <w:rsid w:val="003E788B"/>
    <w:rsid w:val="003F377D"/>
    <w:rsid w:val="003F539F"/>
    <w:rsid w:val="00400E6C"/>
    <w:rsid w:val="00406A09"/>
    <w:rsid w:val="0041565A"/>
    <w:rsid w:val="00426038"/>
    <w:rsid w:val="00426825"/>
    <w:rsid w:val="00436F4C"/>
    <w:rsid w:val="004376A8"/>
    <w:rsid w:val="00441095"/>
    <w:rsid w:val="00441414"/>
    <w:rsid w:val="004426E1"/>
    <w:rsid w:val="0044319C"/>
    <w:rsid w:val="00474B28"/>
    <w:rsid w:val="004823F7"/>
    <w:rsid w:val="004828A8"/>
    <w:rsid w:val="0049030F"/>
    <w:rsid w:val="00491A37"/>
    <w:rsid w:val="004A6C80"/>
    <w:rsid w:val="004A7CD4"/>
    <w:rsid w:val="004C5CC5"/>
    <w:rsid w:val="004C7D0F"/>
    <w:rsid w:val="004D5251"/>
    <w:rsid w:val="004D7CA2"/>
    <w:rsid w:val="004F5EF6"/>
    <w:rsid w:val="00507D76"/>
    <w:rsid w:val="005125C7"/>
    <w:rsid w:val="005156F8"/>
    <w:rsid w:val="00517BF2"/>
    <w:rsid w:val="00527FC1"/>
    <w:rsid w:val="00533DB4"/>
    <w:rsid w:val="005348A4"/>
    <w:rsid w:val="00536111"/>
    <w:rsid w:val="00556F0B"/>
    <w:rsid w:val="0056331A"/>
    <w:rsid w:val="00564CC7"/>
    <w:rsid w:val="0056602F"/>
    <w:rsid w:val="00586A26"/>
    <w:rsid w:val="00591A4B"/>
    <w:rsid w:val="00592364"/>
    <w:rsid w:val="005A0BBA"/>
    <w:rsid w:val="005A5A9D"/>
    <w:rsid w:val="005B2466"/>
    <w:rsid w:val="005C099F"/>
    <w:rsid w:val="005C7D63"/>
    <w:rsid w:val="005D1336"/>
    <w:rsid w:val="005D2DAA"/>
    <w:rsid w:val="005D3622"/>
    <w:rsid w:val="005D5068"/>
    <w:rsid w:val="005E075C"/>
    <w:rsid w:val="005E5BD1"/>
    <w:rsid w:val="005E6598"/>
    <w:rsid w:val="005F330B"/>
    <w:rsid w:val="005F64DF"/>
    <w:rsid w:val="005F6E52"/>
    <w:rsid w:val="00600AC3"/>
    <w:rsid w:val="00610B76"/>
    <w:rsid w:val="00616858"/>
    <w:rsid w:val="00617FEE"/>
    <w:rsid w:val="006226E1"/>
    <w:rsid w:val="0063675B"/>
    <w:rsid w:val="00643504"/>
    <w:rsid w:val="00644D69"/>
    <w:rsid w:val="0064586E"/>
    <w:rsid w:val="006655AF"/>
    <w:rsid w:val="006701EB"/>
    <w:rsid w:val="00675B8C"/>
    <w:rsid w:val="00680D7A"/>
    <w:rsid w:val="00694FC6"/>
    <w:rsid w:val="006B46A3"/>
    <w:rsid w:val="006B6E72"/>
    <w:rsid w:val="006C0451"/>
    <w:rsid w:val="006C242C"/>
    <w:rsid w:val="006D0982"/>
    <w:rsid w:val="006E0469"/>
    <w:rsid w:val="006E2AB3"/>
    <w:rsid w:val="006E2E1F"/>
    <w:rsid w:val="006E5126"/>
    <w:rsid w:val="006E5DF6"/>
    <w:rsid w:val="006E60E5"/>
    <w:rsid w:val="006E66C1"/>
    <w:rsid w:val="007027C2"/>
    <w:rsid w:val="00713858"/>
    <w:rsid w:val="00714E75"/>
    <w:rsid w:val="00716924"/>
    <w:rsid w:val="007231EB"/>
    <w:rsid w:val="007318E0"/>
    <w:rsid w:val="00732617"/>
    <w:rsid w:val="007331CB"/>
    <w:rsid w:val="00745C54"/>
    <w:rsid w:val="007474C0"/>
    <w:rsid w:val="0075580B"/>
    <w:rsid w:val="00763A9C"/>
    <w:rsid w:val="0077198B"/>
    <w:rsid w:val="00772CCD"/>
    <w:rsid w:val="0077452D"/>
    <w:rsid w:val="007767CB"/>
    <w:rsid w:val="0078174A"/>
    <w:rsid w:val="00781CE6"/>
    <w:rsid w:val="00783040"/>
    <w:rsid w:val="00786659"/>
    <w:rsid w:val="0079124B"/>
    <w:rsid w:val="00796009"/>
    <w:rsid w:val="00796345"/>
    <w:rsid w:val="007D22F6"/>
    <w:rsid w:val="007E0213"/>
    <w:rsid w:val="007E088D"/>
    <w:rsid w:val="007E7173"/>
    <w:rsid w:val="00800FA2"/>
    <w:rsid w:val="008167AA"/>
    <w:rsid w:val="00820EB3"/>
    <w:rsid w:val="00822603"/>
    <w:rsid w:val="00824700"/>
    <w:rsid w:val="00825DBC"/>
    <w:rsid w:val="00830368"/>
    <w:rsid w:val="00832768"/>
    <w:rsid w:val="0084399B"/>
    <w:rsid w:val="00843D5A"/>
    <w:rsid w:val="00847F57"/>
    <w:rsid w:val="0085425A"/>
    <w:rsid w:val="00855C18"/>
    <w:rsid w:val="00860C07"/>
    <w:rsid w:val="00862BA7"/>
    <w:rsid w:val="00863CFE"/>
    <w:rsid w:val="00875DFA"/>
    <w:rsid w:val="00885B33"/>
    <w:rsid w:val="00887C7E"/>
    <w:rsid w:val="008915F4"/>
    <w:rsid w:val="008A3103"/>
    <w:rsid w:val="008A572E"/>
    <w:rsid w:val="008D08AB"/>
    <w:rsid w:val="00906DD0"/>
    <w:rsid w:val="00926329"/>
    <w:rsid w:val="00937C40"/>
    <w:rsid w:val="00946AA9"/>
    <w:rsid w:val="00956043"/>
    <w:rsid w:val="00957C4F"/>
    <w:rsid w:val="00961831"/>
    <w:rsid w:val="009667E8"/>
    <w:rsid w:val="0097444E"/>
    <w:rsid w:val="009810E5"/>
    <w:rsid w:val="00981F13"/>
    <w:rsid w:val="009A2FA5"/>
    <w:rsid w:val="009B02AF"/>
    <w:rsid w:val="009B2BF1"/>
    <w:rsid w:val="009C18C6"/>
    <w:rsid w:val="009D34B6"/>
    <w:rsid w:val="009D47DA"/>
    <w:rsid w:val="009E2024"/>
    <w:rsid w:val="009F33D4"/>
    <w:rsid w:val="009F3740"/>
    <w:rsid w:val="00A01435"/>
    <w:rsid w:val="00A207A9"/>
    <w:rsid w:val="00A32AD9"/>
    <w:rsid w:val="00A34AEB"/>
    <w:rsid w:val="00A4187D"/>
    <w:rsid w:val="00A42D11"/>
    <w:rsid w:val="00A444F7"/>
    <w:rsid w:val="00A449C9"/>
    <w:rsid w:val="00A55C26"/>
    <w:rsid w:val="00A670E5"/>
    <w:rsid w:val="00A710DF"/>
    <w:rsid w:val="00A82E0B"/>
    <w:rsid w:val="00A83758"/>
    <w:rsid w:val="00A86E4C"/>
    <w:rsid w:val="00A94EAF"/>
    <w:rsid w:val="00AA7839"/>
    <w:rsid w:val="00AB58C0"/>
    <w:rsid w:val="00AC2B81"/>
    <w:rsid w:val="00AD53CC"/>
    <w:rsid w:val="00AD5C4E"/>
    <w:rsid w:val="00AE569D"/>
    <w:rsid w:val="00B03254"/>
    <w:rsid w:val="00B16E1B"/>
    <w:rsid w:val="00B17A0C"/>
    <w:rsid w:val="00B21EA6"/>
    <w:rsid w:val="00B40CD0"/>
    <w:rsid w:val="00B41FC7"/>
    <w:rsid w:val="00B44F4B"/>
    <w:rsid w:val="00B46595"/>
    <w:rsid w:val="00B51506"/>
    <w:rsid w:val="00B5304A"/>
    <w:rsid w:val="00B5567A"/>
    <w:rsid w:val="00B5790C"/>
    <w:rsid w:val="00B758E7"/>
    <w:rsid w:val="00B85B3C"/>
    <w:rsid w:val="00B87CD1"/>
    <w:rsid w:val="00B93FE2"/>
    <w:rsid w:val="00BA12A0"/>
    <w:rsid w:val="00BA3D12"/>
    <w:rsid w:val="00BA7292"/>
    <w:rsid w:val="00BB0CA9"/>
    <w:rsid w:val="00BD3EE3"/>
    <w:rsid w:val="00BD49FC"/>
    <w:rsid w:val="00BE39A9"/>
    <w:rsid w:val="00BE7D79"/>
    <w:rsid w:val="00C005BC"/>
    <w:rsid w:val="00C00C80"/>
    <w:rsid w:val="00C020E9"/>
    <w:rsid w:val="00C079E5"/>
    <w:rsid w:val="00C144C6"/>
    <w:rsid w:val="00C213C8"/>
    <w:rsid w:val="00C2663B"/>
    <w:rsid w:val="00C32F70"/>
    <w:rsid w:val="00C4489C"/>
    <w:rsid w:val="00C60B97"/>
    <w:rsid w:val="00C60CAE"/>
    <w:rsid w:val="00C63876"/>
    <w:rsid w:val="00C63D33"/>
    <w:rsid w:val="00C9170C"/>
    <w:rsid w:val="00C920FD"/>
    <w:rsid w:val="00C961B3"/>
    <w:rsid w:val="00CB11B1"/>
    <w:rsid w:val="00CB4C6F"/>
    <w:rsid w:val="00CC08A1"/>
    <w:rsid w:val="00CC49B0"/>
    <w:rsid w:val="00CD3D61"/>
    <w:rsid w:val="00CD6092"/>
    <w:rsid w:val="00D027B2"/>
    <w:rsid w:val="00D047B8"/>
    <w:rsid w:val="00D04BC7"/>
    <w:rsid w:val="00D0594A"/>
    <w:rsid w:val="00D13DFB"/>
    <w:rsid w:val="00D147AC"/>
    <w:rsid w:val="00D15EC0"/>
    <w:rsid w:val="00D17B40"/>
    <w:rsid w:val="00D31423"/>
    <w:rsid w:val="00D332BA"/>
    <w:rsid w:val="00D4071C"/>
    <w:rsid w:val="00D42AFC"/>
    <w:rsid w:val="00D42E29"/>
    <w:rsid w:val="00D468F3"/>
    <w:rsid w:val="00D476C0"/>
    <w:rsid w:val="00D52521"/>
    <w:rsid w:val="00D57284"/>
    <w:rsid w:val="00D57F94"/>
    <w:rsid w:val="00D62BB3"/>
    <w:rsid w:val="00D67966"/>
    <w:rsid w:val="00D701AE"/>
    <w:rsid w:val="00D76A9B"/>
    <w:rsid w:val="00D85EBE"/>
    <w:rsid w:val="00D90063"/>
    <w:rsid w:val="00D973C4"/>
    <w:rsid w:val="00DA02C8"/>
    <w:rsid w:val="00DA1254"/>
    <w:rsid w:val="00DA4509"/>
    <w:rsid w:val="00DB1D20"/>
    <w:rsid w:val="00DB1DB7"/>
    <w:rsid w:val="00DC171C"/>
    <w:rsid w:val="00DD2CF4"/>
    <w:rsid w:val="00DD62A5"/>
    <w:rsid w:val="00DF4C7B"/>
    <w:rsid w:val="00DF5975"/>
    <w:rsid w:val="00DF605C"/>
    <w:rsid w:val="00E060B7"/>
    <w:rsid w:val="00E1612B"/>
    <w:rsid w:val="00E172B0"/>
    <w:rsid w:val="00E2372B"/>
    <w:rsid w:val="00E23863"/>
    <w:rsid w:val="00E42A7C"/>
    <w:rsid w:val="00E53C22"/>
    <w:rsid w:val="00E56917"/>
    <w:rsid w:val="00E57DD6"/>
    <w:rsid w:val="00E6636B"/>
    <w:rsid w:val="00E73CDA"/>
    <w:rsid w:val="00E7425B"/>
    <w:rsid w:val="00E802B4"/>
    <w:rsid w:val="00E8371E"/>
    <w:rsid w:val="00E926B6"/>
    <w:rsid w:val="00EA3A9E"/>
    <w:rsid w:val="00EB1E74"/>
    <w:rsid w:val="00EB37B9"/>
    <w:rsid w:val="00EB5E2D"/>
    <w:rsid w:val="00EB7557"/>
    <w:rsid w:val="00EC5882"/>
    <w:rsid w:val="00EC657B"/>
    <w:rsid w:val="00EC6A57"/>
    <w:rsid w:val="00ED01A7"/>
    <w:rsid w:val="00ED28F2"/>
    <w:rsid w:val="00ED3994"/>
    <w:rsid w:val="00EE316C"/>
    <w:rsid w:val="00EE637B"/>
    <w:rsid w:val="00EF70E6"/>
    <w:rsid w:val="00F0590D"/>
    <w:rsid w:val="00F1404B"/>
    <w:rsid w:val="00F244BD"/>
    <w:rsid w:val="00F36357"/>
    <w:rsid w:val="00F40B6F"/>
    <w:rsid w:val="00F57898"/>
    <w:rsid w:val="00F65BEA"/>
    <w:rsid w:val="00F73679"/>
    <w:rsid w:val="00F77B05"/>
    <w:rsid w:val="00F903E3"/>
    <w:rsid w:val="00F9317A"/>
    <w:rsid w:val="00F960E4"/>
    <w:rsid w:val="00F96185"/>
    <w:rsid w:val="00FA2D14"/>
    <w:rsid w:val="00FA327D"/>
    <w:rsid w:val="00FB4624"/>
    <w:rsid w:val="00FB78DC"/>
    <w:rsid w:val="00FC0C9B"/>
    <w:rsid w:val="00FD4156"/>
    <w:rsid w:val="00FD4E3C"/>
    <w:rsid w:val="00FD650F"/>
    <w:rsid w:val="00FE6779"/>
    <w:rsid w:val="00FE7854"/>
    <w:rsid w:val="00F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A26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586A26"/>
    <w:pPr>
      <w:spacing w:before="100" w:after="100"/>
      <w:ind w:left="480" w:right="240"/>
      <w:jc w:val="both"/>
    </w:pPr>
    <w:rPr>
      <w:rFonts w:ascii="Verdana" w:hAnsi="Verdana"/>
      <w:color w:val="000000"/>
      <w:sz w:val="16"/>
      <w:szCs w:val="20"/>
    </w:rPr>
  </w:style>
  <w:style w:type="table" w:styleId="a3">
    <w:name w:val="Table Grid"/>
    <w:basedOn w:val="a1"/>
    <w:uiPriority w:val="59"/>
    <w:rsid w:val="00586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F5D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28C"/>
    <w:rPr>
      <w:sz w:val="0"/>
      <w:szCs w:val="0"/>
    </w:rPr>
  </w:style>
  <w:style w:type="character" w:styleId="a6">
    <w:name w:val="Hyperlink"/>
    <w:basedOn w:val="a0"/>
    <w:uiPriority w:val="99"/>
    <w:rsid w:val="00AE569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AE569D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6628C"/>
    <w:rPr>
      <w:sz w:val="28"/>
      <w:szCs w:val="24"/>
    </w:rPr>
  </w:style>
  <w:style w:type="paragraph" w:styleId="a7">
    <w:name w:val="Body Text"/>
    <w:basedOn w:val="a"/>
    <w:link w:val="a8"/>
    <w:rsid w:val="00F57898"/>
    <w:pPr>
      <w:spacing w:after="120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628C"/>
    <w:rPr>
      <w:sz w:val="28"/>
      <w:szCs w:val="24"/>
    </w:rPr>
  </w:style>
  <w:style w:type="paragraph" w:styleId="a9">
    <w:name w:val="Body Text Indent"/>
    <w:basedOn w:val="a"/>
    <w:link w:val="aa"/>
    <w:uiPriority w:val="99"/>
    <w:rsid w:val="005C7D63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628C"/>
    <w:rPr>
      <w:sz w:val="28"/>
      <w:szCs w:val="24"/>
    </w:rPr>
  </w:style>
  <w:style w:type="paragraph" w:styleId="3">
    <w:name w:val="Body Text Indent 3"/>
    <w:basedOn w:val="a"/>
    <w:link w:val="30"/>
    <w:uiPriority w:val="99"/>
    <w:rsid w:val="00351512"/>
    <w:pPr>
      <w:ind w:left="142" w:firstLine="567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6628C"/>
    <w:rPr>
      <w:sz w:val="16"/>
      <w:szCs w:val="16"/>
    </w:rPr>
  </w:style>
  <w:style w:type="paragraph" w:styleId="ab">
    <w:name w:val="footer"/>
    <w:basedOn w:val="a"/>
    <w:link w:val="ac"/>
    <w:rsid w:val="00C961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628C"/>
    <w:rPr>
      <w:sz w:val="28"/>
      <w:szCs w:val="24"/>
    </w:rPr>
  </w:style>
  <w:style w:type="character" w:styleId="ad">
    <w:name w:val="page number"/>
    <w:basedOn w:val="a0"/>
    <w:uiPriority w:val="99"/>
    <w:rsid w:val="00C961B3"/>
    <w:rPr>
      <w:rFonts w:cs="Times New Roman"/>
    </w:rPr>
  </w:style>
  <w:style w:type="paragraph" w:styleId="21">
    <w:name w:val="Body Text Indent 2"/>
    <w:basedOn w:val="a"/>
    <w:link w:val="22"/>
    <w:uiPriority w:val="99"/>
    <w:rsid w:val="00825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628C"/>
    <w:rPr>
      <w:sz w:val="28"/>
      <w:szCs w:val="24"/>
    </w:rPr>
  </w:style>
  <w:style w:type="paragraph" w:styleId="ae">
    <w:name w:val="header"/>
    <w:basedOn w:val="a"/>
    <w:link w:val="af"/>
    <w:uiPriority w:val="99"/>
    <w:rsid w:val="003D0E5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6628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F9184-94EC-40A1-870D-250139F9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вскрытия конвертов на участие в открытом аукционе на право заключить муниципальный контракт</vt:lpstr>
    </vt:vector>
  </TitlesOfParts>
  <Company>none</Company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вскрытия конвертов на участие в открытом аукционе на право заключить муниципальный контракт</dc:title>
  <dc:subject/>
  <dc:creator>none</dc:creator>
  <cp:keywords/>
  <dc:description/>
  <cp:lastModifiedBy>raktv</cp:lastModifiedBy>
  <cp:revision>2</cp:revision>
  <cp:lastPrinted>2010-12-02T10:58:00Z</cp:lastPrinted>
  <dcterms:created xsi:type="dcterms:W3CDTF">2010-12-02T11:12:00Z</dcterms:created>
  <dcterms:modified xsi:type="dcterms:W3CDTF">2010-12-02T11:12:00Z</dcterms:modified>
</cp:coreProperties>
</file>