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8A" w:rsidRPr="00C951B5" w:rsidRDefault="00A0578A" w:rsidP="00A0578A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C951B5">
        <w:rPr>
          <w:rFonts w:ascii="Verdana" w:hAnsi="Verdana"/>
          <w:sz w:val="16"/>
          <w:szCs w:val="16"/>
        </w:rPr>
        <w:t>Приложение</w:t>
      </w:r>
    </w:p>
    <w:p w:rsidR="00A0578A" w:rsidRPr="00C951B5" w:rsidRDefault="00A0578A" w:rsidP="00A0578A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DB27A0" w:rsidRPr="00C951B5" w:rsidRDefault="00DB27A0" w:rsidP="00DB27A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C951B5">
        <w:rPr>
          <w:rFonts w:ascii="Verdana" w:hAnsi="Verdana"/>
          <w:sz w:val="16"/>
          <w:szCs w:val="16"/>
        </w:rPr>
        <w:t>Информация об исполнении заключенных международных и межм</w:t>
      </w:r>
      <w:bookmarkStart w:id="0" w:name="_GoBack"/>
      <w:bookmarkEnd w:id="0"/>
      <w:r w:rsidRPr="00C951B5">
        <w:rPr>
          <w:rFonts w:ascii="Verdana" w:hAnsi="Verdana"/>
          <w:sz w:val="16"/>
          <w:szCs w:val="16"/>
        </w:rPr>
        <w:t xml:space="preserve">униципальных соглашений за </w:t>
      </w:r>
      <w:r w:rsidRPr="00C951B5">
        <w:rPr>
          <w:rFonts w:ascii="Verdana" w:hAnsi="Verdana"/>
          <w:sz w:val="16"/>
          <w:szCs w:val="16"/>
          <w:lang w:val="en-US"/>
        </w:rPr>
        <w:t>I</w:t>
      </w:r>
      <w:r w:rsidRPr="00C951B5">
        <w:rPr>
          <w:rFonts w:ascii="Verdana" w:hAnsi="Verdana"/>
          <w:sz w:val="16"/>
          <w:szCs w:val="16"/>
        </w:rPr>
        <w:t xml:space="preserve"> полугодие 2013 года</w:t>
      </w:r>
    </w:p>
    <w:p w:rsidR="00881978" w:rsidRPr="00C951B5" w:rsidRDefault="00881978">
      <w:pPr>
        <w:rPr>
          <w:rFonts w:ascii="Verdana" w:hAnsi="Verdana"/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2094"/>
        <w:gridCol w:w="2454"/>
        <w:gridCol w:w="2479"/>
        <w:gridCol w:w="1598"/>
        <w:gridCol w:w="1379"/>
        <w:gridCol w:w="4678"/>
      </w:tblGrid>
      <w:tr w:rsidR="00B25300" w:rsidRPr="00C951B5" w:rsidTr="009F58DA">
        <w:tc>
          <w:tcPr>
            <w:tcW w:w="594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№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п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>/п</w:t>
            </w:r>
          </w:p>
        </w:tc>
        <w:tc>
          <w:tcPr>
            <w:tcW w:w="2094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Субъект сотрудничества</w:t>
            </w:r>
          </w:p>
        </w:tc>
        <w:tc>
          <w:tcPr>
            <w:tcW w:w="2454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Основание</w:t>
            </w:r>
          </w:p>
        </w:tc>
        <w:tc>
          <w:tcPr>
            <w:tcW w:w="2479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98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Дата проведения</w:t>
            </w:r>
          </w:p>
        </w:tc>
        <w:tc>
          <w:tcPr>
            <w:tcW w:w="1379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Цель</w:t>
            </w:r>
          </w:p>
        </w:tc>
        <w:tc>
          <w:tcPr>
            <w:tcW w:w="4678" w:type="dxa"/>
          </w:tcPr>
          <w:p w:rsidR="00881978" w:rsidRPr="00C951B5" w:rsidRDefault="00881978" w:rsidP="00B7156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Результат (экономический, социальный и иной положительный эффект) от проводимого мероприятия</w:t>
            </w:r>
          </w:p>
        </w:tc>
      </w:tr>
      <w:tr w:rsidR="00B25300" w:rsidRPr="00C951B5" w:rsidTr="009F58DA">
        <w:tc>
          <w:tcPr>
            <w:tcW w:w="594" w:type="dxa"/>
          </w:tcPr>
          <w:p w:rsidR="00881978" w:rsidRPr="00C951B5" w:rsidRDefault="00881978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2094" w:type="dxa"/>
          </w:tcPr>
          <w:p w:rsidR="00881978" w:rsidRPr="00C951B5" w:rsidRDefault="00881978" w:rsidP="00D9036A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</w:t>
            </w:r>
          </w:p>
          <w:p w:rsidR="00881978" w:rsidRPr="00C951B5" w:rsidRDefault="00881978" w:rsidP="00D9036A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Залаэгерсег (Венгерская Республика)</w:t>
            </w:r>
          </w:p>
        </w:tc>
        <w:tc>
          <w:tcPr>
            <w:tcW w:w="2454" w:type="dxa"/>
          </w:tcPr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Соглашение о побратимстве между администрацией города Сургута (Россия) и муниципалитетом города Залаэгерсег (Венгрия)</w:t>
            </w:r>
          </w:p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от 14.05.1999</w:t>
            </w:r>
          </w:p>
        </w:tc>
        <w:tc>
          <w:tcPr>
            <w:tcW w:w="2479" w:type="dxa"/>
          </w:tcPr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Визит официальной делегации города Залаэгерсег в город Сургут</w:t>
            </w:r>
          </w:p>
        </w:tc>
        <w:tc>
          <w:tcPr>
            <w:tcW w:w="1598" w:type="dxa"/>
          </w:tcPr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18.04. – 20.04.2013</w:t>
            </w:r>
          </w:p>
        </w:tc>
        <w:tc>
          <w:tcPr>
            <w:tcW w:w="1379" w:type="dxa"/>
          </w:tcPr>
          <w:p w:rsidR="00881978" w:rsidRPr="00C951B5" w:rsidRDefault="00881978" w:rsidP="001D4D3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881978" w:rsidRPr="00C951B5" w:rsidRDefault="00881978" w:rsidP="00891C7B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 18 по 20 апреля 2013 года город Сургут посетила официальная делегация города Залаэгерсег (Венгерская Республика) во главе с Мэром города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Залаэгерсег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Дьютаи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Кальманом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Чабой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В ходе визита гости встретились с Главой города Сургута </w:t>
            </w:r>
            <w:r w:rsidR="00A510F1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    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Д.В. Поповым, с руководством </w:t>
            </w:r>
            <w:r w:rsidR="00A510F1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ткрытого акционерного общества </w:t>
            </w:r>
            <w:r w:rsidR="00EA254C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Сургутнефтегаз», открытого акционерного общества «Тюменьэнерго». В Сургутской торгово-промышленной палате был организован круглый стол на тему: «Презентация города Залаэгерсег (Венгерская Республика). Инвестирование в туризм», а также состоялась встреча с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сургутскими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товаропроизводителями. Цель визита: обсуждение направлений двухстороннего сотрудничества.</w:t>
            </w:r>
          </w:p>
        </w:tc>
      </w:tr>
      <w:tr w:rsidR="00B25300" w:rsidRPr="00C951B5" w:rsidTr="009F58DA">
        <w:tc>
          <w:tcPr>
            <w:tcW w:w="594" w:type="dxa"/>
          </w:tcPr>
          <w:p w:rsidR="00881978" w:rsidRPr="00C951B5" w:rsidRDefault="00881978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2094" w:type="dxa"/>
          </w:tcPr>
          <w:p w:rsidR="00881978" w:rsidRPr="00C951B5" w:rsidRDefault="00881978" w:rsidP="00D9036A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Катерини (Греция)</w:t>
            </w:r>
          </w:p>
        </w:tc>
        <w:tc>
          <w:tcPr>
            <w:tcW w:w="2454" w:type="dxa"/>
          </w:tcPr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Соглашение о побратимстве между администрацией города Сургута (Россия) и муниципалитетом города Катерини (Греция) </w:t>
            </w:r>
          </w:p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от 21.05.2004</w:t>
            </w:r>
          </w:p>
        </w:tc>
        <w:tc>
          <w:tcPr>
            <w:tcW w:w="2479" w:type="dxa"/>
          </w:tcPr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Летний отдых детей в детском оздоровительном лагере «Дельфин»,</w:t>
            </w:r>
          </w:p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г. Катерини</w:t>
            </w:r>
          </w:p>
        </w:tc>
        <w:tc>
          <w:tcPr>
            <w:tcW w:w="1598" w:type="dxa"/>
          </w:tcPr>
          <w:p w:rsidR="00881978" w:rsidRPr="00C951B5" w:rsidRDefault="00881978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03.06. – 18.06.2013</w:t>
            </w:r>
          </w:p>
        </w:tc>
        <w:tc>
          <w:tcPr>
            <w:tcW w:w="1379" w:type="dxa"/>
          </w:tcPr>
          <w:p w:rsidR="00881978" w:rsidRPr="00C951B5" w:rsidRDefault="00CB0D11" w:rsidP="001D4D3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Организация отдыха и оздоровления детей</w:t>
            </w:r>
          </w:p>
        </w:tc>
        <w:tc>
          <w:tcPr>
            <w:tcW w:w="4678" w:type="dxa"/>
          </w:tcPr>
          <w:p w:rsidR="00881978" w:rsidRPr="00C951B5" w:rsidRDefault="00881978" w:rsidP="007E0A69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 03</w:t>
            </w:r>
            <w:r w:rsidR="007E0A69" w:rsidRPr="00C951B5">
              <w:rPr>
                <w:rFonts w:ascii="Verdana" w:hAnsi="Verdana" w:cs="Times New Roman"/>
                <w:sz w:val="16"/>
                <w:szCs w:val="16"/>
              </w:rPr>
              <w:t xml:space="preserve"> по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18</w:t>
            </w:r>
            <w:r w:rsidR="007E0A69" w:rsidRPr="00C951B5">
              <w:rPr>
                <w:rFonts w:ascii="Verdana" w:hAnsi="Verdana" w:cs="Times New Roman"/>
                <w:sz w:val="16"/>
                <w:szCs w:val="16"/>
              </w:rPr>
              <w:t xml:space="preserve"> июня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2013</w:t>
            </w:r>
            <w:r w:rsidR="007E0A69" w:rsidRPr="00C951B5">
              <w:rPr>
                <w:rFonts w:ascii="Verdana" w:hAnsi="Verdana" w:cs="Times New Roman"/>
                <w:sz w:val="16"/>
                <w:szCs w:val="16"/>
              </w:rPr>
              <w:t xml:space="preserve"> года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в детском оздоровительном лагере «Дельфин» в городе Катерини (Греция) отдохнуло и оздоровилось 20 детей города Сургута.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5E15B1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2094" w:type="dxa"/>
            <w:vMerge w:val="restart"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Санкт-Петербург</w:t>
            </w:r>
          </w:p>
        </w:tc>
        <w:tc>
          <w:tcPr>
            <w:tcW w:w="2454" w:type="dxa"/>
            <w:vMerge w:val="restart"/>
          </w:tcPr>
          <w:p w:rsidR="005E15B1" w:rsidRPr="00C951B5" w:rsidRDefault="005E15B1" w:rsidP="00AF0132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Соглашение между муниципальным образованием городской округ город Сургут (Ханты-Мансийский автономный округ - Югра) и администрацией Калининского района Санкт-Петербурга о торгово-экономическом, научном и культурном сотрудничестве</w:t>
            </w:r>
          </w:p>
          <w:p w:rsidR="005E15B1" w:rsidRPr="00C951B5" w:rsidRDefault="005E15B1" w:rsidP="00AF0132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от 08 июня 2009 года №1-с/17-140-771/9</w:t>
            </w:r>
          </w:p>
          <w:p w:rsidR="005E15B1" w:rsidRPr="00C951B5" w:rsidRDefault="005E15B1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D9036A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IX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Международный Рождественский фестиваль-конкурс «Сияние звезд», </w:t>
            </w:r>
          </w:p>
          <w:p w:rsidR="005E15B1" w:rsidRPr="00C951B5" w:rsidRDefault="005E15B1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D9036A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05.01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 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11.01.2013</w:t>
            </w:r>
          </w:p>
        </w:tc>
        <w:tc>
          <w:tcPr>
            <w:tcW w:w="1379" w:type="dxa"/>
          </w:tcPr>
          <w:p w:rsidR="005E15B1" w:rsidRPr="00C951B5" w:rsidRDefault="00CB3834" w:rsidP="00CB383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5E15B1" w:rsidRPr="00C951B5" w:rsidRDefault="005E15B1" w:rsidP="004616D2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Представители МАУ «Городской культурный центр» («Образцовый художественный коллектив» вокальный ансамбль «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Альтус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») приняли участие в фестивале, получили Гран-При и стали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</w:t>
            </w:r>
            <w:r w:rsidR="004616D2" w:rsidRPr="00C951B5">
              <w:rPr>
                <w:rFonts w:ascii="Verdana" w:hAnsi="Verdana" w:cs="Times New Roman"/>
                <w:sz w:val="16"/>
                <w:szCs w:val="16"/>
              </w:rPr>
              <w:t>ей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B25300" w:rsidRPr="00C951B5" w:rsidTr="009F58DA">
        <w:tc>
          <w:tcPr>
            <w:tcW w:w="594" w:type="dxa"/>
          </w:tcPr>
          <w:p w:rsidR="004016C5" w:rsidRPr="00C951B5" w:rsidRDefault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2094" w:type="dxa"/>
            <w:vMerge/>
          </w:tcPr>
          <w:p w:rsidR="004016C5" w:rsidRPr="00C951B5" w:rsidRDefault="004016C5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4016C5" w:rsidRPr="00C951B5" w:rsidRDefault="004016C5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4016C5" w:rsidRPr="00C951B5" w:rsidRDefault="004016C5" w:rsidP="004016C5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44-й международный зимний марафон «Дорога жизни»,</w:t>
            </w:r>
          </w:p>
          <w:p w:rsidR="004016C5" w:rsidRPr="00C951B5" w:rsidRDefault="004016C5" w:rsidP="004016C5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г. Санкт-Петербург</w:t>
            </w:r>
          </w:p>
        </w:tc>
        <w:tc>
          <w:tcPr>
            <w:tcW w:w="1598" w:type="dxa"/>
          </w:tcPr>
          <w:p w:rsidR="004016C5" w:rsidRPr="00C951B5" w:rsidRDefault="004016C5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27.01.2013</w:t>
            </w:r>
          </w:p>
        </w:tc>
        <w:tc>
          <w:tcPr>
            <w:tcW w:w="1379" w:type="dxa"/>
          </w:tcPr>
          <w:p w:rsidR="004016C5" w:rsidRPr="00C951B5" w:rsidRDefault="004016C5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4016C5" w:rsidRPr="00C951B5" w:rsidRDefault="004016C5" w:rsidP="00CF7C7E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Представитель города Сургута принял участие в 44-ом международном зимнем марафоне «Дорога жизни»,</w:t>
            </w:r>
            <w:r w:rsidR="00CF7C7E" w:rsidRPr="00C951B5">
              <w:rPr>
                <w:rFonts w:ascii="Verdana" w:hAnsi="Verdana" w:cs="Times New Roman"/>
                <w:sz w:val="16"/>
                <w:szCs w:val="16"/>
              </w:rPr>
              <w:t xml:space="preserve"> по итогам марафона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заня</w:t>
            </w:r>
            <w:r w:rsidR="00CF7C7E" w:rsidRPr="00C951B5">
              <w:rPr>
                <w:rFonts w:ascii="Verdana" w:hAnsi="Verdana" w:cs="Times New Roman"/>
                <w:sz w:val="16"/>
                <w:szCs w:val="16"/>
              </w:rPr>
              <w:t>л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первое место.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Нефорум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блогеров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</w:p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21</w:t>
            </w:r>
            <w:r w:rsidR="009C25E7" w:rsidRPr="00C951B5">
              <w:rPr>
                <w:rFonts w:ascii="Verdana" w:hAnsi="Verdana" w:cs="Times New Roman"/>
                <w:sz w:val="16"/>
                <w:szCs w:val="16"/>
              </w:rPr>
              <w:t>.03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="009C25E7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30.03.2013</w:t>
            </w:r>
          </w:p>
        </w:tc>
        <w:tc>
          <w:tcPr>
            <w:tcW w:w="1379" w:type="dxa"/>
          </w:tcPr>
          <w:p w:rsidR="005E15B1" w:rsidRPr="00C951B5" w:rsidRDefault="00244F55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5E15B1" w:rsidRPr="00C951B5" w:rsidRDefault="005E15B1" w:rsidP="007D0356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мероприятиях принял участие представитель города Санкт-Петербурга. Основная цель «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Нефорума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блоггеров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>» − изучение влияния современной «гражданской журналистики» на жизнь общества и отдельных людей, её роль в продвижении региона, формирования имиджа территории и отдельных компаний. Получен опыт для дальнейшего расширения каналов информирования, привлеч</w:t>
            </w:r>
            <w:r w:rsidR="00304D44" w:rsidRPr="00C951B5">
              <w:rPr>
                <w:rFonts w:ascii="Verdana" w:hAnsi="Verdana" w:cs="Times New Roman"/>
                <w:sz w:val="16"/>
                <w:szCs w:val="16"/>
              </w:rPr>
              <w:t>ени</w:t>
            </w:r>
            <w:r w:rsidR="007D0356" w:rsidRPr="00C951B5">
              <w:rPr>
                <w:rFonts w:ascii="Verdana" w:hAnsi="Verdana" w:cs="Times New Roman"/>
                <w:sz w:val="16"/>
                <w:szCs w:val="16"/>
              </w:rPr>
              <w:t>я</w:t>
            </w:r>
            <w:r w:rsidR="00304D44" w:rsidRPr="00C951B5">
              <w:rPr>
                <w:rFonts w:ascii="Verdana" w:hAnsi="Verdana" w:cs="Times New Roman"/>
                <w:sz w:val="16"/>
                <w:szCs w:val="16"/>
              </w:rPr>
              <w:t xml:space="preserve"> туристов в город и регион.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FB4DE0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IV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Международный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фестиваль-конкурс «Территория музыки без границ»,</w:t>
            </w:r>
          </w:p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24</w:t>
            </w:r>
            <w:r w:rsidR="00BC25CA" w:rsidRPr="00C951B5">
              <w:rPr>
                <w:rFonts w:ascii="Verdana" w:hAnsi="Verdana" w:cs="Times New Roman"/>
                <w:sz w:val="16"/>
                <w:szCs w:val="16"/>
              </w:rPr>
              <w:t>.03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="00BC25CA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29.03.2013</w:t>
            </w:r>
          </w:p>
        </w:tc>
        <w:tc>
          <w:tcPr>
            <w:tcW w:w="1379" w:type="dxa"/>
          </w:tcPr>
          <w:p w:rsidR="005E15B1" w:rsidRPr="00C951B5" w:rsidRDefault="00CB3834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 xml:space="preserve">Обмен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опытом, повышение исполнительского мастерства</w:t>
            </w:r>
          </w:p>
        </w:tc>
        <w:tc>
          <w:tcPr>
            <w:tcW w:w="4678" w:type="dxa"/>
          </w:tcPr>
          <w:p w:rsidR="005E15B1" w:rsidRPr="00C951B5" w:rsidRDefault="005E15B1" w:rsidP="000A2B55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 xml:space="preserve">Представители </w:t>
            </w:r>
            <w:r w:rsidR="000A2B55" w:rsidRPr="00C951B5">
              <w:rPr>
                <w:rFonts w:ascii="Verdana" w:hAnsi="Verdana" w:cs="Times New Roman"/>
                <w:sz w:val="16"/>
                <w:szCs w:val="16"/>
              </w:rPr>
              <w:t xml:space="preserve">МБОУ ДОД «Детская школа искусств </w:t>
            </w:r>
            <w:r w:rsidR="000A2B55"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№ 1»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приняли участие и стали лауреатами фестиваля, получен диплом «Лучшего концертмейстера». 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Международный конкурс «Золотой феникс»</w:t>
            </w:r>
            <w:r w:rsidR="00DE5C92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DE5C92" w:rsidRPr="00C951B5" w:rsidRDefault="00DE5C92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24</w:t>
            </w:r>
            <w:r w:rsidR="00BC25CA" w:rsidRPr="00C951B5">
              <w:rPr>
                <w:rFonts w:ascii="Verdana" w:hAnsi="Verdana" w:cs="Times New Roman"/>
                <w:sz w:val="16"/>
                <w:szCs w:val="16"/>
              </w:rPr>
              <w:t>.03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="00BC25CA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29.03.2013</w:t>
            </w:r>
          </w:p>
        </w:tc>
        <w:tc>
          <w:tcPr>
            <w:tcW w:w="1379" w:type="dxa"/>
          </w:tcPr>
          <w:p w:rsidR="005E15B1" w:rsidRPr="00C951B5" w:rsidRDefault="00707055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004CA6" w:rsidRPr="00C951B5" w:rsidRDefault="00707055" w:rsidP="00004CA6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</w:t>
            </w:r>
            <w:r w:rsidR="00004CA6" w:rsidRPr="00C951B5">
              <w:rPr>
                <w:rFonts w:ascii="Verdana" w:hAnsi="Verdana" w:cs="Times New Roman"/>
                <w:sz w:val="16"/>
                <w:szCs w:val="16"/>
              </w:rPr>
              <w:t xml:space="preserve">международном конкурсе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приняли участие</w:t>
            </w:r>
            <w:r w:rsidR="00004CA6" w:rsidRPr="00C951B5">
              <w:rPr>
                <w:rFonts w:ascii="Verdana" w:hAnsi="Verdana" w:cs="Times New Roman"/>
                <w:sz w:val="16"/>
                <w:szCs w:val="16"/>
              </w:rPr>
              <w:t>:</w:t>
            </w:r>
          </w:p>
          <w:p w:rsidR="005E15B1" w:rsidRPr="00C951B5" w:rsidRDefault="00707055" w:rsidP="00004CA6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004CA6" w:rsidRPr="00C951B5"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представители МБОУ ДОД «Детская школа искусств № 2», ставшие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</w:t>
            </w:r>
            <w:r w:rsidR="00135AD1" w:rsidRPr="00C951B5">
              <w:rPr>
                <w:rFonts w:ascii="Verdana" w:hAnsi="Verdana" w:cs="Times New Roman"/>
                <w:sz w:val="16"/>
                <w:szCs w:val="16"/>
              </w:rPr>
              <w:t>ей</w:t>
            </w:r>
            <w:r w:rsidR="00004CA6" w:rsidRPr="00C951B5">
              <w:rPr>
                <w:rFonts w:ascii="Verdana" w:hAnsi="Verdana" w:cs="Times New Roman"/>
                <w:sz w:val="16"/>
                <w:szCs w:val="16"/>
              </w:rPr>
              <w:t>;</w:t>
            </w:r>
          </w:p>
          <w:p w:rsidR="00004CA6" w:rsidRPr="00C951B5" w:rsidRDefault="00004CA6" w:rsidP="00004CA6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- представители МАУ «Городской культурный центр»,  ставшие лауреатами конкурса.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Международный конкурс-фестиваль детского и молодёжного творчества «Преображение»</w:t>
            </w:r>
            <w:r w:rsidR="00B55448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B55448" w:rsidRPr="00C951B5" w:rsidRDefault="00B55448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E47C4D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24.03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="005E15B1" w:rsidRPr="00C951B5">
              <w:rPr>
                <w:rFonts w:ascii="Verdana" w:hAnsi="Verdana" w:cs="Times New Roman"/>
                <w:sz w:val="16"/>
                <w:szCs w:val="16"/>
              </w:rPr>
              <w:t>29.03.2013</w:t>
            </w:r>
          </w:p>
        </w:tc>
        <w:tc>
          <w:tcPr>
            <w:tcW w:w="1379" w:type="dxa"/>
          </w:tcPr>
          <w:p w:rsidR="005E15B1" w:rsidRPr="00C951B5" w:rsidRDefault="0068258B" w:rsidP="008A2C2F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513E9D" w:rsidRPr="00C951B5" w:rsidRDefault="00513E9D" w:rsidP="00513E9D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международном конкурсе-фестивале приняли участие:</w:t>
            </w:r>
          </w:p>
          <w:p w:rsidR="00513E9D" w:rsidRPr="00C951B5" w:rsidRDefault="00513E9D" w:rsidP="00513E9D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 - п</w:t>
            </w:r>
            <w:r w:rsidR="005E15B1" w:rsidRPr="00C951B5">
              <w:rPr>
                <w:rFonts w:ascii="Verdana" w:hAnsi="Verdana" w:cs="Times New Roman"/>
                <w:sz w:val="16"/>
                <w:szCs w:val="16"/>
              </w:rPr>
              <w:t xml:space="preserve">редставители МАУ «Городской культурный центр»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ставшие</w:t>
            </w:r>
            <w:r w:rsidR="005E15B1" w:rsidRPr="00C951B5">
              <w:rPr>
                <w:rFonts w:ascii="Verdana" w:hAnsi="Verdana" w:cs="Times New Roman"/>
                <w:sz w:val="16"/>
                <w:szCs w:val="16"/>
              </w:rPr>
              <w:t xml:space="preserve"> лауреатами</w:t>
            </w:r>
            <w:r w:rsidR="0068258B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конкурса; </w:t>
            </w:r>
          </w:p>
          <w:p w:rsidR="00513E9D" w:rsidRPr="00C951B5" w:rsidRDefault="00513E9D" w:rsidP="00513E9D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представители МБОУ ДОД «Детская школа искусств № 1» ставшие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степеней; </w:t>
            </w:r>
          </w:p>
          <w:p w:rsidR="005E15B1" w:rsidRPr="00C951B5" w:rsidRDefault="00513E9D" w:rsidP="00513E9D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представители МБОУ ДОД «Детская школа искусств № 2», ставшие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степеней.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Конференция по актуальным вопросам эндоскопии «Эндоскопия в диагностике и лечении заболеваний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панкреато-билиарной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зоны и кишечника», </w:t>
            </w:r>
          </w:p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27.03.</w:t>
            </w:r>
            <w:r w:rsidR="00941568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30.03.2013</w:t>
            </w:r>
          </w:p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</w:tcPr>
          <w:p w:rsidR="005E15B1" w:rsidRPr="00C951B5" w:rsidRDefault="00D5161D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4678" w:type="dxa"/>
          </w:tcPr>
          <w:p w:rsidR="005E15B1" w:rsidRPr="00C951B5" w:rsidRDefault="005E15B1" w:rsidP="001C6AFD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Рассмотрены</w:t>
            </w:r>
            <w:r w:rsidR="001C6AFD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современные методы диагностики и лечения  заболеваний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панкреато-билиарной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зоны и кишечника. Представитель города Сургута принял</w:t>
            </w:r>
            <w:r w:rsidR="003F1BE8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участие в мастер</w:t>
            </w:r>
            <w:r w:rsidR="001C6AFD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  <w:r w:rsidR="001C6AFD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классе</w:t>
            </w:r>
            <w:r w:rsidR="001C6AFD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областном 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онкодиспансере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B25300" w:rsidRPr="00C951B5" w:rsidTr="009F58DA">
        <w:tc>
          <w:tcPr>
            <w:tcW w:w="594" w:type="dxa"/>
          </w:tcPr>
          <w:p w:rsidR="00B16D8F" w:rsidRPr="00C951B5" w:rsidRDefault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10</w:t>
            </w:r>
          </w:p>
        </w:tc>
        <w:tc>
          <w:tcPr>
            <w:tcW w:w="2094" w:type="dxa"/>
            <w:vMerge/>
          </w:tcPr>
          <w:p w:rsidR="00B16D8F" w:rsidRPr="00C951B5" w:rsidRDefault="00B16D8F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B16D8F" w:rsidRPr="00C951B5" w:rsidRDefault="00B16D8F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B16D8F" w:rsidRPr="00C951B5" w:rsidRDefault="00567BE3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Утверждение плана по реализации соглашения о торгово-экономическом, научном и культурном сотрудничестве с Калининским районом Санкт-Петербурга,</w:t>
            </w:r>
          </w:p>
          <w:p w:rsidR="00567BE3" w:rsidRPr="00C951B5" w:rsidRDefault="00567BE3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г. Сургут</w:t>
            </w:r>
          </w:p>
        </w:tc>
        <w:tc>
          <w:tcPr>
            <w:tcW w:w="1598" w:type="dxa"/>
          </w:tcPr>
          <w:p w:rsidR="00B16D8F" w:rsidRPr="00C951B5" w:rsidRDefault="00567BE3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28.03.2013</w:t>
            </w:r>
          </w:p>
        </w:tc>
        <w:tc>
          <w:tcPr>
            <w:tcW w:w="1379" w:type="dxa"/>
          </w:tcPr>
          <w:p w:rsidR="00B16D8F" w:rsidRPr="00C951B5" w:rsidRDefault="005328B3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Развитие межмуниципальных связей</w:t>
            </w:r>
          </w:p>
        </w:tc>
        <w:tc>
          <w:tcPr>
            <w:tcW w:w="4678" w:type="dxa"/>
          </w:tcPr>
          <w:p w:rsidR="00B16D8F" w:rsidRPr="00C951B5" w:rsidRDefault="00197E55" w:rsidP="00A227D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Главой города Сургута и </w:t>
            </w:r>
            <w:r w:rsidR="00567BE3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A227D0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Главой Администрации Калининского района Санкт-Петербурга </w:t>
            </w:r>
            <w:r w:rsidR="00567BE3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был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подписан</w:t>
            </w:r>
            <w:r w:rsidR="00567BE3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план по реализации соглашения о торгово-экономическом, научном и культурном сотрудничестве с Калининским районом Санкт-Петербурга.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bCs/>
                <w:sz w:val="16"/>
                <w:szCs w:val="16"/>
              </w:rPr>
              <w:t>XIII Международный детский конкурс  им И.И. Калинина исполнителей на народных инструментах "Метелица"</w:t>
            </w:r>
            <w:r w:rsidR="003B441A" w:rsidRPr="00C951B5">
              <w:rPr>
                <w:rFonts w:ascii="Verdana" w:hAnsi="Verdana" w:cs="Times New Roman"/>
                <w:bCs/>
                <w:sz w:val="16"/>
                <w:szCs w:val="16"/>
              </w:rPr>
              <w:t>,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28.03. – </w:t>
            </w:r>
            <w:r w:rsidR="00E47C4D" w:rsidRPr="00C951B5">
              <w:rPr>
                <w:rFonts w:ascii="Verdana" w:hAnsi="Verdana" w:cs="Times New Roman"/>
                <w:sz w:val="16"/>
                <w:szCs w:val="16"/>
              </w:rPr>
              <w:t>30.03.2013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:rsidR="005E15B1" w:rsidRPr="00C951B5" w:rsidRDefault="00D01673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5E15B1" w:rsidRPr="00C951B5" w:rsidRDefault="00CB3834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bCs/>
                <w:sz w:val="16"/>
                <w:szCs w:val="16"/>
              </w:rPr>
              <w:t>В Международном детском конкурсе</w:t>
            </w:r>
            <w:r w:rsidR="00D01673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 принял участие представитель </w:t>
            </w:r>
            <w:r w:rsidR="00D01673" w:rsidRPr="00C951B5">
              <w:rPr>
                <w:rFonts w:ascii="Verdana" w:hAnsi="Verdana" w:cs="Times New Roman"/>
                <w:sz w:val="16"/>
                <w:szCs w:val="16"/>
              </w:rPr>
              <w:t>МБОУ ДОД «Детская школа искусств №3», получивший диплом за лучшее исполнение крупной формы.</w:t>
            </w:r>
          </w:p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bCs/>
                <w:sz w:val="16"/>
                <w:szCs w:val="16"/>
              </w:rPr>
            </w:pPr>
          </w:p>
        </w:tc>
      </w:tr>
      <w:tr w:rsidR="00B25300" w:rsidRPr="00C951B5" w:rsidTr="009F58DA">
        <w:tc>
          <w:tcPr>
            <w:tcW w:w="594" w:type="dxa"/>
          </w:tcPr>
          <w:p w:rsidR="009A0D27" w:rsidRPr="00C951B5" w:rsidRDefault="007246E2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2094" w:type="dxa"/>
            <w:vMerge/>
          </w:tcPr>
          <w:p w:rsidR="009A0D27" w:rsidRPr="00C951B5" w:rsidRDefault="009A0D27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9A0D27" w:rsidRPr="00C951B5" w:rsidRDefault="009A0D27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9A0D27" w:rsidRPr="00C951B5" w:rsidRDefault="009A0D27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Международный конкурс-фестиваль «Адмиралтейская звезда»,</w:t>
            </w:r>
          </w:p>
          <w:p w:rsidR="009A0D27" w:rsidRPr="00C951B5" w:rsidRDefault="009A0D27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9A0D27" w:rsidRPr="00C951B5" w:rsidRDefault="009A0D27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Март 2013</w:t>
            </w:r>
          </w:p>
        </w:tc>
        <w:tc>
          <w:tcPr>
            <w:tcW w:w="1379" w:type="dxa"/>
          </w:tcPr>
          <w:p w:rsidR="009A0D27" w:rsidRPr="00C951B5" w:rsidRDefault="009A0D27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9A0D27" w:rsidRPr="00C951B5" w:rsidRDefault="009A0D27" w:rsidP="00135AD1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Представители МБОУ ДОД «Детская школа искусств № 2» приняли участие в международном конкурсе</w:t>
            </w:r>
            <w:r w:rsidR="00551033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-</w:t>
            </w:r>
            <w:r w:rsidR="00135AD1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фестивале </w:t>
            </w:r>
            <w:r w:rsidR="0077619F" w:rsidRPr="00C951B5">
              <w:rPr>
                <w:rFonts w:ascii="Verdana" w:hAnsi="Verdana" w:cs="Times New Roman"/>
                <w:sz w:val="16"/>
                <w:szCs w:val="16"/>
              </w:rPr>
              <w:t xml:space="preserve">и стали лауреатами </w:t>
            </w:r>
            <w:r w:rsidR="0077619F"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="0077619F"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="0077619F"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="0077619F"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="0077619F"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="0077619F" w:rsidRPr="00C951B5">
              <w:rPr>
                <w:rFonts w:ascii="Verdana" w:hAnsi="Verdana" w:cs="Times New Roman"/>
                <w:sz w:val="16"/>
                <w:szCs w:val="16"/>
              </w:rPr>
              <w:t>, степен</w:t>
            </w:r>
            <w:r w:rsidR="00135AD1" w:rsidRPr="00C951B5">
              <w:rPr>
                <w:rFonts w:ascii="Verdana" w:hAnsi="Verdana" w:cs="Times New Roman"/>
                <w:sz w:val="16"/>
                <w:szCs w:val="16"/>
              </w:rPr>
              <w:t>ей</w:t>
            </w:r>
            <w:r w:rsidR="0077619F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3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5E15B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Специализированная выставка «Образование и карьера 2013»</w:t>
            </w:r>
            <w:r w:rsidR="00A018C9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5E15B1" w:rsidRPr="00C951B5" w:rsidRDefault="005E15B1" w:rsidP="005E15B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г. Сургут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11</w:t>
            </w:r>
            <w:r w:rsidR="00551033" w:rsidRPr="00C951B5">
              <w:rPr>
                <w:rFonts w:ascii="Verdana" w:hAnsi="Verdana" w:cs="Times New Roman"/>
                <w:sz w:val="16"/>
                <w:szCs w:val="16"/>
              </w:rPr>
              <w:t>.04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="00551033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13.04.2013</w:t>
            </w:r>
          </w:p>
        </w:tc>
        <w:tc>
          <w:tcPr>
            <w:tcW w:w="1379" w:type="dxa"/>
          </w:tcPr>
          <w:p w:rsidR="005E15B1" w:rsidRPr="00C951B5" w:rsidRDefault="00D5161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5E15B1" w:rsidRPr="00C951B5" w:rsidRDefault="005E15B1" w:rsidP="004867CA">
            <w:pPr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C951B5">
              <w:rPr>
                <w:rFonts w:ascii="Verdana" w:eastAsia="Calibri" w:hAnsi="Verdana" w:cs="Times New Roman"/>
                <w:sz w:val="16"/>
                <w:szCs w:val="16"/>
              </w:rPr>
              <w:t xml:space="preserve">В выставке приняли участие </w:t>
            </w:r>
            <w:r w:rsidR="004867CA" w:rsidRPr="00C951B5">
              <w:rPr>
                <w:rFonts w:ascii="Verdana" w:eastAsia="Calibri" w:hAnsi="Verdana" w:cs="Times New Roman"/>
                <w:sz w:val="16"/>
                <w:szCs w:val="16"/>
              </w:rPr>
              <w:t>представители</w:t>
            </w:r>
            <w:r w:rsidR="00EF241F" w:rsidRPr="00C951B5">
              <w:rPr>
                <w:rFonts w:ascii="Verdana" w:eastAsia="Calibri" w:hAnsi="Verdana" w:cs="Times New Roman"/>
                <w:sz w:val="16"/>
                <w:szCs w:val="16"/>
              </w:rPr>
              <w:t xml:space="preserve"> ФГБОУ ВПО</w:t>
            </w:r>
            <w:r w:rsidR="004867CA" w:rsidRPr="00C951B5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="00EF241F" w:rsidRPr="00C951B5">
              <w:rPr>
                <w:rFonts w:ascii="Verdana" w:eastAsia="Calibri" w:hAnsi="Verdana" w:cs="Times New Roman"/>
                <w:sz w:val="16"/>
                <w:szCs w:val="16"/>
              </w:rPr>
              <w:t>«</w:t>
            </w:r>
            <w:r w:rsidR="004867CA" w:rsidRPr="00C951B5">
              <w:rPr>
                <w:rFonts w:ascii="Verdana" w:eastAsia="Calibri" w:hAnsi="Verdana" w:cs="Times New Roman"/>
                <w:sz w:val="16"/>
                <w:szCs w:val="16"/>
              </w:rPr>
              <w:t>Санкт-Петербургского государственного университета</w:t>
            </w:r>
            <w:r w:rsidR="00EF241F" w:rsidRPr="00C951B5">
              <w:rPr>
                <w:rFonts w:ascii="Verdana" w:eastAsia="Calibri" w:hAnsi="Verdana" w:cs="Times New Roman"/>
                <w:sz w:val="16"/>
                <w:szCs w:val="16"/>
              </w:rPr>
              <w:t>»</w:t>
            </w:r>
            <w:r w:rsidR="004867CA" w:rsidRPr="00C951B5">
              <w:rPr>
                <w:rFonts w:ascii="Verdana" w:eastAsia="Calibri" w:hAnsi="Verdana" w:cs="Times New Roman"/>
                <w:sz w:val="16"/>
                <w:szCs w:val="16"/>
              </w:rPr>
              <w:t>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7246E2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4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Чемпионат России по плаванию (спорт слепых)</w:t>
            </w:r>
            <w:r w:rsidR="00BC2399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15.04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="00BC2399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18.04.2013</w:t>
            </w:r>
          </w:p>
        </w:tc>
        <w:tc>
          <w:tcPr>
            <w:tcW w:w="1379" w:type="dxa"/>
          </w:tcPr>
          <w:p w:rsidR="005E15B1" w:rsidRPr="00C951B5" w:rsidRDefault="004B763B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>Ч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емпионате России по плаванию 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 xml:space="preserve">приняли участие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спортсмены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 xml:space="preserve"> города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 xml:space="preserve">Сургута </w:t>
            </w:r>
            <w:r w:rsidR="00FE2DF1" w:rsidRPr="00C951B5">
              <w:rPr>
                <w:rFonts w:ascii="Verdana" w:hAnsi="Verdana" w:cs="Times New Roman"/>
                <w:sz w:val="16"/>
                <w:szCs w:val="16"/>
              </w:rPr>
              <w:t>и заняли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:</w:t>
            </w:r>
          </w:p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место – 1 человек;</w:t>
            </w:r>
          </w:p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место - 6 человек.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5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Первенство России по плаванию (спорт слепых)</w:t>
            </w:r>
            <w:r w:rsidR="00BC2399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15.04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="00BC2399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18.04.2013</w:t>
            </w:r>
          </w:p>
        </w:tc>
        <w:tc>
          <w:tcPr>
            <w:tcW w:w="1379" w:type="dxa"/>
          </w:tcPr>
          <w:p w:rsidR="005E15B1" w:rsidRPr="00C951B5" w:rsidRDefault="004B763B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>П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ервенстве России по плаванию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 xml:space="preserve"> приняли участие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спортсмены</w:t>
            </w:r>
            <w:r w:rsidR="00067E0A" w:rsidRPr="00C951B5">
              <w:rPr>
                <w:rFonts w:ascii="Verdana" w:hAnsi="Verdana" w:cs="Times New Roman"/>
                <w:sz w:val="16"/>
                <w:szCs w:val="16"/>
              </w:rPr>
              <w:t xml:space="preserve"> города Сургута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FE2DF1" w:rsidRPr="00C951B5">
              <w:rPr>
                <w:rFonts w:ascii="Verdana" w:hAnsi="Verdana" w:cs="Times New Roman"/>
                <w:sz w:val="16"/>
                <w:szCs w:val="16"/>
              </w:rPr>
              <w:t>и заняли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:</w:t>
            </w:r>
          </w:p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место – 4 человека;</w:t>
            </w:r>
          </w:p>
          <w:p w:rsidR="005E15B1" w:rsidRPr="00C951B5" w:rsidRDefault="005E15B1" w:rsidP="00246BCC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место - 3 человека.</w:t>
            </w:r>
          </w:p>
        </w:tc>
      </w:tr>
      <w:tr w:rsidR="00B25300" w:rsidRPr="00C951B5" w:rsidTr="009F58DA">
        <w:tc>
          <w:tcPr>
            <w:tcW w:w="594" w:type="dxa"/>
          </w:tcPr>
          <w:p w:rsidR="007C60F8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6</w:t>
            </w:r>
          </w:p>
        </w:tc>
        <w:tc>
          <w:tcPr>
            <w:tcW w:w="2094" w:type="dxa"/>
            <w:vMerge/>
          </w:tcPr>
          <w:p w:rsidR="007C60F8" w:rsidRPr="00C951B5" w:rsidRDefault="007C60F8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7C60F8" w:rsidRPr="00C951B5" w:rsidRDefault="007C60F8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7C60F8" w:rsidRPr="00C951B5" w:rsidRDefault="007C60F8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Концерт «Реквием» </w:t>
            </w:r>
            <w:r w:rsidR="00652ECA" w:rsidRPr="00C951B5">
              <w:rPr>
                <w:rFonts w:ascii="Verdana" w:hAnsi="Verdana" w:cs="Times New Roman"/>
                <w:sz w:val="16"/>
                <w:szCs w:val="16"/>
              </w:rPr>
              <w:t xml:space="preserve">  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В.А. Моцарт,</w:t>
            </w:r>
          </w:p>
          <w:p w:rsidR="007C60F8" w:rsidRPr="00C951B5" w:rsidRDefault="007C60F8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7C60F8" w:rsidRPr="00C951B5" w:rsidRDefault="007C60F8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16.04.2013</w:t>
            </w:r>
          </w:p>
        </w:tc>
        <w:tc>
          <w:tcPr>
            <w:tcW w:w="1379" w:type="dxa"/>
          </w:tcPr>
          <w:p w:rsidR="007C60F8" w:rsidRPr="00C951B5" w:rsidRDefault="007C60F8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7C60F8" w:rsidRPr="00C951B5" w:rsidRDefault="007C60F8" w:rsidP="007C60F8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МАУ «Сургутская филармония» состоялась программа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хоровой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каппелы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«Светилен» и камерного хора Смольного собора из города Санкт-Петербурга. Количество зрителей, посетивших мероприятие, составило 786 человек.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7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II  Петербургский форум оториноларингологов России,  </w:t>
            </w:r>
          </w:p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23.04</w:t>
            </w:r>
            <w:r w:rsidR="00BC2399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.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</w:p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25.04.2013</w:t>
            </w:r>
          </w:p>
          <w:p w:rsidR="005E15B1" w:rsidRPr="00C951B5" w:rsidRDefault="005E15B1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</w:tcPr>
          <w:p w:rsidR="005E15B1" w:rsidRPr="00C951B5" w:rsidRDefault="00CA057E" w:rsidP="008A2C2F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Обмен опытом</w:t>
            </w:r>
          </w:p>
        </w:tc>
        <w:tc>
          <w:tcPr>
            <w:tcW w:w="4678" w:type="dxa"/>
          </w:tcPr>
          <w:p w:rsidR="005E15B1" w:rsidRPr="00C951B5" w:rsidRDefault="005E15B1" w:rsidP="009134FD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мероприятии принял участие специалист МБУЗ «Городская поликлиника </w:t>
            </w:r>
            <w:r w:rsidR="00153434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  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  <w:r w:rsidR="00153434"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3», который участвовал в обсуждении актуальных вопросов современной оториноларингологии и выступил с докладом на форуме.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8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Курсы повышения квалификации</w:t>
            </w:r>
            <w:r w:rsidR="00AB3E20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28.04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10.05.</w:t>
            </w:r>
            <w:r w:rsidR="00E46A92" w:rsidRPr="00C951B5">
              <w:rPr>
                <w:rFonts w:ascii="Verdana" w:hAnsi="Verdana" w:cs="Times New Roman"/>
                <w:sz w:val="16"/>
                <w:szCs w:val="16"/>
              </w:rPr>
              <w:t>2013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:rsidR="005E15B1" w:rsidRPr="00C951B5" w:rsidRDefault="00300730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5E15B1" w:rsidRPr="00C951B5" w:rsidRDefault="00FD1081" w:rsidP="00FD1081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Представители города Сургута приняли участие в курсах повышения квалификации на тему</w:t>
            </w:r>
            <w:r w:rsidR="005E15B1" w:rsidRPr="00C951B5">
              <w:rPr>
                <w:rFonts w:ascii="Verdana" w:hAnsi="Verdana" w:cs="Times New Roman"/>
                <w:sz w:val="16"/>
                <w:szCs w:val="16"/>
              </w:rPr>
              <w:t>: «Оркестровые народные инструменты. Актуальные вопросы преподавания игры на инструменте»</w:t>
            </w:r>
            <w:r w:rsidR="00FD0298"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9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AB3E20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Ежегодный открытый национальный конкурс социального проектирования «Новое пространство России»,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30.04.2013</w:t>
            </w:r>
          </w:p>
        </w:tc>
        <w:tc>
          <w:tcPr>
            <w:tcW w:w="1379" w:type="dxa"/>
          </w:tcPr>
          <w:p w:rsidR="005E15B1" w:rsidRPr="00C951B5" w:rsidRDefault="008F57C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5E15B1" w:rsidRPr="00C951B5" w:rsidRDefault="005E15B1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Представители МБУ «Вариант» приняли участие в конкурсе и удостоились диплома в номинации «С чего начинается Родина»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20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Открытый кубок России "</w:t>
            </w:r>
            <w:proofErr w:type="spellStart"/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Longoni-Rassa</w:t>
            </w:r>
            <w:proofErr w:type="spellEnd"/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" "Динамичная пирамида", </w:t>
            </w:r>
          </w:p>
          <w:p w:rsidR="005E15B1" w:rsidRPr="00C951B5" w:rsidRDefault="005E15B1" w:rsidP="008A2C2F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19.05.</w:t>
            </w:r>
            <w:r w:rsidR="00EB5C4A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21.05.2013</w:t>
            </w:r>
          </w:p>
        </w:tc>
        <w:tc>
          <w:tcPr>
            <w:tcW w:w="1379" w:type="dxa"/>
          </w:tcPr>
          <w:p w:rsidR="005E15B1" w:rsidRPr="00C951B5" w:rsidRDefault="00036489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5E15B1" w:rsidRPr="00C951B5" w:rsidRDefault="005E15B1" w:rsidP="00E12090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В составе сборной команды ХМАО-Югры от МАОУДОД СДЮСШОР "Олимп" приняли участие 2 спортсмена и 1 тренер</w:t>
            </w:r>
            <w:r w:rsidR="00E12090"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с целью популяризации и дальнейшего развития бильярда, повышения мастерства спортсменов и  выявления сильнейших </w:t>
            </w:r>
            <w:proofErr w:type="spellStart"/>
            <w:r w:rsidR="00E12090" w:rsidRPr="00C951B5">
              <w:rPr>
                <w:rFonts w:ascii="Verdana" w:eastAsia="Times New Roman" w:hAnsi="Verdana" w:cs="Times New Roman"/>
                <w:sz w:val="16"/>
                <w:szCs w:val="16"/>
              </w:rPr>
              <w:t>бильярдистов</w:t>
            </w:r>
            <w:proofErr w:type="spellEnd"/>
            <w:r w:rsidR="00E12090"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на международные соревнования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. Спортивный результат: 1 место. 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1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Чемпионат России по бильярдному спорту  "Белые ночи -2013"  "Свободная пирамида" женщины,</w:t>
            </w:r>
          </w:p>
          <w:p w:rsidR="005E15B1" w:rsidRPr="00C951B5" w:rsidRDefault="005E15B1" w:rsidP="008A2C2F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22.05.</w:t>
            </w:r>
            <w:r w:rsidR="00EC5322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25.05.</w:t>
            </w:r>
            <w:r w:rsidR="00EC5322" w:rsidRPr="00C951B5">
              <w:rPr>
                <w:rFonts w:ascii="Verdana" w:hAnsi="Verdana" w:cs="Times New Roman"/>
                <w:sz w:val="16"/>
                <w:szCs w:val="16"/>
              </w:rPr>
              <w:t>2013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379" w:type="dxa"/>
          </w:tcPr>
          <w:p w:rsidR="005E15B1" w:rsidRPr="00C951B5" w:rsidRDefault="004016C5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5E15B1" w:rsidRPr="00C951B5" w:rsidRDefault="005E15B1" w:rsidP="00861C6C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В составе сборной команды ХМАО-Югры от МАОУДОД СДЮСШОР "Олимп" приняли участие 6 спортсменов и 1 тренер</w:t>
            </w:r>
            <w:r w:rsidR="00861C6C"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с целью популяризации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и дальнейше</w:t>
            </w:r>
            <w:r w:rsidR="00861C6C" w:rsidRPr="00C951B5">
              <w:rPr>
                <w:rFonts w:ascii="Verdana" w:eastAsia="Times New Roman" w:hAnsi="Verdana" w:cs="Times New Roman"/>
                <w:sz w:val="16"/>
                <w:szCs w:val="16"/>
              </w:rPr>
              <w:t>го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развитие </w:t>
            </w:r>
            <w:r w:rsidR="00861C6C" w:rsidRPr="00C951B5">
              <w:rPr>
                <w:rFonts w:ascii="Verdana" w:eastAsia="Times New Roman" w:hAnsi="Verdana" w:cs="Times New Roman"/>
                <w:sz w:val="16"/>
                <w:szCs w:val="16"/>
              </w:rPr>
              <w:t>бильярда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, повышени</w:t>
            </w:r>
            <w:r w:rsidR="00861C6C" w:rsidRPr="00C951B5">
              <w:rPr>
                <w:rFonts w:ascii="Verdana" w:eastAsia="Times New Roman" w:hAnsi="Verdana" w:cs="Times New Roman"/>
                <w:sz w:val="16"/>
                <w:szCs w:val="16"/>
              </w:rPr>
              <w:t>я</w:t>
            </w: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спортивного мастерства спортсменов и определения их личного рейтинга в ФБСР, выявления сильнейших спортсменок для формирования сборных команд на международные соревнования.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 w:rsidP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</w:t>
            </w:r>
            <w:r w:rsidR="008371F2" w:rsidRPr="00C951B5">
              <w:rPr>
                <w:rFonts w:ascii="Verdana" w:hAnsi="Verdana" w:cs="Times New Roman"/>
                <w:sz w:val="16"/>
                <w:szCs w:val="16"/>
              </w:rPr>
              <w:t>2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Чемпионат России по греко-римской борьбе,</w:t>
            </w:r>
          </w:p>
          <w:p w:rsidR="005E15B1" w:rsidRPr="00C951B5" w:rsidRDefault="005E15B1" w:rsidP="008A2C2F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 xml:space="preserve"> 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24.05.</w:t>
            </w:r>
            <w:r w:rsidR="00AC1831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26.05.2013</w:t>
            </w:r>
          </w:p>
        </w:tc>
        <w:tc>
          <w:tcPr>
            <w:tcW w:w="1379" w:type="dxa"/>
          </w:tcPr>
          <w:p w:rsidR="005E15B1" w:rsidRPr="00C951B5" w:rsidRDefault="004016C5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5E15B1" w:rsidRPr="00C951B5" w:rsidRDefault="005E15B1" w:rsidP="009134FD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В составе сборной команды ХМАО-Югры приняли участие 7 спортсменов +  тренер-преподаватель с целью повышения спортивного мастерства, повышения опыта участия в соревнованиях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8371F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5E15B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Концерт «Меланхолия»</w:t>
            </w:r>
            <w:r w:rsidR="00DD681E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5E15B1" w:rsidRPr="00C951B5" w:rsidRDefault="005E15B1" w:rsidP="005E15B1">
            <w:pPr>
              <w:pStyle w:val="a4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26.05.2013</w:t>
            </w:r>
          </w:p>
        </w:tc>
        <w:tc>
          <w:tcPr>
            <w:tcW w:w="1379" w:type="dxa"/>
          </w:tcPr>
          <w:p w:rsidR="005E15B1" w:rsidRPr="00C951B5" w:rsidRDefault="00920078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5E15B1" w:rsidRPr="00C951B5" w:rsidRDefault="005E15B1" w:rsidP="009134FD">
            <w:pPr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951B5">
              <w:rPr>
                <w:rFonts w:ascii="Verdana" w:eastAsia="Times New Roman" w:hAnsi="Verdana" w:cs="Times New Roman"/>
                <w:sz w:val="16"/>
                <w:szCs w:val="16"/>
              </w:rPr>
              <w:t>В МАУ «Сургутская филармония» состоялся сольный концерт Полины Фрадкиной (город Санкт-Петербург), который посетили 160 зрителей.</w:t>
            </w:r>
          </w:p>
        </w:tc>
      </w:tr>
      <w:tr w:rsidR="00B25300" w:rsidRPr="00C951B5" w:rsidTr="009F58DA">
        <w:tc>
          <w:tcPr>
            <w:tcW w:w="594" w:type="dxa"/>
          </w:tcPr>
          <w:p w:rsidR="005E15B1" w:rsidRPr="00C951B5" w:rsidRDefault="009C6606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24</w:t>
            </w:r>
          </w:p>
        </w:tc>
        <w:tc>
          <w:tcPr>
            <w:tcW w:w="2094" w:type="dxa"/>
            <w:vMerge/>
          </w:tcPr>
          <w:p w:rsidR="005E15B1" w:rsidRPr="00C951B5" w:rsidRDefault="005E15B1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5E15B1" w:rsidRPr="00C951B5" w:rsidRDefault="005E15B1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5E15B1" w:rsidRPr="00C951B5" w:rsidRDefault="005E15B1" w:rsidP="008A2C2F">
            <w:pPr>
              <w:ind w:left="34" w:right="-46" w:hanging="34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Всероссийский фестиваль школьных СМИ «Пою мое Отечество»</w:t>
            </w:r>
            <w:r w:rsidR="0077593D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5E15B1" w:rsidRPr="00C951B5" w:rsidRDefault="005E15B1" w:rsidP="008A2C2F">
            <w:pPr>
              <w:ind w:left="34" w:right="-46" w:hanging="34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Санкт-Петербург</w:t>
            </w:r>
          </w:p>
        </w:tc>
        <w:tc>
          <w:tcPr>
            <w:tcW w:w="1598" w:type="dxa"/>
          </w:tcPr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май </w:t>
            </w:r>
          </w:p>
          <w:p w:rsidR="005E15B1" w:rsidRPr="00C951B5" w:rsidRDefault="005E15B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2013</w:t>
            </w:r>
          </w:p>
        </w:tc>
        <w:tc>
          <w:tcPr>
            <w:tcW w:w="1379" w:type="dxa"/>
          </w:tcPr>
          <w:p w:rsidR="005E15B1" w:rsidRPr="00C951B5" w:rsidRDefault="00101051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5E15B1" w:rsidRPr="00C951B5" w:rsidRDefault="004B4CAA" w:rsidP="004B4CAA">
            <w:pPr>
              <w:ind w:left="34" w:right="-46" w:hanging="34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фестивале принял участие представитель города Сургута, получивший </w:t>
            </w:r>
            <w:r w:rsidR="005E15B1" w:rsidRPr="00C951B5">
              <w:rPr>
                <w:rFonts w:ascii="Verdana" w:hAnsi="Verdana" w:cs="Times New Roman"/>
                <w:sz w:val="16"/>
                <w:szCs w:val="16"/>
              </w:rPr>
              <w:t>диплом 1 степени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</w:tr>
      <w:tr w:rsidR="00B25300" w:rsidRPr="00C951B5" w:rsidTr="009F58DA">
        <w:tc>
          <w:tcPr>
            <w:tcW w:w="594" w:type="dxa"/>
          </w:tcPr>
          <w:p w:rsidR="002F43FD" w:rsidRPr="00C951B5" w:rsidRDefault="009C6606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25</w:t>
            </w:r>
          </w:p>
        </w:tc>
        <w:tc>
          <w:tcPr>
            <w:tcW w:w="2094" w:type="dxa"/>
            <w:vMerge w:val="restart"/>
          </w:tcPr>
          <w:p w:rsidR="002F43FD" w:rsidRPr="00C951B5" w:rsidRDefault="002F43FD" w:rsidP="00D9036A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 Тобольск</w:t>
            </w:r>
          </w:p>
        </w:tc>
        <w:tc>
          <w:tcPr>
            <w:tcW w:w="2454" w:type="dxa"/>
            <w:vMerge w:val="restart"/>
          </w:tcPr>
          <w:p w:rsidR="002F43FD" w:rsidRPr="00C951B5" w:rsidRDefault="002F43FD" w:rsidP="0097601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Соглашение о сотрудничестве между Администрациями городов Сургута и Тобольска о торгово-экономическом и культурном сотрудничестве от 18 мая 2001 года № 9493</w:t>
            </w:r>
          </w:p>
        </w:tc>
        <w:tc>
          <w:tcPr>
            <w:tcW w:w="2479" w:type="dxa"/>
          </w:tcPr>
          <w:p w:rsidR="002F43FD" w:rsidRPr="00C951B5" w:rsidRDefault="002F43FD" w:rsidP="008A2C2F">
            <w:pPr>
              <w:jc w:val="center"/>
              <w:rPr>
                <w:rStyle w:val="a6"/>
                <w:rFonts w:ascii="Verdana" w:hAnsi="Verdana" w:cs="Times New Roman"/>
                <w:b w:val="0"/>
                <w:sz w:val="16"/>
                <w:szCs w:val="16"/>
              </w:rPr>
            </w:pPr>
            <w:r w:rsidRPr="00C951B5">
              <w:rPr>
                <w:rStyle w:val="a6"/>
                <w:rFonts w:ascii="Verdana" w:hAnsi="Verdana" w:cs="Times New Roman"/>
                <w:b w:val="0"/>
                <w:sz w:val="16"/>
                <w:szCs w:val="16"/>
              </w:rPr>
              <w:t>19 Международная выставка</w:t>
            </w:r>
            <w:r w:rsidR="00A7012D" w:rsidRPr="00C951B5">
              <w:rPr>
                <w:rStyle w:val="a6"/>
                <w:rFonts w:ascii="Verdana" w:hAnsi="Verdana" w:cs="Times New Roman"/>
                <w:b w:val="0"/>
                <w:sz w:val="16"/>
                <w:szCs w:val="16"/>
              </w:rPr>
              <w:t xml:space="preserve"> </w:t>
            </w:r>
            <w:r w:rsidRPr="00C951B5">
              <w:rPr>
                <w:rStyle w:val="a6"/>
                <w:rFonts w:ascii="Verdana" w:hAnsi="Verdana" w:cs="Times New Roman"/>
                <w:b w:val="0"/>
                <w:sz w:val="16"/>
                <w:szCs w:val="16"/>
              </w:rPr>
              <w:t>- конкурс детского художественного творчества «Рождественская- 2013»</w:t>
            </w:r>
            <w:r w:rsidR="00AA75CF" w:rsidRPr="00C951B5">
              <w:rPr>
                <w:rStyle w:val="a6"/>
                <w:rFonts w:ascii="Verdana" w:hAnsi="Verdana" w:cs="Times New Roman"/>
                <w:b w:val="0"/>
                <w:sz w:val="16"/>
                <w:szCs w:val="16"/>
              </w:rPr>
              <w:t>,</w:t>
            </w:r>
          </w:p>
          <w:p w:rsidR="002F43FD" w:rsidRPr="00C951B5" w:rsidRDefault="002F43FD" w:rsidP="00A7012D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Style w:val="a6"/>
                <w:rFonts w:ascii="Verdana" w:hAnsi="Verdana" w:cs="Times New Roman"/>
                <w:b w:val="0"/>
                <w:sz w:val="16"/>
                <w:szCs w:val="16"/>
              </w:rPr>
              <w:t>г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. Тобольск</w:t>
            </w:r>
          </w:p>
        </w:tc>
        <w:tc>
          <w:tcPr>
            <w:tcW w:w="1598" w:type="dxa"/>
          </w:tcPr>
          <w:p w:rsidR="002F43FD" w:rsidRPr="00C951B5" w:rsidRDefault="002F43F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Январь</w:t>
            </w:r>
          </w:p>
          <w:p w:rsidR="002F43FD" w:rsidRPr="00C951B5" w:rsidRDefault="002F43F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2013 год</w:t>
            </w:r>
          </w:p>
        </w:tc>
        <w:tc>
          <w:tcPr>
            <w:tcW w:w="1379" w:type="dxa"/>
          </w:tcPr>
          <w:p w:rsidR="002F43FD" w:rsidRPr="00C951B5" w:rsidRDefault="00A7012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2F43FD" w:rsidRPr="00C951B5" w:rsidRDefault="002F43FD" w:rsidP="00933586">
            <w:pPr>
              <w:autoSpaceDE w:val="0"/>
              <w:autoSpaceDN w:val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Представители города</w:t>
            </w:r>
            <w:r w:rsidR="00C55C44" w:rsidRPr="00C951B5">
              <w:rPr>
                <w:rFonts w:ascii="Verdana" w:hAnsi="Verdana" w:cs="Times New Roman"/>
                <w:sz w:val="16"/>
                <w:szCs w:val="16"/>
              </w:rPr>
              <w:t xml:space="preserve"> Сургута приняли участие в мероприятии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. Итог: 1 Гран-При, 1 диплом первой степени, 1 диплом третьей степени, 4 дипломанта.</w:t>
            </w:r>
          </w:p>
          <w:p w:rsidR="002F43FD" w:rsidRPr="00C951B5" w:rsidRDefault="002F43FD" w:rsidP="009134FD">
            <w:pPr>
              <w:ind w:left="-86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B25300" w:rsidRPr="00C951B5" w:rsidTr="009F58DA">
        <w:tc>
          <w:tcPr>
            <w:tcW w:w="594" w:type="dxa"/>
          </w:tcPr>
          <w:p w:rsidR="002F43FD" w:rsidRPr="00C951B5" w:rsidRDefault="009C6606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2094" w:type="dxa"/>
            <w:vMerge/>
          </w:tcPr>
          <w:p w:rsidR="002F43FD" w:rsidRPr="00C951B5" w:rsidRDefault="002F43FD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2F43FD" w:rsidRPr="00C951B5" w:rsidRDefault="002F43FD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2F43FD" w:rsidRPr="00C951B5" w:rsidRDefault="002F43F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Первенство Вооруженных сил России по дзюдо среди юниоров, юниорок</w:t>
            </w:r>
            <w:r w:rsidR="00AA75CF" w:rsidRPr="00C951B5">
              <w:rPr>
                <w:rFonts w:ascii="Verdana" w:hAnsi="Verdana" w:cs="Times New Roman"/>
                <w:sz w:val="16"/>
                <w:szCs w:val="16"/>
              </w:rPr>
              <w:t>,</w:t>
            </w:r>
          </w:p>
          <w:p w:rsidR="002F43FD" w:rsidRPr="00C951B5" w:rsidRDefault="002F43F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Тобольск</w:t>
            </w:r>
          </w:p>
        </w:tc>
        <w:tc>
          <w:tcPr>
            <w:tcW w:w="1598" w:type="dxa"/>
          </w:tcPr>
          <w:p w:rsidR="002F43FD" w:rsidRPr="00C951B5" w:rsidRDefault="002F43F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22.02.</w:t>
            </w:r>
            <w:r w:rsidR="00AA75CF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654857" w:rsidRPr="00C951B5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24.02.2013</w:t>
            </w:r>
          </w:p>
        </w:tc>
        <w:tc>
          <w:tcPr>
            <w:tcW w:w="1379" w:type="dxa"/>
          </w:tcPr>
          <w:p w:rsidR="002F43FD" w:rsidRPr="00C951B5" w:rsidRDefault="00A26AE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2F43FD" w:rsidRPr="00C951B5" w:rsidRDefault="002F43FD" w:rsidP="00E563A8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составе сборной команды ХМАО-Югры от ДЮСШ "Виктория" приняла участие  спортсменка</w:t>
            </w:r>
            <w:r w:rsidR="00E563A8" w:rsidRPr="00C951B5">
              <w:rPr>
                <w:rFonts w:ascii="Verdana" w:hAnsi="Verdana" w:cs="Times New Roman"/>
                <w:sz w:val="16"/>
                <w:szCs w:val="16"/>
              </w:rPr>
              <w:t xml:space="preserve"> из города Сургута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 целью повышения уровня спортивного мастерства. Спортивный результат -  2 место.</w:t>
            </w:r>
          </w:p>
        </w:tc>
      </w:tr>
      <w:tr w:rsidR="00B25300" w:rsidRPr="00C951B5" w:rsidTr="009F58DA">
        <w:tc>
          <w:tcPr>
            <w:tcW w:w="594" w:type="dxa"/>
          </w:tcPr>
          <w:p w:rsidR="002F43FD" w:rsidRPr="00C951B5" w:rsidRDefault="009C6606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27</w:t>
            </w:r>
          </w:p>
        </w:tc>
        <w:tc>
          <w:tcPr>
            <w:tcW w:w="2094" w:type="dxa"/>
            <w:vMerge/>
          </w:tcPr>
          <w:p w:rsidR="002F43FD" w:rsidRPr="00C951B5" w:rsidRDefault="002F43FD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2F43FD" w:rsidRPr="00C951B5" w:rsidRDefault="002F43FD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2F43FD" w:rsidRPr="00C951B5" w:rsidRDefault="00A7012D" w:rsidP="008A2C2F">
            <w:pPr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VII</w:t>
            </w:r>
            <w:r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 Открытый </w:t>
            </w:r>
            <w:r w:rsidR="002F43FD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Международный конкурс исполнителей на народных инструментах </w:t>
            </w:r>
            <w:r w:rsidR="0018110F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       </w:t>
            </w:r>
            <w:r w:rsidR="002F43FD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им. </w:t>
            </w:r>
            <w:proofErr w:type="spellStart"/>
            <w:r w:rsidR="002F43FD" w:rsidRPr="00C951B5">
              <w:rPr>
                <w:rFonts w:ascii="Verdana" w:hAnsi="Verdana" w:cs="Times New Roman"/>
                <w:bCs/>
                <w:sz w:val="16"/>
                <w:szCs w:val="16"/>
              </w:rPr>
              <w:t>Бердова</w:t>
            </w:r>
            <w:proofErr w:type="spellEnd"/>
            <w:r w:rsidR="0018110F" w:rsidRPr="00C951B5">
              <w:rPr>
                <w:rFonts w:ascii="Verdana" w:hAnsi="Verdana" w:cs="Times New Roman"/>
                <w:bCs/>
                <w:sz w:val="16"/>
                <w:szCs w:val="16"/>
              </w:rPr>
              <w:t>,</w:t>
            </w:r>
          </w:p>
          <w:p w:rsidR="002F43FD" w:rsidRPr="00C951B5" w:rsidRDefault="002F43FD" w:rsidP="00E97873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Тобольск</w:t>
            </w:r>
          </w:p>
        </w:tc>
        <w:tc>
          <w:tcPr>
            <w:tcW w:w="1598" w:type="dxa"/>
          </w:tcPr>
          <w:p w:rsidR="002F43FD" w:rsidRPr="00C951B5" w:rsidRDefault="00A7012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Февраль, март 2013</w:t>
            </w:r>
            <w:r w:rsidR="002F43FD"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79" w:type="dxa"/>
          </w:tcPr>
          <w:p w:rsidR="002F43FD" w:rsidRPr="00C951B5" w:rsidRDefault="00A7012D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2F43FD" w:rsidRPr="00C951B5" w:rsidRDefault="002F43FD" w:rsidP="00217388">
            <w:pPr>
              <w:jc w:val="both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Представители 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МБОУ ДОД «Детская школа искусств     № 1» </w:t>
            </w:r>
            <w:r w:rsidRPr="00C951B5">
              <w:rPr>
                <w:rFonts w:ascii="Verdana" w:hAnsi="Verdana" w:cs="Times New Roman"/>
                <w:bCs/>
                <w:sz w:val="16"/>
                <w:szCs w:val="16"/>
              </w:rPr>
              <w:t>приняли участие в конкурсе и стали лауреатами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 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I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, 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II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, 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  <w:lang w:val="en-US"/>
              </w:rPr>
              <w:t>III</w:t>
            </w:r>
            <w:r w:rsidR="00217388"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 степеней</w:t>
            </w:r>
            <w:r w:rsidRPr="00C951B5">
              <w:rPr>
                <w:rFonts w:ascii="Verdana" w:hAnsi="Verdana" w:cs="Times New Roman"/>
                <w:bCs/>
                <w:sz w:val="16"/>
                <w:szCs w:val="16"/>
              </w:rPr>
              <w:t xml:space="preserve">. 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FC6324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28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BA71FA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Нефорум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блогеров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</w:p>
          <w:p w:rsidR="003071D2" w:rsidRPr="00C951B5" w:rsidRDefault="003071D2" w:rsidP="00BA71FA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BA71FA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21.03. –30.03.2013</w:t>
            </w:r>
          </w:p>
        </w:tc>
        <w:tc>
          <w:tcPr>
            <w:tcW w:w="1379" w:type="dxa"/>
          </w:tcPr>
          <w:p w:rsidR="003071D2" w:rsidRPr="00C951B5" w:rsidRDefault="003071D2" w:rsidP="00BA71FA">
            <w:pPr>
              <w:spacing w:line="120" w:lineRule="atLeas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3071D2" w:rsidRPr="00C951B5" w:rsidRDefault="003071D2" w:rsidP="003071D2">
            <w:pPr>
              <w:spacing w:line="120" w:lineRule="atLeast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мероприятиях принял участие представитель города Тобольска. Основная цель «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Нефорума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блоггеров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>» − изучение влияния современной «гражданской журналистики» на жизнь общества и отдельных людей, её роль в продвижении региона, формирования имиджа территории и отдельных компаний. Получен опыт для дальнейшего расширения каналов информирования, привлечения туристов в город и регион.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FC6324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29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XVI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Международный фестиваль творчества детей и молодежи «Золотые купола», </w:t>
            </w:r>
          </w:p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Тобольск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06.04.2013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Международном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фестивали приняли участие представители МАУ «Городской культурный центр»:</w:t>
            </w:r>
          </w:p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- «Образцовый художественный коллектив» ансамбль танца «Солнечные зайчики» и стали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степени.</w:t>
            </w:r>
          </w:p>
          <w:p w:rsidR="003071D2" w:rsidRPr="00C951B5" w:rsidRDefault="003071D2" w:rsidP="00F338E9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- «Образцовый художественный коллектив» вокальный ансамбль «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Альтус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» и стали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степеней. 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FC6324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30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Гастроли Тобольского государственного драматического театра,</w:t>
            </w:r>
          </w:p>
          <w:p w:rsidR="003071D2" w:rsidRPr="00C951B5" w:rsidRDefault="003071D2" w:rsidP="00F005D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11.05.2013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777A9C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МАУ «Сургутская филармония» прошли гастроли Тобольского государственного драматического театра. Количество посетивших зрителей  составило 1366 человек.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FC6324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Открытый турнир по футболу «Кубок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Стройсервис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– Инвест»,</w:t>
            </w:r>
          </w:p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Тобольск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12.04. – 14.04.2013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открытом турнире по футболу приняли участие одиннадцать спортсменов из города Сургута. Спортивный результат: 5 место.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FC6324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32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FC632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Открытый турнир по тяжелой атлетике на Кубок МС СССР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В.Д.Вандышева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. Чемпионат и </w:t>
            </w:r>
            <w:r w:rsidR="00FC6324" w:rsidRPr="00C951B5">
              <w:rPr>
                <w:rFonts w:ascii="Verdana" w:hAnsi="Verdana" w:cs="Times New Roman"/>
                <w:sz w:val="16"/>
                <w:szCs w:val="16"/>
              </w:rPr>
              <w:t>П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ервенство Тюменской области по тяжелой атлетике,                                            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г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.Т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>обольск</w:t>
            </w:r>
            <w:proofErr w:type="spellEnd"/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17.05. –  19.05.2013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соревнованиях приняло участие 11 спортсменов. Спортивный результат: одно первое место, три вторых и два четвертых места.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33</w:t>
            </w:r>
          </w:p>
        </w:tc>
        <w:tc>
          <w:tcPr>
            <w:tcW w:w="2094" w:type="dxa"/>
            <w:vMerge w:val="restart"/>
          </w:tcPr>
          <w:p w:rsidR="003071D2" w:rsidRPr="00C951B5" w:rsidRDefault="003071D2" w:rsidP="005428E7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Новосибирск</w:t>
            </w:r>
          </w:p>
        </w:tc>
        <w:tc>
          <w:tcPr>
            <w:tcW w:w="2454" w:type="dxa"/>
            <w:vMerge w:val="restart"/>
          </w:tcPr>
          <w:p w:rsidR="003071D2" w:rsidRPr="00C951B5" w:rsidRDefault="003071D2" w:rsidP="0069598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Соглашение о сотрудничестве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в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торгово-экономической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>, научно-технической, культурной и социальной сферах между мэрией города Новосибирска и Администрацией города Сургута от 02 октября 2003 года № 9510</w:t>
            </w:r>
          </w:p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Полуфинал Первенства России по волейболу среди юношей  1998-1999 г.р., </w:t>
            </w:r>
          </w:p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Новосибирск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05.01. –15.01.2013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соревнованиях приняли участие  от СДЮСШОР "Аверс" 5 спортсменов и тренер-преподаватель. Спортивный результат: 5 место.  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34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2F43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7764C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Концерт «Песни любви»                     (г. Новосибирск),</w:t>
            </w:r>
          </w:p>
          <w:p w:rsidR="003071D2" w:rsidRPr="00C951B5" w:rsidRDefault="003071D2" w:rsidP="0087764C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87764C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25.01.2013</w:t>
            </w:r>
          </w:p>
        </w:tc>
        <w:tc>
          <w:tcPr>
            <w:tcW w:w="1379" w:type="dxa"/>
          </w:tcPr>
          <w:p w:rsidR="003071D2" w:rsidRPr="00C951B5" w:rsidRDefault="003071D2" w:rsidP="0087764C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87764C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МАУ «Сургутская филармония» с премьерной программой «Песни любви» выступил симфонический оркестр и хоровая капелла «Светилен». Количество зрителей посетивших концерт составило 473 человека. 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35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2F43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Международный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Маланинский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конкурс-фестиваль,</w:t>
            </w:r>
          </w:p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Новосибирск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Январь 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135AD1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международном конкурсе-фестивале приняли участие  представители МАУ ДОД «Детская школа искусств им.                  Г.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Кукуевицкого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», ставшие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степеней, ансамбль «Веселый аккордеон»  взял гран-при в своей номинации.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Концерт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Кристал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трио                          (г. Новосибирск)</w:t>
            </w:r>
          </w:p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28.02.2013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172410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МАУ «Сургутская филармония» состоялась концертная программа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Кристал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трио «Поющая хрусталь» (город Новосибирск). Количество зрителей посетивших концерт составило 786 человек.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37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Концерт «Дотянуться до звезды»</w:t>
            </w:r>
          </w:p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(г. Новосибирск)</w:t>
            </w:r>
          </w:p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16.03.2013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1E3DA2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МАУ «Сургутская филармония» состоялся концерт с участием дирижера    П. 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Шаромова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из города Новосибирска.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38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Семинар «Технологии «ИРБИС»,</w:t>
            </w:r>
          </w:p>
          <w:p w:rsidR="003071D2" w:rsidRPr="00C951B5" w:rsidRDefault="003071D2" w:rsidP="00852AA5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Новосибирск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17.03. – 22.03.2013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E14DB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ходе семинара обучение прошли 5 представителей от города Сургута, также состоялись рабочие встречи по обсуждению перспектив использования автоматизированных библиотечно-информационных систем «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MarcSQL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>» в деятельности централизованных библиотечных систем города Сургута.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39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Всероссийские соревнования по каратэ "Кубок успеха",                         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г. Новосибирск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06.04.2013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составе сборной команды ХМАО-Югры от ДЮСШ "Виктория" приняли участие 15 спортсменов и 2 тренера. Спортивный результат:  1м, 2м, четыре 3м.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Цель участия в соревнованиях - повышение спортивного мастерства.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2094" w:type="dxa"/>
            <w:vMerge/>
          </w:tcPr>
          <w:p w:rsidR="003071D2" w:rsidRPr="00C951B5" w:rsidRDefault="003071D2" w:rsidP="00D9036A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3071D2" w:rsidRPr="00C951B5" w:rsidRDefault="003071D2" w:rsidP="000A49D7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479" w:type="dxa"/>
          </w:tcPr>
          <w:p w:rsidR="001D4975" w:rsidRPr="00C951B5" w:rsidRDefault="003071D2" w:rsidP="00454FC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Визит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представителей Федерального государственного бюджетного учреждения науки Института философии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права Сибирского отделения Российской академии наук </w:t>
            </w:r>
          </w:p>
          <w:p w:rsidR="003071D2" w:rsidRPr="00C951B5" w:rsidRDefault="003071D2" w:rsidP="00454FC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(г. Новосибирск),</w:t>
            </w:r>
          </w:p>
          <w:p w:rsidR="003071D2" w:rsidRPr="00C951B5" w:rsidRDefault="003071D2" w:rsidP="00454FC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30.05.2013</w:t>
            </w:r>
          </w:p>
        </w:tc>
        <w:tc>
          <w:tcPr>
            <w:tcW w:w="1379" w:type="dxa"/>
          </w:tcPr>
          <w:p w:rsidR="003071D2" w:rsidRPr="00C951B5" w:rsidRDefault="003071D2" w:rsidP="009E00E1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ходе </w:t>
            </w:r>
            <w:proofErr w:type="gramStart"/>
            <w:r w:rsidRPr="00C951B5">
              <w:rPr>
                <w:rFonts w:ascii="Verdana" w:hAnsi="Verdana" w:cs="Times New Roman"/>
                <w:sz w:val="16"/>
                <w:szCs w:val="16"/>
              </w:rPr>
              <w:t>визита представителей Федерального государственного бюджетного учреждения науки Института философии</w:t>
            </w:r>
            <w:proofErr w:type="gram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права Сибирского отделения Российской академии наук (г. Новосибирск) состоялась встреча с представителями Администрации города Сургута с целью согласования планов совместной работы в том, что касается тематики конкретных исследований, выработки муниципальной концепции реализации Стратегии государственной национальной политики.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 w:rsidP="007246E2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41</w:t>
            </w:r>
          </w:p>
        </w:tc>
        <w:tc>
          <w:tcPr>
            <w:tcW w:w="2094" w:type="dxa"/>
          </w:tcPr>
          <w:p w:rsidR="003071D2" w:rsidRPr="00C951B5" w:rsidRDefault="003071D2" w:rsidP="005428E7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Псков</w:t>
            </w:r>
          </w:p>
        </w:tc>
        <w:tc>
          <w:tcPr>
            <w:tcW w:w="2454" w:type="dxa"/>
          </w:tcPr>
          <w:p w:rsidR="003071D2" w:rsidRPr="00C951B5" w:rsidRDefault="003071D2" w:rsidP="005476C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Протокол о намерениях между администрацией города Сургута и администрацией города Пскова</w:t>
            </w:r>
          </w:p>
        </w:tc>
        <w:tc>
          <w:tcPr>
            <w:tcW w:w="24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Всероссийский турнир по кикбоксингу "Кубок Трувора",                    г. Псков</w:t>
            </w:r>
          </w:p>
        </w:tc>
        <w:tc>
          <w:tcPr>
            <w:tcW w:w="1598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14.02.-17.02.2013</w:t>
            </w:r>
          </w:p>
        </w:tc>
        <w:tc>
          <w:tcPr>
            <w:tcW w:w="1379" w:type="dxa"/>
          </w:tcPr>
          <w:p w:rsidR="003071D2" w:rsidRPr="00C951B5" w:rsidRDefault="003071D2" w:rsidP="008A2C2F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Повышение спортивного мастерства</w:t>
            </w:r>
          </w:p>
        </w:tc>
        <w:tc>
          <w:tcPr>
            <w:tcW w:w="4678" w:type="dxa"/>
          </w:tcPr>
          <w:p w:rsidR="003071D2" w:rsidRPr="00C951B5" w:rsidRDefault="003071D2" w:rsidP="009134FD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составе сборной команды ХМАО-Югры от ДЮСШ "Виктория" приняли участие 8 спортсменов и 1 тренер с целью повышения спортивного мастерства. Спортивный результат: три 1-х места, четыре 2-х места, два  3-х места.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42</w:t>
            </w:r>
          </w:p>
        </w:tc>
        <w:tc>
          <w:tcPr>
            <w:tcW w:w="2094" w:type="dxa"/>
          </w:tcPr>
          <w:p w:rsidR="003071D2" w:rsidRPr="00C951B5" w:rsidRDefault="003071D2" w:rsidP="005428E7">
            <w:pPr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Суздаль</w:t>
            </w:r>
          </w:p>
        </w:tc>
        <w:tc>
          <w:tcPr>
            <w:tcW w:w="2454" w:type="dxa"/>
          </w:tcPr>
          <w:p w:rsidR="003071D2" w:rsidRPr="00C951B5" w:rsidRDefault="003071D2" w:rsidP="005476C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Соглашение между администрациями городов Суздаля и Сургута о сотрудничестве</w:t>
            </w:r>
          </w:p>
        </w:tc>
        <w:tc>
          <w:tcPr>
            <w:tcW w:w="2479" w:type="dxa"/>
          </w:tcPr>
          <w:p w:rsidR="003071D2" w:rsidRPr="00C951B5" w:rsidRDefault="003071D2" w:rsidP="008C5E0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Международный фестиваль конкурс  талантливых детей  и молодежи «Золотое кольцо»,</w:t>
            </w:r>
          </w:p>
          <w:p w:rsidR="003071D2" w:rsidRPr="00C951B5" w:rsidRDefault="003071D2" w:rsidP="008C5E0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Суздаль</w:t>
            </w:r>
          </w:p>
        </w:tc>
        <w:tc>
          <w:tcPr>
            <w:tcW w:w="1598" w:type="dxa"/>
          </w:tcPr>
          <w:p w:rsidR="003071D2" w:rsidRPr="00C951B5" w:rsidRDefault="003071D2" w:rsidP="008C5E0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Март 2013</w:t>
            </w:r>
          </w:p>
        </w:tc>
        <w:tc>
          <w:tcPr>
            <w:tcW w:w="1379" w:type="dxa"/>
          </w:tcPr>
          <w:p w:rsidR="003071D2" w:rsidRPr="00C951B5" w:rsidRDefault="003071D2" w:rsidP="008C5E09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опытом, повышение исполнительского мастерства</w:t>
            </w:r>
          </w:p>
        </w:tc>
        <w:tc>
          <w:tcPr>
            <w:tcW w:w="4678" w:type="dxa"/>
          </w:tcPr>
          <w:p w:rsidR="003071D2" w:rsidRPr="00C951B5" w:rsidRDefault="003071D2" w:rsidP="008C5E09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В фестивале приняли участие представители МБОУ ДОД «Детская школа искусств № 2», ставшие лауреатами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,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и </w:t>
            </w:r>
            <w:r w:rsidRPr="00C951B5">
              <w:rPr>
                <w:rFonts w:ascii="Verdana" w:hAnsi="Verdana" w:cs="Times New Roman"/>
                <w:sz w:val="16"/>
                <w:szCs w:val="16"/>
                <w:lang w:val="en-US"/>
              </w:rPr>
              <w:t>III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степени.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43</w:t>
            </w:r>
          </w:p>
        </w:tc>
        <w:tc>
          <w:tcPr>
            <w:tcW w:w="2094" w:type="dxa"/>
          </w:tcPr>
          <w:p w:rsidR="003071D2" w:rsidRPr="00C951B5" w:rsidRDefault="003071D2" w:rsidP="005428E7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город Сибай (Республика Башкортостан)</w:t>
            </w:r>
          </w:p>
        </w:tc>
        <w:tc>
          <w:tcPr>
            <w:tcW w:w="2454" w:type="dxa"/>
          </w:tcPr>
          <w:p w:rsidR="003071D2" w:rsidRPr="00C951B5" w:rsidRDefault="003071D2" w:rsidP="005476CB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Соглашение между муниципальным образованием городской округ город Сургут (Ханты-Мансийский автономный округ – Югра) и муниципальным образованием городской округ город Сибай (Республика Башкортостан) о торгово-экономическом, научном и культурном сотрудничестве.</w:t>
            </w:r>
          </w:p>
        </w:tc>
        <w:tc>
          <w:tcPr>
            <w:tcW w:w="2479" w:type="dxa"/>
          </w:tcPr>
          <w:p w:rsidR="003071D2" w:rsidRPr="00C951B5" w:rsidRDefault="003071D2" w:rsidP="00C7689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Визит главы города Сибай</w:t>
            </w:r>
          </w:p>
          <w:p w:rsidR="003071D2" w:rsidRPr="00C951B5" w:rsidRDefault="003071D2" w:rsidP="00C7689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Х.Х. Сулейманова (Республика Башкортостан) национального праздника «Сабантуй – 2013»,</w:t>
            </w:r>
          </w:p>
          <w:p w:rsidR="003071D2" w:rsidRPr="00C951B5" w:rsidRDefault="003071D2" w:rsidP="00C7689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B27AD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16.06.2013</w:t>
            </w:r>
          </w:p>
        </w:tc>
        <w:tc>
          <w:tcPr>
            <w:tcW w:w="1379" w:type="dxa"/>
          </w:tcPr>
          <w:p w:rsidR="003071D2" w:rsidRPr="00C951B5" w:rsidRDefault="003071D2" w:rsidP="00B27AD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3071D2" w:rsidRPr="00C951B5" w:rsidRDefault="003071D2" w:rsidP="00267EC9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Глава города Сибая Х.Х. Сулейманов посетил город Сургут с целью участия в  городском празднике «Сабантуй».</w:t>
            </w:r>
          </w:p>
        </w:tc>
      </w:tr>
      <w:tr w:rsidR="003071D2" w:rsidRPr="00C951B5" w:rsidTr="009F58DA">
        <w:tc>
          <w:tcPr>
            <w:tcW w:w="594" w:type="dxa"/>
          </w:tcPr>
          <w:p w:rsidR="003071D2" w:rsidRPr="00C951B5" w:rsidRDefault="00714D75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44</w:t>
            </w:r>
          </w:p>
        </w:tc>
        <w:tc>
          <w:tcPr>
            <w:tcW w:w="2094" w:type="dxa"/>
          </w:tcPr>
          <w:p w:rsidR="003071D2" w:rsidRPr="00C951B5" w:rsidRDefault="003071D2" w:rsidP="00992356">
            <w:pPr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город </w:t>
            </w:r>
            <w:r w:rsidR="00992356" w:rsidRPr="00C951B5">
              <w:rPr>
                <w:rFonts w:ascii="Verdana" w:hAnsi="Verdana" w:cs="Times New Roman"/>
                <w:sz w:val="16"/>
                <w:szCs w:val="16"/>
              </w:rPr>
              <w:t xml:space="preserve">Казань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(Республика Татарстан)</w:t>
            </w:r>
          </w:p>
        </w:tc>
        <w:tc>
          <w:tcPr>
            <w:tcW w:w="2454" w:type="dxa"/>
          </w:tcPr>
          <w:p w:rsidR="003071D2" w:rsidRPr="00C951B5" w:rsidRDefault="00992356" w:rsidP="0099235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 раках с</w:t>
            </w:r>
            <w:r w:rsidR="003071D2" w:rsidRPr="00C951B5">
              <w:rPr>
                <w:rFonts w:ascii="Verdana" w:hAnsi="Verdana" w:cs="Times New Roman"/>
                <w:sz w:val="16"/>
                <w:szCs w:val="16"/>
              </w:rPr>
              <w:t>оглашени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я о торгово-экономическом, научно-техническом и социально-культурном сотрудничестве</w:t>
            </w:r>
            <w:r w:rsidR="003071D2" w:rsidRPr="00C951B5">
              <w:rPr>
                <w:rFonts w:ascii="Verdana" w:hAnsi="Verdana" w:cs="Times New Roman"/>
                <w:sz w:val="16"/>
                <w:szCs w:val="16"/>
              </w:rPr>
              <w:t xml:space="preserve"> между </w:t>
            </w:r>
            <w:r w:rsidRPr="00C951B5">
              <w:rPr>
                <w:rFonts w:ascii="Verdana" w:hAnsi="Verdana" w:cs="Times New Roman"/>
                <w:sz w:val="16"/>
                <w:szCs w:val="16"/>
              </w:rPr>
              <w:t>Ханты-Мансийским автономным округом – Югрой и Республикой Татарстан.</w:t>
            </w:r>
          </w:p>
        </w:tc>
        <w:tc>
          <w:tcPr>
            <w:tcW w:w="2479" w:type="dxa"/>
          </w:tcPr>
          <w:p w:rsidR="00992356" w:rsidRPr="00C951B5" w:rsidRDefault="003071D2" w:rsidP="00C7689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Визит заместителя министра труда, занятости и социальной защиты Республи</w:t>
            </w:r>
            <w:r w:rsidR="00992356" w:rsidRPr="00C951B5">
              <w:rPr>
                <w:rFonts w:ascii="Verdana" w:hAnsi="Verdana" w:cs="Times New Roman"/>
                <w:sz w:val="16"/>
                <w:szCs w:val="16"/>
              </w:rPr>
              <w:t xml:space="preserve">ки Татарстан                                   </w:t>
            </w:r>
          </w:p>
          <w:p w:rsidR="00992356" w:rsidRPr="00C951B5" w:rsidRDefault="00992356" w:rsidP="00C7689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Габдулахатова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А.Х.,</w:t>
            </w:r>
            <w:r w:rsidR="003071D2" w:rsidRPr="00C951B5">
              <w:rPr>
                <w:rFonts w:ascii="Verdana" w:hAnsi="Verdana" w:cs="Times New Roman"/>
                <w:sz w:val="16"/>
                <w:szCs w:val="16"/>
              </w:rPr>
              <w:t xml:space="preserve">   </w:t>
            </w:r>
          </w:p>
          <w:p w:rsidR="003071D2" w:rsidRPr="00C951B5" w:rsidRDefault="003071D2" w:rsidP="00C7689E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г. Сургут</w:t>
            </w:r>
          </w:p>
        </w:tc>
        <w:tc>
          <w:tcPr>
            <w:tcW w:w="1598" w:type="dxa"/>
          </w:tcPr>
          <w:p w:rsidR="003071D2" w:rsidRPr="00C951B5" w:rsidRDefault="003071D2" w:rsidP="00B27AD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16.06.2013</w:t>
            </w:r>
          </w:p>
        </w:tc>
        <w:tc>
          <w:tcPr>
            <w:tcW w:w="1379" w:type="dxa"/>
          </w:tcPr>
          <w:p w:rsidR="003071D2" w:rsidRPr="00C951B5" w:rsidRDefault="003071D2" w:rsidP="00B27AD4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>Обмен опытом</w:t>
            </w:r>
          </w:p>
        </w:tc>
        <w:tc>
          <w:tcPr>
            <w:tcW w:w="4678" w:type="dxa"/>
          </w:tcPr>
          <w:p w:rsidR="003071D2" w:rsidRPr="00C951B5" w:rsidRDefault="003071D2" w:rsidP="00D753BF">
            <w:pPr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Заместитель министра труда, занятости и социальной защиты Республики Татарстан А.Х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Габдулахатов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посетил Сургут с целью участия в городском празднике «Сабантуй». В ходе визита состоялась встреча с руководством управления социальной защиты населения по городу Сургуту и </w:t>
            </w:r>
            <w:proofErr w:type="spellStart"/>
            <w:r w:rsidRPr="00C951B5">
              <w:rPr>
                <w:rFonts w:ascii="Verdana" w:hAnsi="Verdana" w:cs="Times New Roman"/>
                <w:sz w:val="16"/>
                <w:szCs w:val="16"/>
              </w:rPr>
              <w:t>Сургутскому</w:t>
            </w:r>
            <w:proofErr w:type="spellEnd"/>
            <w:r w:rsidRPr="00C951B5">
              <w:rPr>
                <w:rFonts w:ascii="Verdana" w:hAnsi="Verdana" w:cs="Times New Roman"/>
                <w:sz w:val="16"/>
                <w:szCs w:val="16"/>
              </w:rPr>
              <w:t xml:space="preserve"> району, посетил объекты социальной сферы.</w:t>
            </w:r>
          </w:p>
        </w:tc>
      </w:tr>
    </w:tbl>
    <w:p w:rsidR="00881978" w:rsidRPr="00C951B5" w:rsidRDefault="00881978">
      <w:pPr>
        <w:rPr>
          <w:rFonts w:ascii="Verdana" w:hAnsi="Verdana"/>
          <w:sz w:val="16"/>
          <w:szCs w:val="16"/>
        </w:rPr>
      </w:pPr>
    </w:p>
    <w:sectPr w:rsidR="00881978" w:rsidRPr="00C951B5" w:rsidSect="008819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F"/>
    <w:rsid w:val="00002424"/>
    <w:rsid w:val="00004CA6"/>
    <w:rsid w:val="00032DC5"/>
    <w:rsid w:val="00036489"/>
    <w:rsid w:val="00036D4C"/>
    <w:rsid w:val="00042FEF"/>
    <w:rsid w:val="0004680A"/>
    <w:rsid w:val="000604E1"/>
    <w:rsid w:val="000649AE"/>
    <w:rsid w:val="00067E0A"/>
    <w:rsid w:val="00070373"/>
    <w:rsid w:val="00083ED1"/>
    <w:rsid w:val="000A2B55"/>
    <w:rsid w:val="000A49D7"/>
    <w:rsid w:val="000A6D80"/>
    <w:rsid w:val="000C5D42"/>
    <w:rsid w:val="00101051"/>
    <w:rsid w:val="00102AD9"/>
    <w:rsid w:val="001051C2"/>
    <w:rsid w:val="00135AD1"/>
    <w:rsid w:val="00153434"/>
    <w:rsid w:val="00164455"/>
    <w:rsid w:val="00172410"/>
    <w:rsid w:val="001746D8"/>
    <w:rsid w:val="001770A8"/>
    <w:rsid w:val="0018057C"/>
    <w:rsid w:val="0018110F"/>
    <w:rsid w:val="00197E55"/>
    <w:rsid w:val="001C6AFD"/>
    <w:rsid w:val="001D4975"/>
    <w:rsid w:val="001D4D39"/>
    <w:rsid w:val="001E3DA2"/>
    <w:rsid w:val="001E66A5"/>
    <w:rsid w:val="00213775"/>
    <w:rsid w:val="00217388"/>
    <w:rsid w:val="00236368"/>
    <w:rsid w:val="00244F55"/>
    <w:rsid w:val="00246BCC"/>
    <w:rsid w:val="00267EC9"/>
    <w:rsid w:val="002A2D8D"/>
    <w:rsid w:val="002C4A56"/>
    <w:rsid w:val="002E15CC"/>
    <w:rsid w:val="002E4B4F"/>
    <w:rsid w:val="002F43FD"/>
    <w:rsid w:val="00300730"/>
    <w:rsid w:val="00304D44"/>
    <w:rsid w:val="003071D2"/>
    <w:rsid w:val="00347E36"/>
    <w:rsid w:val="003860A4"/>
    <w:rsid w:val="003A0791"/>
    <w:rsid w:val="003B441A"/>
    <w:rsid w:val="003F1BE8"/>
    <w:rsid w:val="003F28AD"/>
    <w:rsid w:val="004016C5"/>
    <w:rsid w:val="004106DE"/>
    <w:rsid w:val="0043121A"/>
    <w:rsid w:val="00454FCF"/>
    <w:rsid w:val="004616D2"/>
    <w:rsid w:val="00476A99"/>
    <w:rsid w:val="0048000A"/>
    <w:rsid w:val="004867CA"/>
    <w:rsid w:val="004A224C"/>
    <w:rsid w:val="004B4CAA"/>
    <w:rsid w:val="004B6649"/>
    <w:rsid w:val="004B763B"/>
    <w:rsid w:val="00507E1F"/>
    <w:rsid w:val="00513E9D"/>
    <w:rsid w:val="005328B3"/>
    <w:rsid w:val="005428E7"/>
    <w:rsid w:val="005476CB"/>
    <w:rsid w:val="005504E1"/>
    <w:rsid w:val="00551033"/>
    <w:rsid w:val="00556C33"/>
    <w:rsid w:val="00567BE3"/>
    <w:rsid w:val="005839A6"/>
    <w:rsid w:val="005D7D4B"/>
    <w:rsid w:val="005E15B1"/>
    <w:rsid w:val="00602B49"/>
    <w:rsid w:val="00604490"/>
    <w:rsid w:val="00627910"/>
    <w:rsid w:val="00652ECA"/>
    <w:rsid w:val="006536AD"/>
    <w:rsid w:val="00654857"/>
    <w:rsid w:val="0066202F"/>
    <w:rsid w:val="0068258B"/>
    <w:rsid w:val="0069516C"/>
    <w:rsid w:val="0069598B"/>
    <w:rsid w:val="006972A8"/>
    <w:rsid w:val="006C714C"/>
    <w:rsid w:val="006C7CAC"/>
    <w:rsid w:val="006D62D7"/>
    <w:rsid w:val="006E1DF0"/>
    <w:rsid w:val="006E6E62"/>
    <w:rsid w:val="006F3435"/>
    <w:rsid w:val="00707055"/>
    <w:rsid w:val="00714D75"/>
    <w:rsid w:val="007246E2"/>
    <w:rsid w:val="00757B34"/>
    <w:rsid w:val="007748FD"/>
    <w:rsid w:val="0077593D"/>
    <w:rsid w:val="0077619F"/>
    <w:rsid w:val="00777A9C"/>
    <w:rsid w:val="007A3F16"/>
    <w:rsid w:val="007B172A"/>
    <w:rsid w:val="007B57BD"/>
    <w:rsid w:val="007C0170"/>
    <w:rsid w:val="007C60F8"/>
    <w:rsid w:val="007D0356"/>
    <w:rsid w:val="007E0A69"/>
    <w:rsid w:val="008015FD"/>
    <w:rsid w:val="00801D0E"/>
    <w:rsid w:val="00807FB1"/>
    <w:rsid w:val="008112D7"/>
    <w:rsid w:val="00820DF2"/>
    <w:rsid w:val="008267EC"/>
    <w:rsid w:val="008371F2"/>
    <w:rsid w:val="00852AA5"/>
    <w:rsid w:val="00853D34"/>
    <w:rsid w:val="00861C6C"/>
    <w:rsid w:val="00881978"/>
    <w:rsid w:val="00891C7B"/>
    <w:rsid w:val="008B4DB9"/>
    <w:rsid w:val="008B5395"/>
    <w:rsid w:val="008B69B4"/>
    <w:rsid w:val="008D1861"/>
    <w:rsid w:val="008F57C2"/>
    <w:rsid w:val="00910132"/>
    <w:rsid w:val="009134FD"/>
    <w:rsid w:val="00920078"/>
    <w:rsid w:val="00920BA1"/>
    <w:rsid w:val="00924FC2"/>
    <w:rsid w:val="00933586"/>
    <w:rsid w:val="00941568"/>
    <w:rsid w:val="00950610"/>
    <w:rsid w:val="00956468"/>
    <w:rsid w:val="009628CC"/>
    <w:rsid w:val="00973A2E"/>
    <w:rsid w:val="00976011"/>
    <w:rsid w:val="0098241F"/>
    <w:rsid w:val="00984420"/>
    <w:rsid w:val="00992356"/>
    <w:rsid w:val="009A0D27"/>
    <w:rsid w:val="009B0EDB"/>
    <w:rsid w:val="009B6B0F"/>
    <w:rsid w:val="009C23B7"/>
    <w:rsid w:val="009C25E7"/>
    <w:rsid w:val="009C6606"/>
    <w:rsid w:val="009E00E1"/>
    <w:rsid w:val="009F2EB3"/>
    <w:rsid w:val="009F58DA"/>
    <w:rsid w:val="00A018C9"/>
    <w:rsid w:val="00A022ED"/>
    <w:rsid w:val="00A0578A"/>
    <w:rsid w:val="00A227D0"/>
    <w:rsid w:val="00A26AED"/>
    <w:rsid w:val="00A510F1"/>
    <w:rsid w:val="00A7012D"/>
    <w:rsid w:val="00AA4450"/>
    <w:rsid w:val="00AA75CF"/>
    <w:rsid w:val="00AB18C7"/>
    <w:rsid w:val="00AB3E20"/>
    <w:rsid w:val="00AC1831"/>
    <w:rsid w:val="00AC22B0"/>
    <w:rsid w:val="00AD625B"/>
    <w:rsid w:val="00AF0132"/>
    <w:rsid w:val="00AF0F4B"/>
    <w:rsid w:val="00B16D8F"/>
    <w:rsid w:val="00B21259"/>
    <w:rsid w:val="00B25300"/>
    <w:rsid w:val="00B47AF1"/>
    <w:rsid w:val="00B55448"/>
    <w:rsid w:val="00B60EC3"/>
    <w:rsid w:val="00B61134"/>
    <w:rsid w:val="00B71561"/>
    <w:rsid w:val="00B75C2F"/>
    <w:rsid w:val="00BA1E5E"/>
    <w:rsid w:val="00BA5F2F"/>
    <w:rsid w:val="00BB0AA9"/>
    <w:rsid w:val="00BC2399"/>
    <w:rsid w:val="00BC25CA"/>
    <w:rsid w:val="00C33231"/>
    <w:rsid w:val="00C47D80"/>
    <w:rsid w:val="00C53B27"/>
    <w:rsid w:val="00C55C44"/>
    <w:rsid w:val="00C66CF5"/>
    <w:rsid w:val="00C7689E"/>
    <w:rsid w:val="00C93EA5"/>
    <w:rsid w:val="00C951B5"/>
    <w:rsid w:val="00CA057E"/>
    <w:rsid w:val="00CB0D11"/>
    <w:rsid w:val="00CB3834"/>
    <w:rsid w:val="00CE505A"/>
    <w:rsid w:val="00CF2C9B"/>
    <w:rsid w:val="00CF7C7E"/>
    <w:rsid w:val="00D01673"/>
    <w:rsid w:val="00D42356"/>
    <w:rsid w:val="00D45AFC"/>
    <w:rsid w:val="00D47522"/>
    <w:rsid w:val="00D5161D"/>
    <w:rsid w:val="00D631D9"/>
    <w:rsid w:val="00D753BF"/>
    <w:rsid w:val="00D9036A"/>
    <w:rsid w:val="00D923BB"/>
    <w:rsid w:val="00DB27A0"/>
    <w:rsid w:val="00DD0459"/>
    <w:rsid w:val="00DD681E"/>
    <w:rsid w:val="00DE3B3C"/>
    <w:rsid w:val="00DE5C92"/>
    <w:rsid w:val="00DF23A3"/>
    <w:rsid w:val="00DF6684"/>
    <w:rsid w:val="00E05EDD"/>
    <w:rsid w:val="00E12090"/>
    <w:rsid w:val="00E1377F"/>
    <w:rsid w:val="00E14DBD"/>
    <w:rsid w:val="00E2538D"/>
    <w:rsid w:val="00E46A92"/>
    <w:rsid w:val="00E47C4D"/>
    <w:rsid w:val="00E563A8"/>
    <w:rsid w:val="00E62807"/>
    <w:rsid w:val="00E800B6"/>
    <w:rsid w:val="00E97873"/>
    <w:rsid w:val="00EA254C"/>
    <w:rsid w:val="00EB1C92"/>
    <w:rsid w:val="00EB5799"/>
    <w:rsid w:val="00EB5C4A"/>
    <w:rsid w:val="00EC070D"/>
    <w:rsid w:val="00EC3B97"/>
    <w:rsid w:val="00EC5322"/>
    <w:rsid w:val="00ED314A"/>
    <w:rsid w:val="00EF241F"/>
    <w:rsid w:val="00EF6D89"/>
    <w:rsid w:val="00F005DF"/>
    <w:rsid w:val="00F11F31"/>
    <w:rsid w:val="00F24A3E"/>
    <w:rsid w:val="00F338E9"/>
    <w:rsid w:val="00F40C00"/>
    <w:rsid w:val="00F91593"/>
    <w:rsid w:val="00FB4DE0"/>
    <w:rsid w:val="00FC6324"/>
    <w:rsid w:val="00FD0298"/>
    <w:rsid w:val="00FD1081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15B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E15B1"/>
    <w:rPr>
      <w:color w:val="0000FF"/>
      <w:u w:val="single"/>
    </w:rPr>
  </w:style>
  <w:style w:type="character" w:styleId="a6">
    <w:name w:val="Strong"/>
    <w:basedOn w:val="a0"/>
    <w:qFormat/>
    <w:rsid w:val="002137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15B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E15B1"/>
    <w:rPr>
      <w:color w:val="0000FF"/>
      <w:u w:val="single"/>
    </w:rPr>
  </w:style>
  <w:style w:type="character" w:styleId="a6">
    <w:name w:val="Strong"/>
    <w:basedOn w:val="a0"/>
    <w:qFormat/>
    <w:rsid w:val="00213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4A62-1527-4443-A529-C8B96071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6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Якушева Жанна Александровна</cp:lastModifiedBy>
  <cp:revision>196</cp:revision>
  <cp:lastPrinted>2013-07-22T10:51:00Z</cp:lastPrinted>
  <dcterms:created xsi:type="dcterms:W3CDTF">2013-07-12T05:39:00Z</dcterms:created>
  <dcterms:modified xsi:type="dcterms:W3CDTF">2013-08-16T03:18:00Z</dcterms:modified>
</cp:coreProperties>
</file>