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41" w:rsidRPr="00274321" w:rsidRDefault="00760432" w:rsidP="0027432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511F" w:rsidRDefault="00CE1665" w:rsidP="0076043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760432" w:rsidRDefault="00760432" w:rsidP="0076043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A7E" w:rsidRDefault="00FD1110" w:rsidP="0076043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Актуальные </w:t>
      </w:r>
      <w:r w:rsidR="00ED0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0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акушерства, гинекологии и </w:t>
      </w:r>
      <w:proofErr w:type="spellStart"/>
      <w:r w:rsidR="00ED0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перинатологии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обсудят в Сургуте</w:t>
      </w:r>
    </w:p>
    <w:p w:rsidR="00ED0305" w:rsidRDefault="00ED0305" w:rsidP="0009511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65" w:rsidRPr="00EE5D68" w:rsidRDefault="00CE1665" w:rsidP="00335A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12-13 декабря 2013 года в Сургуте состоится научно-практическая конференция «Актуальные вопросы акушерства, гинекологии и </w:t>
      </w:r>
      <w:proofErr w:type="spellStart"/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перинаталогии</w:t>
      </w:r>
      <w:proofErr w:type="spellEnd"/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71726" w:rsidRDefault="00F71726" w:rsidP="00F71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организовано Департаме</w:t>
      </w:r>
      <w:r w:rsidR="003A5C41"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нтом Здравоохранения ХМАО-Югры, </w:t>
      </w:r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ХМАО-Югры «</w:t>
      </w:r>
      <w:proofErr w:type="spellStart"/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клинический перинатальный центр» и ГОУ ВПО «</w:t>
      </w:r>
      <w:proofErr w:type="spellStart"/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университет», при участии Региональной общественной организации «Лига акушерок» города Сургута.</w:t>
      </w:r>
    </w:p>
    <w:p w:rsidR="00EE5D68" w:rsidRDefault="00EE5D68" w:rsidP="00EE5D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доклады, в рамках пленарного заседания, представят ученые из Москвы, Новосибирска, Тюмени, Екатеринбурга и Сургута. </w:t>
      </w:r>
      <w:r w:rsidRPr="0082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gramStart"/>
      <w:r w:rsidRPr="00821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</w:t>
      </w:r>
      <w:proofErr w:type="gramEnd"/>
      <w:r w:rsidRPr="0082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приглашены признанные в медицинском сообществе ученые-практики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0E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Конференцию посетит академик РАМН, профессор, д.м.н. Александр Николаевич Стрижаков.</w:t>
      </w:r>
    </w:p>
    <w:p w:rsidR="00490ED4" w:rsidRDefault="00490ED4" w:rsidP="00EE5D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Конференции </w:t>
      </w:r>
      <w:r w:rsidR="00ED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</w:t>
      </w:r>
      <w:r w:rsidR="00ED030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в </w:t>
      </w:r>
      <w:r w:rsidR="00ED0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здоровья женщин и детей, особое внимание будет уделено региональным возможностям функционирования Перинатального центра.</w:t>
      </w:r>
    </w:p>
    <w:p w:rsidR="00CE1665" w:rsidRPr="00EE5D68" w:rsidRDefault="00F71726" w:rsidP="00335A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Ежегодное проведение подобных конференций </w:t>
      </w:r>
      <w:r w:rsidR="003A5C41"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обмену опытом практикующих специалистов и приобретению новых возможностей для сотрудничества между медицинскими учреждениями, в</w:t>
      </w:r>
      <w:r w:rsidR="00CE1665"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снижения материнской, перинатальной и младенческой смертности, улучшения репродуктивного здоровья населения.</w:t>
      </w:r>
    </w:p>
    <w:p w:rsidR="007F053F" w:rsidRDefault="00335A7E" w:rsidP="00274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2735" w:rsidRPr="00EE5D6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90ED4">
        <w:rPr>
          <w:rFonts w:ascii="Times New Roman" w:hAnsi="Times New Roman" w:cs="Times New Roman"/>
          <w:sz w:val="24"/>
          <w:szCs w:val="24"/>
        </w:rPr>
        <w:t>работы Научной К</w:t>
      </w:r>
      <w:r w:rsidR="003A2735" w:rsidRPr="00EE5D68">
        <w:rPr>
          <w:rFonts w:ascii="Times New Roman" w:hAnsi="Times New Roman" w:cs="Times New Roman"/>
          <w:sz w:val="24"/>
          <w:szCs w:val="24"/>
        </w:rPr>
        <w:t>онференции пройдет выставка медицинских изделий, лекарственных препаратов, витаминов и оборудования.</w:t>
      </w:r>
    </w:p>
    <w:p w:rsidR="00EE5D68" w:rsidRPr="00EE5D68" w:rsidRDefault="00EE5D68" w:rsidP="00EE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3E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EE5D68">
        <w:rPr>
          <w:rFonts w:ascii="Times New Roman" w:hAnsi="Times New Roman" w:cs="Times New Roman"/>
          <w:sz w:val="24"/>
          <w:szCs w:val="24"/>
        </w:rPr>
        <w:t xml:space="preserve"> ГОУ ВПО «</w:t>
      </w:r>
      <w:proofErr w:type="spellStart"/>
      <w:r w:rsidRPr="00EE5D68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EE5D68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университет», Гуманитарный корпус (Энергетиков, д.8).</w:t>
      </w:r>
    </w:p>
    <w:tbl>
      <w:tblPr>
        <w:tblpPr w:leftFromText="180" w:rightFromText="180" w:vertAnchor="text" w:horzAnchor="margin" w:tblpXSpec="right" w:tblpY="534"/>
        <w:tblOverlap w:val="never"/>
        <w:tblW w:w="3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</w:tblGrid>
      <w:tr w:rsidR="00490ED4" w:rsidTr="00ED0305">
        <w:trPr>
          <w:trHeight w:val="1695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490ED4" w:rsidRPr="00373225" w:rsidRDefault="00490ED4" w:rsidP="00ED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БУ ХМАО-Югры «СКПЦ»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Алешкина Алина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Тел: (3462) 52-97-07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E5D68" w:rsidRDefault="00490ED4" w:rsidP="00EE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5D68">
        <w:rPr>
          <w:rFonts w:ascii="Times New Roman" w:hAnsi="Times New Roman" w:cs="Times New Roman"/>
          <w:sz w:val="24"/>
          <w:szCs w:val="24"/>
        </w:rPr>
        <w:t xml:space="preserve"> </w:t>
      </w:r>
      <w:r w:rsidR="00EE5D68" w:rsidRPr="00EE5D68">
        <w:rPr>
          <w:rFonts w:ascii="Times New Roman" w:hAnsi="Times New Roman" w:cs="Times New Roman"/>
          <w:sz w:val="24"/>
          <w:szCs w:val="24"/>
        </w:rPr>
        <w:t>Начало регистрации 12 декабря 2013г. в 08:30-09:00</w:t>
      </w:r>
    </w:p>
    <w:p w:rsidR="00ED0305" w:rsidRDefault="00ED0305" w:rsidP="00EE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0305" w:rsidRDefault="00ED0305" w:rsidP="00EE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0305" w:rsidRPr="00EE5D68" w:rsidRDefault="00ED0305" w:rsidP="00EE5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5F96" w:rsidRPr="003A2735" w:rsidRDefault="00C45F96" w:rsidP="00373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321" w:rsidRDefault="00274321" w:rsidP="00E66B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7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07"/>
    <w:rsid w:val="0009511F"/>
    <w:rsid w:val="00274321"/>
    <w:rsid w:val="002F03E3"/>
    <w:rsid w:val="0030351B"/>
    <w:rsid w:val="00335A7E"/>
    <w:rsid w:val="00342F02"/>
    <w:rsid w:val="00362107"/>
    <w:rsid w:val="00373225"/>
    <w:rsid w:val="003A2735"/>
    <w:rsid w:val="003A5C41"/>
    <w:rsid w:val="00490ED4"/>
    <w:rsid w:val="005526C6"/>
    <w:rsid w:val="005548B0"/>
    <w:rsid w:val="00677919"/>
    <w:rsid w:val="00693A44"/>
    <w:rsid w:val="00760432"/>
    <w:rsid w:val="007A6222"/>
    <w:rsid w:val="007F053F"/>
    <w:rsid w:val="008C748C"/>
    <w:rsid w:val="00C11B03"/>
    <w:rsid w:val="00C45F96"/>
    <w:rsid w:val="00CE1665"/>
    <w:rsid w:val="00E66B20"/>
    <w:rsid w:val="00E9509C"/>
    <w:rsid w:val="00ED0305"/>
    <w:rsid w:val="00EE5D68"/>
    <w:rsid w:val="00F71726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2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743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2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743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Алешкина Алина Сергеевна</dc:creator>
  <cp:lastModifiedBy>Маркелова Любовь Ивановна</cp:lastModifiedBy>
  <cp:revision>2</cp:revision>
  <cp:lastPrinted>2013-12-05T10:11:00Z</cp:lastPrinted>
  <dcterms:created xsi:type="dcterms:W3CDTF">2013-12-06T09:11:00Z</dcterms:created>
  <dcterms:modified xsi:type="dcterms:W3CDTF">2013-12-06T09:11:00Z</dcterms:modified>
</cp:coreProperties>
</file>