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5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53"/>
        <w:gridCol w:w="712"/>
        <w:gridCol w:w="4987"/>
      </w:tblGrid>
      <w:tr w:rsidR="003A4B2C" w:rsidRPr="00D938B9" w:rsidTr="0088724A">
        <w:trPr>
          <w:trHeight w:val="1983"/>
        </w:trPr>
        <w:tc>
          <w:tcPr>
            <w:tcW w:w="4453" w:type="dxa"/>
          </w:tcPr>
          <w:p w:rsidR="003A4B2C" w:rsidRPr="00D938B9" w:rsidRDefault="003A4B2C" w:rsidP="0088724A">
            <w:pPr>
              <w:rPr>
                <w:sz w:val="26"/>
                <w:szCs w:val="26"/>
              </w:rPr>
            </w:pPr>
          </w:p>
        </w:tc>
        <w:tc>
          <w:tcPr>
            <w:tcW w:w="712" w:type="dxa"/>
          </w:tcPr>
          <w:p w:rsidR="003A4B2C" w:rsidRPr="00D938B9" w:rsidRDefault="003A4B2C" w:rsidP="0088724A">
            <w:pPr>
              <w:rPr>
                <w:sz w:val="26"/>
                <w:szCs w:val="26"/>
              </w:rPr>
            </w:pPr>
          </w:p>
          <w:p w:rsidR="003A4B2C" w:rsidRPr="00D938B9" w:rsidRDefault="003A4B2C" w:rsidP="0088724A">
            <w:pPr>
              <w:rPr>
                <w:sz w:val="26"/>
                <w:szCs w:val="26"/>
              </w:rPr>
            </w:pPr>
          </w:p>
          <w:p w:rsidR="003A4B2C" w:rsidRPr="00D938B9" w:rsidRDefault="003A4B2C" w:rsidP="0088724A">
            <w:pPr>
              <w:rPr>
                <w:sz w:val="26"/>
                <w:szCs w:val="26"/>
              </w:rPr>
            </w:pPr>
          </w:p>
          <w:p w:rsidR="003A4B2C" w:rsidRPr="00D938B9" w:rsidRDefault="003A4B2C" w:rsidP="0088724A">
            <w:pPr>
              <w:rPr>
                <w:sz w:val="26"/>
                <w:szCs w:val="26"/>
              </w:rPr>
            </w:pPr>
          </w:p>
          <w:p w:rsidR="003A4B2C" w:rsidRPr="00D938B9" w:rsidRDefault="003A4B2C" w:rsidP="0088724A">
            <w:pPr>
              <w:rPr>
                <w:sz w:val="26"/>
                <w:szCs w:val="26"/>
              </w:rPr>
            </w:pPr>
          </w:p>
          <w:p w:rsidR="003A4B2C" w:rsidRPr="00D938B9" w:rsidRDefault="003A4B2C" w:rsidP="0088724A">
            <w:pPr>
              <w:rPr>
                <w:sz w:val="26"/>
                <w:szCs w:val="26"/>
              </w:rPr>
            </w:pPr>
          </w:p>
          <w:p w:rsidR="003A4B2C" w:rsidRPr="00D938B9" w:rsidRDefault="003A4B2C" w:rsidP="0088724A">
            <w:pPr>
              <w:rPr>
                <w:sz w:val="26"/>
                <w:szCs w:val="26"/>
              </w:rPr>
            </w:pPr>
          </w:p>
          <w:p w:rsidR="003A4B2C" w:rsidRPr="00D938B9" w:rsidRDefault="003A4B2C" w:rsidP="0088724A">
            <w:pPr>
              <w:rPr>
                <w:sz w:val="26"/>
                <w:szCs w:val="26"/>
              </w:rPr>
            </w:pPr>
          </w:p>
        </w:tc>
        <w:tc>
          <w:tcPr>
            <w:tcW w:w="4987" w:type="dxa"/>
          </w:tcPr>
          <w:p w:rsidR="003A4B2C" w:rsidRPr="00D938B9" w:rsidRDefault="003A4B2C" w:rsidP="0088724A">
            <w:pPr>
              <w:rPr>
                <w:bCs/>
                <w:sz w:val="26"/>
                <w:szCs w:val="26"/>
              </w:rPr>
            </w:pPr>
            <w:r w:rsidRPr="00D938B9">
              <w:rPr>
                <w:bCs/>
                <w:sz w:val="26"/>
                <w:szCs w:val="26"/>
              </w:rPr>
              <w:t>УТВЕРЖДАЮ</w:t>
            </w:r>
          </w:p>
          <w:p w:rsidR="003A4B2C" w:rsidRPr="00D938B9" w:rsidRDefault="005B7D42" w:rsidP="0088724A">
            <w:pPr>
              <w:rPr>
                <w:bCs/>
                <w:sz w:val="26"/>
                <w:szCs w:val="26"/>
              </w:rPr>
            </w:pPr>
            <w:r w:rsidRPr="00D938B9">
              <w:rPr>
                <w:bCs/>
                <w:sz w:val="26"/>
                <w:szCs w:val="26"/>
              </w:rPr>
              <w:t>П</w:t>
            </w:r>
            <w:r w:rsidR="003A4B2C" w:rsidRPr="00D938B9">
              <w:rPr>
                <w:bCs/>
                <w:sz w:val="26"/>
                <w:szCs w:val="26"/>
              </w:rPr>
              <w:t>редседател</w:t>
            </w:r>
            <w:r w:rsidRPr="00D938B9">
              <w:rPr>
                <w:bCs/>
                <w:sz w:val="26"/>
                <w:szCs w:val="26"/>
              </w:rPr>
              <w:t>ь</w:t>
            </w:r>
            <w:r w:rsidR="003A4B2C" w:rsidRPr="00D938B9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="003A4B2C" w:rsidRPr="00D938B9">
              <w:rPr>
                <w:bCs/>
                <w:sz w:val="26"/>
                <w:szCs w:val="26"/>
              </w:rPr>
              <w:t>Контрольно-сч</w:t>
            </w:r>
            <w:r w:rsidR="001566BC" w:rsidRPr="00D938B9">
              <w:rPr>
                <w:bCs/>
                <w:sz w:val="26"/>
                <w:szCs w:val="26"/>
              </w:rPr>
              <w:t>ё</w:t>
            </w:r>
            <w:r w:rsidR="003A4B2C" w:rsidRPr="00D938B9">
              <w:rPr>
                <w:bCs/>
                <w:sz w:val="26"/>
                <w:szCs w:val="26"/>
              </w:rPr>
              <w:t>тной</w:t>
            </w:r>
            <w:proofErr w:type="gramEnd"/>
          </w:p>
          <w:p w:rsidR="003A4B2C" w:rsidRPr="00D938B9" w:rsidRDefault="003A4B2C" w:rsidP="0088724A">
            <w:pPr>
              <w:rPr>
                <w:bCs/>
                <w:sz w:val="26"/>
                <w:szCs w:val="26"/>
              </w:rPr>
            </w:pPr>
            <w:r w:rsidRPr="00D938B9">
              <w:rPr>
                <w:bCs/>
                <w:sz w:val="26"/>
                <w:szCs w:val="26"/>
              </w:rPr>
              <w:t>палаты города Сургута</w:t>
            </w:r>
          </w:p>
          <w:p w:rsidR="003A4B2C" w:rsidRPr="00D938B9" w:rsidRDefault="003A4B2C" w:rsidP="0088724A">
            <w:pPr>
              <w:rPr>
                <w:bCs/>
                <w:sz w:val="26"/>
                <w:szCs w:val="26"/>
              </w:rPr>
            </w:pPr>
          </w:p>
          <w:p w:rsidR="003A4B2C" w:rsidRPr="00D938B9" w:rsidRDefault="003A4B2C" w:rsidP="0088724A">
            <w:pPr>
              <w:rPr>
                <w:bCs/>
                <w:sz w:val="26"/>
                <w:szCs w:val="26"/>
              </w:rPr>
            </w:pPr>
            <w:r w:rsidRPr="00D938B9">
              <w:rPr>
                <w:bCs/>
                <w:sz w:val="26"/>
                <w:szCs w:val="26"/>
              </w:rPr>
              <w:t>__________________И.</w:t>
            </w:r>
            <w:r w:rsidR="005B7D42" w:rsidRPr="00D938B9">
              <w:rPr>
                <w:bCs/>
                <w:sz w:val="26"/>
                <w:szCs w:val="26"/>
              </w:rPr>
              <w:t>И</w:t>
            </w:r>
            <w:r w:rsidR="00A60A93" w:rsidRPr="00D938B9">
              <w:rPr>
                <w:bCs/>
                <w:sz w:val="26"/>
                <w:szCs w:val="26"/>
              </w:rPr>
              <w:t xml:space="preserve">. </w:t>
            </w:r>
            <w:r w:rsidR="005B7D42" w:rsidRPr="00D938B9">
              <w:rPr>
                <w:bCs/>
                <w:sz w:val="26"/>
                <w:szCs w:val="26"/>
              </w:rPr>
              <w:t>Володина</w:t>
            </w:r>
          </w:p>
          <w:p w:rsidR="003A4B2C" w:rsidRPr="00D938B9" w:rsidRDefault="003A4B2C" w:rsidP="0088724A">
            <w:pPr>
              <w:rPr>
                <w:bCs/>
                <w:sz w:val="26"/>
                <w:szCs w:val="26"/>
              </w:rPr>
            </w:pPr>
            <w:r w:rsidRPr="00D938B9">
              <w:rPr>
                <w:sz w:val="26"/>
                <w:szCs w:val="26"/>
              </w:rPr>
              <w:t>«</w:t>
            </w:r>
            <w:r w:rsidR="00B748DC">
              <w:rPr>
                <w:sz w:val="26"/>
                <w:szCs w:val="26"/>
              </w:rPr>
              <w:t>02</w:t>
            </w:r>
            <w:r w:rsidRPr="00D938B9">
              <w:rPr>
                <w:sz w:val="26"/>
                <w:szCs w:val="26"/>
              </w:rPr>
              <w:t xml:space="preserve">» </w:t>
            </w:r>
            <w:r w:rsidR="00735CC3" w:rsidRPr="00D938B9">
              <w:rPr>
                <w:sz w:val="26"/>
                <w:szCs w:val="26"/>
              </w:rPr>
              <w:t>декабря</w:t>
            </w:r>
            <w:r w:rsidRPr="00D938B9">
              <w:rPr>
                <w:sz w:val="26"/>
                <w:szCs w:val="26"/>
              </w:rPr>
              <w:t xml:space="preserve"> 2013 года</w:t>
            </w:r>
          </w:p>
          <w:p w:rsidR="003A4B2C" w:rsidRPr="00D938B9" w:rsidRDefault="003A4B2C" w:rsidP="0088724A">
            <w:pPr>
              <w:ind w:left="252"/>
              <w:rPr>
                <w:sz w:val="26"/>
                <w:szCs w:val="26"/>
              </w:rPr>
            </w:pPr>
          </w:p>
        </w:tc>
      </w:tr>
    </w:tbl>
    <w:p w:rsidR="00193215" w:rsidRPr="00D938B9" w:rsidRDefault="00193215" w:rsidP="00775138">
      <w:pPr>
        <w:jc w:val="center"/>
        <w:rPr>
          <w:sz w:val="26"/>
          <w:szCs w:val="26"/>
        </w:rPr>
      </w:pPr>
      <w:r w:rsidRPr="00D938B9">
        <w:rPr>
          <w:sz w:val="26"/>
          <w:szCs w:val="26"/>
        </w:rPr>
        <w:t xml:space="preserve">Заключение № </w:t>
      </w:r>
      <w:r w:rsidR="00B748DC">
        <w:rPr>
          <w:sz w:val="26"/>
          <w:szCs w:val="26"/>
        </w:rPr>
        <w:t>01-17-190/КСП</w:t>
      </w:r>
    </w:p>
    <w:p w:rsidR="003A4B2C" w:rsidRPr="00D938B9" w:rsidRDefault="003A4B2C" w:rsidP="00775138">
      <w:pPr>
        <w:jc w:val="center"/>
        <w:rPr>
          <w:sz w:val="26"/>
          <w:szCs w:val="26"/>
        </w:rPr>
      </w:pPr>
      <w:r w:rsidRPr="00D938B9">
        <w:rPr>
          <w:sz w:val="26"/>
          <w:szCs w:val="26"/>
        </w:rPr>
        <w:t>на проект постановления Администрации города «</w:t>
      </w:r>
      <w:r w:rsidR="00775138" w:rsidRPr="00D938B9">
        <w:rPr>
          <w:sz w:val="26"/>
          <w:szCs w:val="26"/>
        </w:rPr>
        <w:t xml:space="preserve">Об утверждении муниципальной программы «Молодёжная политика Сургута на 2014 </w:t>
      </w:r>
      <w:r w:rsidR="00CC4528" w:rsidRPr="00D938B9">
        <w:rPr>
          <w:sz w:val="26"/>
          <w:szCs w:val="26"/>
        </w:rPr>
        <w:t>-</w:t>
      </w:r>
      <w:r w:rsidR="00775138" w:rsidRPr="00D938B9">
        <w:rPr>
          <w:sz w:val="26"/>
          <w:szCs w:val="26"/>
        </w:rPr>
        <w:t xml:space="preserve"> 2016 годы»</w:t>
      </w:r>
    </w:p>
    <w:p w:rsidR="00775138" w:rsidRPr="00D938B9" w:rsidRDefault="00775138" w:rsidP="00775138">
      <w:pPr>
        <w:jc w:val="center"/>
        <w:rPr>
          <w:sz w:val="26"/>
          <w:szCs w:val="26"/>
        </w:rPr>
      </w:pPr>
    </w:p>
    <w:p w:rsidR="003A4B2C" w:rsidRPr="00D938B9" w:rsidRDefault="003A4B2C" w:rsidP="003A4B2C">
      <w:pPr>
        <w:pStyle w:val="a3"/>
        <w:ind w:left="0"/>
        <w:jc w:val="center"/>
        <w:rPr>
          <w:sz w:val="26"/>
          <w:szCs w:val="26"/>
        </w:rPr>
      </w:pPr>
      <w:r w:rsidRPr="00D938B9">
        <w:rPr>
          <w:sz w:val="26"/>
          <w:szCs w:val="26"/>
        </w:rPr>
        <w:t>1. Общие положения</w:t>
      </w:r>
    </w:p>
    <w:p w:rsidR="003A4B2C" w:rsidRPr="00D938B9" w:rsidRDefault="003A4B2C" w:rsidP="003A4B2C">
      <w:pPr>
        <w:pStyle w:val="a3"/>
        <w:ind w:left="0"/>
        <w:jc w:val="center"/>
        <w:rPr>
          <w:sz w:val="26"/>
          <w:szCs w:val="26"/>
        </w:rPr>
      </w:pPr>
    </w:p>
    <w:p w:rsidR="00A77553" w:rsidRPr="00D938B9" w:rsidRDefault="00BF7DAF" w:rsidP="003A4B2C">
      <w:pPr>
        <w:ind w:firstLine="709"/>
        <w:jc w:val="both"/>
        <w:rPr>
          <w:sz w:val="26"/>
          <w:szCs w:val="26"/>
        </w:rPr>
      </w:pPr>
      <w:proofErr w:type="gramStart"/>
      <w:r w:rsidRPr="00D938B9">
        <w:rPr>
          <w:sz w:val="26"/>
          <w:szCs w:val="26"/>
        </w:rPr>
        <w:t>Контрольно-счётной палатой города, в</w:t>
      </w:r>
      <w:r w:rsidR="003A4B2C" w:rsidRPr="00D938B9">
        <w:rPr>
          <w:sz w:val="26"/>
          <w:szCs w:val="26"/>
        </w:rPr>
        <w:t xml:space="preserve"> соответствии с </w:t>
      </w:r>
      <w:r w:rsidR="00292072" w:rsidRPr="00D938B9">
        <w:rPr>
          <w:sz w:val="26"/>
          <w:szCs w:val="26"/>
        </w:rPr>
        <w:t xml:space="preserve">подпунктом 7 части 2 статьи 9 Федерального закона от 07.02.2011 № 6-ФЗ «Об общих принципах организации и деятельности контрольно-счётных органов субъектов Российской Федерации и муниципальных образований», </w:t>
      </w:r>
      <w:r w:rsidR="003A4B2C" w:rsidRPr="00D938B9">
        <w:rPr>
          <w:sz w:val="26"/>
          <w:szCs w:val="26"/>
        </w:rPr>
        <w:t>подпунктом 9 пункта 1 ста</w:t>
      </w:r>
      <w:r w:rsidR="001566BC" w:rsidRPr="00D938B9">
        <w:rPr>
          <w:sz w:val="26"/>
          <w:szCs w:val="26"/>
        </w:rPr>
        <w:t>тьи 9 Положения о Контрольно-счётной палате</w:t>
      </w:r>
      <w:r w:rsidR="00193215" w:rsidRPr="00D938B9">
        <w:rPr>
          <w:sz w:val="26"/>
          <w:szCs w:val="26"/>
        </w:rPr>
        <w:t xml:space="preserve"> города Сургута</w:t>
      </w:r>
      <w:r w:rsidR="001566BC" w:rsidRPr="00D938B9">
        <w:rPr>
          <w:sz w:val="26"/>
          <w:szCs w:val="26"/>
        </w:rPr>
        <w:t>, утверждё</w:t>
      </w:r>
      <w:r w:rsidR="003A4B2C" w:rsidRPr="00D938B9">
        <w:rPr>
          <w:sz w:val="26"/>
          <w:szCs w:val="26"/>
        </w:rPr>
        <w:t>нного решением Думы города от 27.02.2007 № 170-IV ДГ (</w:t>
      </w:r>
      <w:r w:rsidR="004F4318" w:rsidRPr="00D938B9">
        <w:rPr>
          <w:sz w:val="26"/>
          <w:szCs w:val="26"/>
        </w:rPr>
        <w:t>с изменениями</w:t>
      </w:r>
      <w:r w:rsidR="003A4B2C" w:rsidRPr="00D938B9">
        <w:rPr>
          <w:sz w:val="26"/>
          <w:szCs w:val="26"/>
        </w:rPr>
        <w:t>), пунктом 6 статьи 7 Положения о бюджетном</w:t>
      </w:r>
      <w:proofErr w:type="gramEnd"/>
      <w:r w:rsidR="003A4B2C" w:rsidRPr="00D938B9">
        <w:rPr>
          <w:sz w:val="26"/>
          <w:szCs w:val="26"/>
        </w:rPr>
        <w:t xml:space="preserve"> </w:t>
      </w:r>
      <w:proofErr w:type="gramStart"/>
      <w:r w:rsidR="003A4B2C" w:rsidRPr="00D938B9">
        <w:rPr>
          <w:sz w:val="26"/>
          <w:szCs w:val="26"/>
        </w:rPr>
        <w:t>процессе в городск</w:t>
      </w:r>
      <w:r w:rsidR="001566BC" w:rsidRPr="00D938B9">
        <w:rPr>
          <w:sz w:val="26"/>
          <w:szCs w:val="26"/>
        </w:rPr>
        <w:t>ом округе город Сургут, утверждё</w:t>
      </w:r>
      <w:r w:rsidR="003A4B2C" w:rsidRPr="00D938B9">
        <w:rPr>
          <w:sz w:val="26"/>
          <w:szCs w:val="26"/>
        </w:rPr>
        <w:t>нного решением Думы города от 28.03.2008 № 358-</w:t>
      </w:r>
      <w:r w:rsidR="003A4B2C" w:rsidRPr="00D938B9">
        <w:rPr>
          <w:sz w:val="26"/>
          <w:szCs w:val="26"/>
          <w:lang w:val="en-US"/>
        </w:rPr>
        <w:t>IV</w:t>
      </w:r>
      <w:r w:rsidR="003A4B2C" w:rsidRPr="00D938B9">
        <w:rPr>
          <w:sz w:val="26"/>
          <w:szCs w:val="26"/>
        </w:rPr>
        <w:t xml:space="preserve"> (</w:t>
      </w:r>
      <w:r w:rsidR="004F4318" w:rsidRPr="00D938B9">
        <w:rPr>
          <w:sz w:val="26"/>
          <w:szCs w:val="26"/>
        </w:rPr>
        <w:t>с изменениями</w:t>
      </w:r>
      <w:r w:rsidR="003A4B2C" w:rsidRPr="00D938B9">
        <w:rPr>
          <w:sz w:val="26"/>
          <w:szCs w:val="26"/>
        </w:rPr>
        <w:t>),</w:t>
      </w:r>
      <w:r w:rsidR="001566BC" w:rsidRPr="00D938B9">
        <w:rPr>
          <w:sz w:val="26"/>
          <w:szCs w:val="26"/>
        </w:rPr>
        <w:t xml:space="preserve"> </w:t>
      </w:r>
      <w:r w:rsidR="00396F48" w:rsidRPr="00D938B9">
        <w:rPr>
          <w:sz w:val="26"/>
          <w:szCs w:val="26"/>
        </w:rPr>
        <w:t>стандартом «Экспертиза проектов муниципальных программ города Сургута», утверждённым распоряжением Председателя Контрольно-счётно</w:t>
      </w:r>
      <w:r w:rsidR="004F2876" w:rsidRPr="00D938B9">
        <w:rPr>
          <w:sz w:val="26"/>
          <w:szCs w:val="26"/>
        </w:rPr>
        <w:t xml:space="preserve">й палаты города от 08.11.2013 </w:t>
      </w:r>
      <w:r w:rsidR="00152C50">
        <w:rPr>
          <w:sz w:val="26"/>
          <w:szCs w:val="26"/>
        </w:rPr>
        <w:br/>
      </w:r>
      <w:r w:rsidR="004F2876" w:rsidRPr="00D938B9">
        <w:rPr>
          <w:sz w:val="26"/>
          <w:szCs w:val="26"/>
        </w:rPr>
        <w:t xml:space="preserve">№ </w:t>
      </w:r>
      <w:r w:rsidR="00396F48" w:rsidRPr="00D938B9">
        <w:rPr>
          <w:sz w:val="26"/>
          <w:szCs w:val="26"/>
        </w:rPr>
        <w:t xml:space="preserve">01-06-85/13КСП, </w:t>
      </w:r>
      <w:r w:rsidR="003A4B2C" w:rsidRPr="00D938B9">
        <w:rPr>
          <w:sz w:val="26"/>
          <w:szCs w:val="26"/>
        </w:rPr>
        <w:t xml:space="preserve">проведена экспертиза проекта постановления Администрации города </w:t>
      </w:r>
      <w:r w:rsidR="00193215" w:rsidRPr="00D938B9">
        <w:rPr>
          <w:sz w:val="26"/>
          <w:szCs w:val="26"/>
        </w:rPr>
        <w:t>«Об утверждении муниципальной программы «Молодёжная политика Сургута на 2014</w:t>
      </w:r>
      <w:r w:rsidR="00755960">
        <w:rPr>
          <w:sz w:val="26"/>
          <w:szCs w:val="26"/>
        </w:rPr>
        <w:t xml:space="preserve"> </w:t>
      </w:r>
      <w:r w:rsidR="007740EC" w:rsidRPr="00D938B9">
        <w:rPr>
          <w:sz w:val="26"/>
          <w:szCs w:val="26"/>
        </w:rPr>
        <w:t>-</w:t>
      </w:r>
      <w:r w:rsidR="00755960">
        <w:rPr>
          <w:sz w:val="26"/>
          <w:szCs w:val="26"/>
        </w:rPr>
        <w:t xml:space="preserve"> </w:t>
      </w:r>
      <w:r w:rsidR="00193215" w:rsidRPr="00D938B9">
        <w:rPr>
          <w:sz w:val="26"/>
          <w:szCs w:val="26"/>
        </w:rPr>
        <w:t xml:space="preserve">2016 годы» </w:t>
      </w:r>
      <w:r w:rsidR="003A4B2C" w:rsidRPr="00D938B9">
        <w:rPr>
          <w:sz w:val="26"/>
          <w:szCs w:val="26"/>
        </w:rPr>
        <w:t xml:space="preserve">(далее </w:t>
      </w:r>
      <w:r w:rsidR="005635B4">
        <w:rPr>
          <w:sz w:val="26"/>
          <w:szCs w:val="26"/>
        </w:rPr>
        <w:t>-</w:t>
      </w:r>
      <w:r w:rsidR="003A4B2C" w:rsidRPr="00D938B9">
        <w:rPr>
          <w:sz w:val="26"/>
          <w:szCs w:val="26"/>
        </w:rPr>
        <w:t xml:space="preserve"> Программа</w:t>
      </w:r>
      <w:r w:rsidR="005635B4">
        <w:rPr>
          <w:sz w:val="26"/>
          <w:szCs w:val="26"/>
        </w:rPr>
        <w:t>, муниципальная программа</w:t>
      </w:r>
      <w:r w:rsidR="003A4B2C" w:rsidRPr="00D938B9">
        <w:rPr>
          <w:sz w:val="26"/>
          <w:szCs w:val="26"/>
        </w:rPr>
        <w:t>)</w:t>
      </w:r>
      <w:r w:rsidR="00124A13" w:rsidRPr="00D938B9">
        <w:rPr>
          <w:sz w:val="26"/>
          <w:szCs w:val="26"/>
        </w:rPr>
        <w:t>, по результатам которой подготовлено настоящее заключение.</w:t>
      </w:r>
      <w:proofErr w:type="gramEnd"/>
    </w:p>
    <w:p w:rsidR="00D870CD" w:rsidRPr="00D938B9" w:rsidRDefault="00DC2BAC" w:rsidP="00D870C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Администратор </w:t>
      </w:r>
      <w:r w:rsidR="00D870CD" w:rsidRPr="00D938B9">
        <w:rPr>
          <w:sz w:val="26"/>
          <w:szCs w:val="26"/>
        </w:rPr>
        <w:t xml:space="preserve">Программы </w:t>
      </w:r>
      <w:r w:rsidR="00BE3C4A">
        <w:rPr>
          <w:sz w:val="26"/>
          <w:szCs w:val="26"/>
        </w:rPr>
        <w:t>-</w:t>
      </w:r>
      <w:r>
        <w:rPr>
          <w:sz w:val="26"/>
          <w:szCs w:val="26"/>
        </w:rPr>
        <w:t xml:space="preserve"> департамент культуры, молодёжной политики и спорта Администрации спорта</w:t>
      </w:r>
      <w:r w:rsidR="00D870CD" w:rsidRPr="00D938B9">
        <w:rPr>
          <w:sz w:val="26"/>
          <w:szCs w:val="26"/>
        </w:rPr>
        <w:t>.</w:t>
      </w:r>
    </w:p>
    <w:p w:rsidR="00124A13" w:rsidRPr="00D938B9" w:rsidRDefault="00124A13" w:rsidP="00124A1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938B9">
        <w:rPr>
          <w:sz w:val="26"/>
          <w:szCs w:val="26"/>
        </w:rPr>
        <w:t>В ходе экспертизы проект Программы прове</w:t>
      </w:r>
      <w:r w:rsidR="005635B4">
        <w:rPr>
          <w:sz w:val="26"/>
          <w:szCs w:val="26"/>
        </w:rPr>
        <w:t>рен</w:t>
      </w:r>
      <w:r w:rsidRPr="00D938B9">
        <w:rPr>
          <w:sz w:val="26"/>
          <w:szCs w:val="26"/>
        </w:rPr>
        <w:t xml:space="preserve"> </w:t>
      </w:r>
      <w:r w:rsidR="005635B4">
        <w:rPr>
          <w:sz w:val="26"/>
          <w:szCs w:val="26"/>
        </w:rPr>
        <w:t>на предмет</w:t>
      </w:r>
      <w:r w:rsidRPr="00D938B9">
        <w:rPr>
          <w:sz w:val="26"/>
          <w:szCs w:val="26"/>
        </w:rPr>
        <w:t>:</w:t>
      </w:r>
    </w:p>
    <w:p w:rsidR="00124A13" w:rsidRPr="00D938B9" w:rsidRDefault="00124A13" w:rsidP="00124A1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938B9">
        <w:rPr>
          <w:sz w:val="26"/>
          <w:szCs w:val="26"/>
        </w:rPr>
        <w:t xml:space="preserve">- соответствия Бюджетному кодексу Российской Федерации, Порядку принятия решений о разработке, формирования и реализации муниципальных программ городского округа город Сургут, утверждённому постановлением Администрации города от 17.07.2013 № 5159 </w:t>
      </w:r>
      <w:r w:rsidR="007740EC" w:rsidRPr="00D938B9">
        <w:rPr>
          <w:sz w:val="26"/>
          <w:szCs w:val="26"/>
        </w:rPr>
        <w:t>(</w:t>
      </w:r>
      <w:r w:rsidR="00DC2BAC" w:rsidRPr="00DC2BAC">
        <w:rPr>
          <w:sz w:val="26"/>
          <w:szCs w:val="26"/>
        </w:rPr>
        <w:t>с изменениями</w:t>
      </w:r>
      <w:r w:rsidR="00DC2BAC">
        <w:rPr>
          <w:sz w:val="26"/>
          <w:szCs w:val="26"/>
        </w:rPr>
        <w:t>,</w:t>
      </w:r>
      <w:r w:rsidR="00DC2BAC" w:rsidRPr="00DC2BAC">
        <w:rPr>
          <w:sz w:val="26"/>
          <w:szCs w:val="26"/>
        </w:rPr>
        <w:t xml:space="preserve"> </w:t>
      </w:r>
      <w:r w:rsidR="007740EC" w:rsidRPr="00D938B9">
        <w:rPr>
          <w:sz w:val="26"/>
          <w:szCs w:val="26"/>
        </w:rPr>
        <w:t>далее -</w:t>
      </w:r>
      <w:r w:rsidR="00DC2BAC">
        <w:rPr>
          <w:sz w:val="26"/>
          <w:szCs w:val="26"/>
        </w:rPr>
        <w:t xml:space="preserve"> Порядок</w:t>
      </w:r>
      <w:r w:rsidRPr="00D938B9">
        <w:rPr>
          <w:sz w:val="26"/>
          <w:szCs w:val="26"/>
        </w:rPr>
        <w:t>) и другим нормативным правовым актам, действующим в данной сфере регулирования;</w:t>
      </w:r>
    </w:p>
    <w:p w:rsidR="00124A13" w:rsidRPr="00D938B9" w:rsidRDefault="00124A13" w:rsidP="00124A1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938B9">
        <w:rPr>
          <w:sz w:val="26"/>
          <w:szCs w:val="26"/>
        </w:rPr>
        <w:t>- полноты анализа предметной ситуации;</w:t>
      </w:r>
    </w:p>
    <w:p w:rsidR="00124A13" w:rsidRPr="00D938B9" w:rsidRDefault="00DC2BAC" w:rsidP="00124A1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целей и задач Программы</w:t>
      </w:r>
      <w:r w:rsidR="00124A13" w:rsidRPr="00D938B9">
        <w:rPr>
          <w:sz w:val="26"/>
          <w:szCs w:val="26"/>
        </w:rPr>
        <w:t>;</w:t>
      </w:r>
    </w:p>
    <w:p w:rsidR="00124A13" w:rsidRPr="00D938B9" w:rsidRDefault="00124A13" w:rsidP="00124A1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938B9">
        <w:rPr>
          <w:sz w:val="26"/>
          <w:szCs w:val="26"/>
        </w:rPr>
        <w:t>- состава и установленных значений программных показателей;</w:t>
      </w:r>
    </w:p>
    <w:p w:rsidR="00124A13" w:rsidRPr="00D938B9" w:rsidRDefault="00124A13" w:rsidP="00124A1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938B9">
        <w:rPr>
          <w:sz w:val="26"/>
          <w:szCs w:val="26"/>
        </w:rPr>
        <w:t>- предлагаемых объёмов финансирования Программы.</w:t>
      </w:r>
    </w:p>
    <w:p w:rsidR="00DB77E3" w:rsidRPr="00D938B9" w:rsidRDefault="00DB77E3" w:rsidP="003A4B2C">
      <w:pPr>
        <w:ind w:firstLine="709"/>
        <w:jc w:val="both"/>
        <w:rPr>
          <w:sz w:val="26"/>
          <w:szCs w:val="26"/>
        </w:rPr>
      </w:pPr>
      <w:r w:rsidRPr="00D938B9">
        <w:rPr>
          <w:sz w:val="26"/>
          <w:szCs w:val="26"/>
        </w:rPr>
        <w:t>Выводы по результатам настоящей экспертизы проекта Программы сформированы на основании представленных документов</w:t>
      </w:r>
      <w:r w:rsidR="0004668C" w:rsidRPr="00D938B9">
        <w:rPr>
          <w:sz w:val="26"/>
          <w:szCs w:val="26"/>
        </w:rPr>
        <w:t xml:space="preserve"> и информации</w:t>
      </w:r>
      <w:r w:rsidRPr="00D938B9">
        <w:rPr>
          <w:sz w:val="26"/>
          <w:szCs w:val="26"/>
        </w:rPr>
        <w:t>.</w:t>
      </w:r>
    </w:p>
    <w:p w:rsidR="003A4B2C" w:rsidRPr="00D938B9" w:rsidRDefault="003A4B2C" w:rsidP="003A4B2C">
      <w:pPr>
        <w:ind w:firstLine="709"/>
        <w:jc w:val="both"/>
        <w:rPr>
          <w:sz w:val="26"/>
          <w:szCs w:val="26"/>
        </w:rPr>
      </w:pPr>
    </w:p>
    <w:p w:rsidR="003A4B2C" w:rsidRPr="00D938B9" w:rsidRDefault="003A4B2C" w:rsidP="003A4B2C">
      <w:pPr>
        <w:pStyle w:val="a3"/>
        <w:ind w:left="0"/>
        <w:jc w:val="center"/>
        <w:rPr>
          <w:sz w:val="26"/>
          <w:szCs w:val="26"/>
        </w:rPr>
      </w:pPr>
      <w:r w:rsidRPr="00D938B9">
        <w:rPr>
          <w:sz w:val="26"/>
          <w:szCs w:val="26"/>
        </w:rPr>
        <w:t>2. Анализ Программы</w:t>
      </w:r>
    </w:p>
    <w:p w:rsidR="00D938B9" w:rsidRPr="00D938B9" w:rsidRDefault="00D938B9" w:rsidP="003A4B2C">
      <w:pPr>
        <w:pStyle w:val="a3"/>
        <w:ind w:left="0"/>
        <w:jc w:val="center"/>
        <w:rPr>
          <w:sz w:val="26"/>
          <w:szCs w:val="26"/>
        </w:rPr>
      </w:pPr>
    </w:p>
    <w:p w:rsidR="00D870CD" w:rsidRPr="00D938B9" w:rsidRDefault="00D870CD" w:rsidP="00D938B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938B9">
        <w:rPr>
          <w:sz w:val="26"/>
          <w:szCs w:val="26"/>
        </w:rPr>
        <w:t>В результате анализа положений проекта Программы на предмет соответствия действующему законодательству установлено следующее.</w:t>
      </w:r>
    </w:p>
    <w:p w:rsidR="003D6822" w:rsidRPr="00D938B9" w:rsidRDefault="006464D3" w:rsidP="005904E7">
      <w:pPr>
        <w:ind w:firstLine="708"/>
        <w:jc w:val="both"/>
        <w:rPr>
          <w:sz w:val="26"/>
          <w:szCs w:val="26"/>
        </w:rPr>
      </w:pPr>
      <w:r w:rsidRPr="00D938B9">
        <w:rPr>
          <w:sz w:val="26"/>
          <w:szCs w:val="26"/>
        </w:rPr>
        <w:lastRenderedPageBreak/>
        <w:t>2.</w:t>
      </w:r>
      <w:r w:rsidR="00AC6143">
        <w:rPr>
          <w:sz w:val="26"/>
          <w:szCs w:val="26"/>
        </w:rPr>
        <w:t>1</w:t>
      </w:r>
      <w:r w:rsidRPr="00D938B9">
        <w:rPr>
          <w:sz w:val="26"/>
          <w:szCs w:val="26"/>
        </w:rPr>
        <w:t xml:space="preserve">. Выявлены отдельные несоответствия содержания разделов Программы требованиям, установленным </w:t>
      </w:r>
      <w:r w:rsidR="00AC6143">
        <w:rPr>
          <w:sz w:val="26"/>
          <w:szCs w:val="26"/>
        </w:rPr>
        <w:t>пунктам</w:t>
      </w:r>
      <w:r w:rsidR="003A301F">
        <w:rPr>
          <w:sz w:val="26"/>
          <w:szCs w:val="26"/>
        </w:rPr>
        <w:t>и</w:t>
      </w:r>
      <w:r w:rsidR="00AC6143">
        <w:rPr>
          <w:sz w:val="26"/>
          <w:szCs w:val="26"/>
        </w:rPr>
        <w:t xml:space="preserve"> 5.5. </w:t>
      </w:r>
      <w:r w:rsidR="004379BD">
        <w:rPr>
          <w:sz w:val="26"/>
          <w:szCs w:val="26"/>
        </w:rPr>
        <w:t>-</w:t>
      </w:r>
      <w:r w:rsidR="00AC6143">
        <w:rPr>
          <w:sz w:val="26"/>
          <w:szCs w:val="26"/>
        </w:rPr>
        <w:t xml:space="preserve"> 5.9. </w:t>
      </w:r>
      <w:r w:rsidRPr="00D938B9">
        <w:rPr>
          <w:sz w:val="26"/>
          <w:szCs w:val="26"/>
        </w:rPr>
        <w:t>Порядк</w:t>
      </w:r>
      <w:r w:rsidR="00AC6143">
        <w:rPr>
          <w:sz w:val="26"/>
          <w:szCs w:val="26"/>
        </w:rPr>
        <w:t>а</w:t>
      </w:r>
      <w:r w:rsidRPr="00D938B9">
        <w:rPr>
          <w:sz w:val="26"/>
          <w:szCs w:val="26"/>
        </w:rPr>
        <w:t xml:space="preserve">. </w:t>
      </w:r>
    </w:p>
    <w:p w:rsidR="008D2218" w:rsidRDefault="00AC6143" w:rsidP="0021221C">
      <w:pPr>
        <w:ind w:firstLine="708"/>
        <w:jc w:val="both"/>
        <w:rPr>
          <w:sz w:val="26"/>
          <w:szCs w:val="26"/>
        </w:rPr>
      </w:pPr>
      <w:r w:rsidRPr="00AC6143">
        <w:rPr>
          <w:sz w:val="26"/>
          <w:szCs w:val="26"/>
        </w:rPr>
        <w:t>Раздел 1 «Характеристика текущего состояния</w:t>
      </w:r>
      <w:r>
        <w:rPr>
          <w:sz w:val="26"/>
          <w:szCs w:val="26"/>
        </w:rPr>
        <w:t xml:space="preserve">» не содержит </w:t>
      </w:r>
      <w:r w:rsidRPr="00AC6143">
        <w:rPr>
          <w:sz w:val="26"/>
          <w:szCs w:val="26"/>
        </w:rPr>
        <w:t>правово</w:t>
      </w:r>
      <w:r w:rsidR="000C77A8">
        <w:rPr>
          <w:sz w:val="26"/>
          <w:szCs w:val="26"/>
        </w:rPr>
        <w:t>го</w:t>
      </w:r>
      <w:r w:rsidRPr="00AC6143">
        <w:rPr>
          <w:sz w:val="26"/>
          <w:szCs w:val="26"/>
        </w:rPr>
        <w:t xml:space="preserve"> обосновани</w:t>
      </w:r>
      <w:r w:rsidR="000C77A8">
        <w:rPr>
          <w:sz w:val="26"/>
          <w:szCs w:val="26"/>
        </w:rPr>
        <w:t>я</w:t>
      </w:r>
      <w:r w:rsidRPr="00AC6143">
        <w:rPr>
          <w:sz w:val="26"/>
          <w:szCs w:val="26"/>
        </w:rPr>
        <w:t xml:space="preserve"> решения проблем муниципальной программы.</w:t>
      </w:r>
    </w:p>
    <w:p w:rsidR="00AC6143" w:rsidRDefault="005F1A3C" w:rsidP="005F1A3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 w:rsidRPr="005F1A3C">
        <w:rPr>
          <w:sz w:val="26"/>
          <w:szCs w:val="26"/>
        </w:rPr>
        <w:t xml:space="preserve">2 «Цели и задачи </w:t>
      </w:r>
      <w:r>
        <w:rPr>
          <w:sz w:val="26"/>
          <w:szCs w:val="26"/>
        </w:rPr>
        <w:t>муниципальной п</w:t>
      </w:r>
      <w:r w:rsidRPr="005F1A3C">
        <w:rPr>
          <w:sz w:val="26"/>
          <w:szCs w:val="26"/>
        </w:rPr>
        <w:t>рограммы»</w:t>
      </w:r>
      <w:r w:rsidRPr="005F1A3C">
        <w:t xml:space="preserve"> </w:t>
      </w:r>
      <w:r w:rsidRPr="005F1A3C">
        <w:rPr>
          <w:sz w:val="26"/>
          <w:szCs w:val="26"/>
        </w:rPr>
        <w:t>не содержит обоснований сроков реализации Программы.</w:t>
      </w:r>
    </w:p>
    <w:p w:rsidR="001F579E" w:rsidRDefault="001F579E" w:rsidP="001F579E">
      <w:pPr>
        <w:ind w:firstLine="708"/>
        <w:jc w:val="both"/>
        <w:rPr>
          <w:sz w:val="26"/>
          <w:szCs w:val="26"/>
        </w:rPr>
      </w:pPr>
      <w:r w:rsidRPr="001F579E">
        <w:rPr>
          <w:sz w:val="26"/>
          <w:szCs w:val="26"/>
        </w:rPr>
        <w:t>В разделе 4 показатели результатов реализации муниципальной программы не характеризуют резуль</w:t>
      </w:r>
      <w:r w:rsidR="005635B4">
        <w:rPr>
          <w:sz w:val="26"/>
          <w:szCs w:val="26"/>
        </w:rPr>
        <w:t>таты использования направленных на это ассигнований</w:t>
      </w:r>
      <w:r w:rsidRPr="001F579E">
        <w:rPr>
          <w:sz w:val="26"/>
          <w:szCs w:val="26"/>
        </w:rPr>
        <w:t xml:space="preserve">. </w:t>
      </w:r>
    </w:p>
    <w:p w:rsidR="001F579E" w:rsidRPr="001F579E" w:rsidRDefault="001F579E" w:rsidP="001F579E">
      <w:pPr>
        <w:ind w:firstLine="708"/>
        <w:jc w:val="both"/>
        <w:rPr>
          <w:sz w:val="26"/>
          <w:szCs w:val="26"/>
        </w:rPr>
      </w:pPr>
      <w:r w:rsidRPr="001F579E">
        <w:rPr>
          <w:sz w:val="26"/>
          <w:szCs w:val="26"/>
        </w:rPr>
        <w:t>В рамках реализации Задачи 1, Подпрограммы 1 запланировано мероприятие 1.1 «Обеспечение функционирования и развития учреждений, оказывающих муниципальную услугу». Объ</w:t>
      </w:r>
      <w:r w:rsidR="00D45646">
        <w:rPr>
          <w:sz w:val="26"/>
          <w:szCs w:val="26"/>
        </w:rPr>
        <w:t>ё</w:t>
      </w:r>
      <w:r w:rsidRPr="001F579E">
        <w:rPr>
          <w:sz w:val="26"/>
          <w:szCs w:val="26"/>
        </w:rPr>
        <w:t>м ассигнований в рамках данного мероприятия ежегодно снижается, а показатели результата либо остаются неизменными, либо увеличиваются.</w:t>
      </w:r>
    </w:p>
    <w:p w:rsidR="005635B4" w:rsidRDefault="004379BD" w:rsidP="00F4023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нарушение </w:t>
      </w:r>
      <w:r w:rsidR="000672CC">
        <w:rPr>
          <w:sz w:val="26"/>
          <w:szCs w:val="26"/>
        </w:rPr>
        <w:t xml:space="preserve">пункта 5.7. Порядка </w:t>
      </w:r>
      <w:r w:rsidR="005635B4">
        <w:rPr>
          <w:sz w:val="26"/>
          <w:szCs w:val="26"/>
        </w:rPr>
        <w:t xml:space="preserve">формулировка </w:t>
      </w:r>
      <w:r w:rsidR="00D45646">
        <w:rPr>
          <w:sz w:val="26"/>
          <w:szCs w:val="26"/>
        </w:rPr>
        <w:t xml:space="preserve">данного мероприятия не конкретизирует деятельность </w:t>
      </w:r>
      <w:r w:rsidR="002A6ED5">
        <w:rPr>
          <w:sz w:val="26"/>
          <w:szCs w:val="26"/>
        </w:rPr>
        <w:t>А</w:t>
      </w:r>
      <w:r w:rsidR="000672CC">
        <w:rPr>
          <w:sz w:val="26"/>
          <w:szCs w:val="26"/>
        </w:rPr>
        <w:t>дминистратора</w:t>
      </w:r>
      <w:r w:rsidR="00D45646">
        <w:rPr>
          <w:sz w:val="26"/>
          <w:szCs w:val="26"/>
        </w:rPr>
        <w:t>, в связи с чем, установить нарушения требований статьи 34 Бюджетного кодекса Российской Федерации, не представляется возможным.</w:t>
      </w:r>
    </w:p>
    <w:p w:rsidR="00F40230" w:rsidRPr="00F40230" w:rsidRDefault="00F40230" w:rsidP="00F40230">
      <w:pPr>
        <w:ind w:firstLine="708"/>
        <w:jc w:val="both"/>
        <w:rPr>
          <w:sz w:val="26"/>
          <w:szCs w:val="26"/>
        </w:rPr>
      </w:pPr>
      <w:r w:rsidRPr="00F40230">
        <w:rPr>
          <w:sz w:val="26"/>
          <w:szCs w:val="26"/>
        </w:rPr>
        <w:t xml:space="preserve">Раздел 5 «Механизм реализации муниципальной программы, система организации </w:t>
      </w:r>
      <w:proofErr w:type="gramStart"/>
      <w:r w:rsidRPr="00F40230">
        <w:rPr>
          <w:sz w:val="26"/>
          <w:szCs w:val="26"/>
        </w:rPr>
        <w:t>контроля за</w:t>
      </w:r>
      <w:proofErr w:type="gramEnd"/>
      <w:r w:rsidRPr="00F40230">
        <w:rPr>
          <w:sz w:val="26"/>
          <w:szCs w:val="26"/>
        </w:rPr>
        <w:t xml:space="preserve"> исполнением муниципальной программы» не содержит порядок координации деятельности администратора и соадминистраторов, направленной на достижение целевых показателей и решение </w:t>
      </w:r>
      <w:r>
        <w:rPr>
          <w:sz w:val="26"/>
          <w:szCs w:val="26"/>
        </w:rPr>
        <w:t>задач, поставленных в программе</w:t>
      </w:r>
      <w:r w:rsidRPr="00F40230">
        <w:rPr>
          <w:sz w:val="26"/>
          <w:szCs w:val="26"/>
        </w:rPr>
        <w:t>.</w:t>
      </w:r>
    </w:p>
    <w:p w:rsidR="001F579E" w:rsidRDefault="00F40230" w:rsidP="00F4023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Указанный р</w:t>
      </w:r>
      <w:r w:rsidRPr="00F40230">
        <w:rPr>
          <w:sz w:val="26"/>
          <w:szCs w:val="26"/>
        </w:rPr>
        <w:t xml:space="preserve">аздел не содержит систему организации </w:t>
      </w:r>
      <w:proofErr w:type="gramStart"/>
      <w:r w:rsidRPr="00F40230">
        <w:rPr>
          <w:sz w:val="26"/>
          <w:szCs w:val="26"/>
        </w:rPr>
        <w:t>контроля за</w:t>
      </w:r>
      <w:proofErr w:type="gramEnd"/>
      <w:r w:rsidRPr="00F40230">
        <w:rPr>
          <w:sz w:val="26"/>
          <w:szCs w:val="26"/>
        </w:rPr>
        <w:t xml:space="preserve"> исполнением муниципальной программы с уч</w:t>
      </w:r>
      <w:r>
        <w:rPr>
          <w:sz w:val="26"/>
          <w:szCs w:val="26"/>
        </w:rPr>
        <w:t>ё</w:t>
      </w:r>
      <w:r w:rsidRPr="00F40230">
        <w:rPr>
          <w:sz w:val="26"/>
          <w:szCs w:val="26"/>
        </w:rPr>
        <w:t>том разграничения ответственности куратора, администратора и соадминистраторов, включая организацию деятельности подведомственных муниципальных учреждений.</w:t>
      </w:r>
    </w:p>
    <w:p w:rsidR="00E045FC" w:rsidRDefault="001F579E" w:rsidP="0021221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2.2</w:t>
      </w:r>
      <w:r w:rsidR="0021221C" w:rsidRPr="00D938B9">
        <w:rPr>
          <w:sz w:val="26"/>
          <w:szCs w:val="26"/>
        </w:rPr>
        <w:t xml:space="preserve">. </w:t>
      </w:r>
      <w:r w:rsidR="00E045FC" w:rsidRPr="00E045FC">
        <w:rPr>
          <w:sz w:val="26"/>
          <w:szCs w:val="26"/>
        </w:rPr>
        <w:t>При анализе Программы на предмет оценки ситуац</w:t>
      </w:r>
      <w:proofErr w:type="gramStart"/>
      <w:r w:rsidR="00E045FC" w:rsidRPr="00E045FC">
        <w:rPr>
          <w:sz w:val="26"/>
          <w:szCs w:val="26"/>
        </w:rPr>
        <w:t>ии и её</w:t>
      </w:r>
      <w:proofErr w:type="gramEnd"/>
      <w:r w:rsidR="00E045FC" w:rsidRPr="00E045FC">
        <w:rPr>
          <w:sz w:val="26"/>
          <w:szCs w:val="26"/>
        </w:rPr>
        <w:t xml:space="preserve"> факторов установлено следующее.</w:t>
      </w:r>
    </w:p>
    <w:p w:rsidR="00BB034A" w:rsidRPr="00BB034A" w:rsidRDefault="00BB034A" w:rsidP="00BB034A">
      <w:pPr>
        <w:ind w:firstLine="708"/>
        <w:jc w:val="both"/>
        <w:rPr>
          <w:sz w:val="26"/>
          <w:szCs w:val="26"/>
        </w:rPr>
      </w:pPr>
      <w:r w:rsidRPr="00BB034A">
        <w:rPr>
          <w:sz w:val="26"/>
          <w:szCs w:val="26"/>
        </w:rPr>
        <w:t xml:space="preserve">В разделе </w:t>
      </w:r>
      <w:r>
        <w:rPr>
          <w:sz w:val="26"/>
          <w:szCs w:val="26"/>
        </w:rPr>
        <w:t xml:space="preserve">1 Программы </w:t>
      </w:r>
      <w:r w:rsidRPr="00BB034A">
        <w:rPr>
          <w:sz w:val="26"/>
          <w:szCs w:val="26"/>
        </w:rPr>
        <w:t>привед</w:t>
      </w:r>
      <w:r w:rsidR="002A6ED5">
        <w:rPr>
          <w:sz w:val="26"/>
          <w:szCs w:val="26"/>
        </w:rPr>
        <w:t>ё</w:t>
      </w:r>
      <w:r w:rsidRPr="00BB034A">
        <w:rPr>
          <w:sz w:val="26"/>
          <w:szCs w:val="26"/>
        </w:rPr>
        <w:t>н анализ ситуации в сфере молодежной политики в г</w:t>
      </w:r>
      <w:r>
        <w:rPr>
          <w:sz w:val="26"/>
          <w:szCs w:val="26"/>
        </w:rPr>
        <w:t>ороде</w:t>
      </w:r>
      <w:r w:rsidRPr="00BB034A">
        <w:rPr>
          <w:sz w:val="26"/>
          <w:szCs w:val="26"/>
        </w:rPr>
        <w:t xml:space="preserve"> Сургу</w:t>
      </w:r>
      <w:r>
        <w:rPr>
          <w:sz w:val="26"/>
          <w:szCs w:val="26"/>
        </w:rPr>
        <w:t>те (анализ предметной ситуации)</w:t>
      </w:r>
      <w:r w:rsidR="008D2218" w:rsidRPr="008D2218">
        <w:rPr>
          <w:sz w:val="26"/>
          <w:szCs w:val="26"/>
        </w:rPr>
        <w:t>.</w:t>
      </w:r>
      <w:r w:rsidR="00BE3C4A">
        <w:rPr>
          <w:sz w:val="26"/>
          <w:szCs w:val="26"/>
        </w:rPr>
        <w:t xml:space="preserve"> П</w:t>
      </w:r>
      <w:r w:rsidR="00BE3C4A" w:rsidRPr="00BE3C4A">
        <w:rPr>
          <w:sz w:val="26"/>
          <w:szCs w:val="26"/>
        </w:rPr>
        <w:t>редметная ситуация описана полно.</w:t>
      </w:r>
    </w:p>
    <w:p w:rsidR="00BB034A" w:rsidRPr="00BB034A" w:rsidRDefault="00BB034A" w:rsidP="00BB034A">
      <w:pPr>
        <w:ind w:firstLine="708"/>
        <w:jc w:val="both"/>
        <w:rPr>
          <w:sz w:val="26"/>
          <w:szCs w:val="26"/>
        </w:rPr>
      </w:pPr>
      <w:r w:rsidRPr="00BB034A">
        <w:rPr>
          <w:sz w:val="26"/>
          <w:szCs w:val="26"/>
        </w:rPr>
        <w:t>Изложены факторы, оказывающие влияние на предметную ситуацию, в том числе и негативные. С уч</w:t>
      </w:r>
      <w:r w:rsidR="008D2218">
        <w:rPr>
          <w:sz w:val="26"/>
          <w:szCs w:val="26"/>
        </w:rPr>
        <w:t>ё</w:t>
      </w:r>
      <w:r w:rsidRPr="00BB034A">
        <w:rPr>
          <w:sz w:val="26"/>
          <w:szCs w:val="26"/>
        </w:rPr>
        <w:t>том описанных негативных факторов сформулированы имеющиеся проблемы в дан</w:t>
      </w:r>
      <w:r w:rsidR="00B26BFA">
        <w:rPr>
          <w:sz w:val="26"/>
          <w:szCs w:val="26"/>
        </w:rPr>
        <w:t>ной сфере.</w:t>
      </w:r>
    </w:p>
    <w:p w:rsidR="00E045FC" w:rsidRDefault="00BB034A" w:rsidP="0021221C">
      <w:pPr>
        <w:ind w:firstLine="708"/>
        <w:jc w:val="both"/>
        <w:rPr>
          <w:sz w:val="26"/>
          <w:szCs w:val="26"/>
        </w:rPr>
      </w:pPr>
      <w:r w:rsidRPr="00BB034A">
        <w:rPr>
          <w:sz w:val="26"/>
          <w:szCs w:val="26"/>
        </w:rPr>
        <w:t xml:space="preserve">Одной из проблем, на решение которой </w:t>
      </w:r>
      <w:proofErr w:type="gramStart"/>
      <w:r w:rsidRPr="00BB034A">
        <w:rPr>
          <w:sz w:val="26"/>
          <w:szCs w:val="26"/>
        </w:rPr>
        <w:t xml:space="preserve">направлена рассматриваемая Программа в разделе </w:t>
      </w:r>
      <w:bookmarkStart w:id="0" w:name="_GoBack"/>
      <w:bookmarkEnd w:id="0"/>
      <w:r w:rsidRPr="00BB034A">
        <w:rPr>
          <w:sz w:val="26"/>
          <w:szCs w:val="26"/>
        </w:rPr>
        <w:t>1 указано</w:t>
      </w:r>
      <w:proofErr w:type="gramEnd"/>
      <w:r w:rsidRPr="00BB034A">
        <w:rPr>
          <w:sz w:val="26"/>
          <w:szCs w:val="26"/>
        </w:rPr>
        <w:t xml:space="preserve"> превышение потребности работодателей в трудоустройстве молод</w:t>
      </w:r>
      <w:r w:rsidR="002A6ED5">
        <w:rPr>
          <w:sz w:val="26"/>
          <w:szCs w:val="26"/>
        </w:rPr>
        <w:t>ё</w:t>
      </w:r>
      <w:r w:rsidRPr="00BB034A">
        <w:rPr>
          <w:sz w:val="26"/>
          <w:szCs w:val="26"/>
        </w:rPr>
        <w:t>жи над числом фактически трудоустроенной молодежи. При этом в качестве показателей результата используется только число трудоустроенной молодежи, потребность в трудоустройстве молод</w:t>
      </w:r>
      <w:r w:rsidR="002A6ED5">
        <w:rPr>
          <w:sz w:val="26"/>
          <w:szCs w:val="26"/>
        </w:rPr>
        <w:t>ё</w:t>
      </w:r>
      <w:r w:rsidRPr="00BB034A">
        <w:rPr>
          <w:sz w:val="26"/>
          <w:szCs w:val="26"/>
        </w:rPr>
        <w:t xml:space="preserve">жи не оценивается. В связи с чем, </w:t>
      </w:r>
      <w:r w:rsidR="00075AC6">
        <w:rPr>
          <w:sz w:val="26"/>
          <w:szCs w:val="26"/>
        </w:rPr>
        <w:t xml:space="preserve">не </w:t>
      </w:r>
      <w:proofErr w:type="gramStart"/>
      <w:r w:rsidR="00075AC6">
        <w:rPr>
          <w:sz w:val="26"/>
          <w:szCs w:val="26"/>
        </w:rPr>
        <w:t>представляется возможным</w:t>
      </w:r>
      <w:r w:rsidRPr="00BB034A">
        <w:rPr>
          <w:sz w:val="26"/>
          <w:szCs w:val="26"/>
        </w:rPr>
        <w:t xml:space="preserve"> определить решится</w:t>
      </w:r>
      <w:proofErr w:type="gramEnd"/>
      <w:r w:rsidRPr="00BB034A">
        <w:rPr>
          <w:sz w:val="26"/>
          <w:szCs w:val="26"/>
        </w:rPr>
        <w:t xml:space="preserve"> ли фактически данная проблема в рамках реализации </w:t>
      </w:r>
      <w:r w:rsidR="00B26BFA">
        <w:rPr>
          <w:sz w:val="26"/>
          <w:szCs w:val="26"/>
        </w:rPr>
        <w:t>П</w:t>
      </w:r>
      <w:r w:rsidRPr="00BB034A">
        <w:rPr>
          <w:sz w:val="26"/>
          <w:szCs w:val="26"/>
        </w:rPr>
        <w:t>рограммы</w:t>
      </w:r>
      <w:r w:rsidR="00AF5B84">
        <w:rPr>
          <w:sz w:val="26"/>
          <w:szCs w:val="26"/>
        </w:rPr>
        <w:t xml:space="preserve"> или нет</w:t>
      </w:r>
      <w:r w:rsidRPr="00BB034A">
        <w:rPr>
          <w:sz w:val="26"/>
          <w:szCs w:val="26"/>
        </w:rPr>
        <w:t>.</w:t>
      </w:r>
    </w:p>
    <w:p w:rsidR="008D2218" w:rsidRPr="00365FBE" w:rsidRDefault="008D2218" w:rsidP="0021221C">
      <w:pPr>
        <w:ind w:firstLine="708"/>
        <w:jc w:val="both"/>
        <w:rPr>
          <w:sz w:val="26"/>
          <w:szCs w:val="26"/>
        </w:rPr>
      </w:pPr>
      <w:r w:rsidRPr="00365FBE">
        <w:rPr>
          <w:sz w:val="26"/>
          <w:szCs w:val="26"/>
        </w:rPr>
        <w:t>2.</w:t>
      </w:r>
      <w:r w:rsidR="00BE3C4A" w:rsidRPr="00365FBE">
        <w:rPr>
          <w:sz w:val="26"/>
          <w:szCs w:val="26"/>
        </w:rPr>
        <w:t>3</w:t>
      </w:r>
      <w:r w:rsidRPr="00365FBE">
        <w:rPr>
          <w:sz w:val="26"/>
          <w:szCs w:val="26"/>
        </w:rPr>
        <w:t>.</w:t>
      </w:r>
      <w:r w:rsidR="00641FB3" w:rsidRPr="00365FBE">
        <w:rPr>
          <w:sz w:val="26"/>
          <w:szCs w:val="26"/>
        </w:rPr>
        <w:t xml:space="preserve"> </w:t>
      </w:r>
      <w:r w:rsidR="00365FBE" w:rsidRPr="00365FBE">
        <w:rPr>
          <w:sz w:val="26"/>
          <w:szCs w:val="26"/>
        </w:rPr>
        <w:t xml:space="preserve">В результате анализа целей, задач, а также мероприятий  </w:t>
      </w:r>
      <w:r w:rsidR="00641FB3" w:rsidRPr="00365FBE">
        <w:rPr>
          <w:sz w:val="26"/>
          <w:szCs w:val="26"/>
        </w:rPr>
        <w:t>Программы</w:t>
      </w:r>
      <w:r w:rsidR="00365FBE" w:rsidRPr="00365FBE">
        <w:rPr>
          <w:sz w:val="26"/>
          <w:szCs w:val="26"/>
        </w:rPr>
        <w:t xml:space="preserve"> установлено</w:t>
      </w:r>
      <w:r w:rsidR="00641FB3" w:rsidRPr="00365FBE">
        <w:rPr>
          <w:sz w:val="26"/>
          <w:szCs w:val="26"/>
        </w:rPr>
        <w:t xml:space="preserve"> следующее.</w:t>
      </w:r>
    </w:p>
    <w:p w:rsidR="00365FBE" w:rsidRDefault="006A777D" w:rsidP="0021221C">
      <w:pPr>
        <w:ind w:firstLine="708"/>
        <w:jc w:val="both"/>
        <w:rPr>
          <w:sz w:val="26"/>
          <w:szCs w:val="26"/>
        </w:rPr>
      </w:pPr>
      <w:r w:rsidRPr="00D938B9">
        <w:rPr>
          <w:sz w:val="26"/>
          <w:szCs w:val="26"/>
        </w:rPr>
        <w:t>2.</w:t>
      </w:r>
      <w:r w:rsidR="00365FBE">
        <w:rPr>
          <w:sz w:val="26"/>
          <w:szCs w:val="26"/>
        </w:rPr>
        <w:t>3</w:t>
      </w:r>
      <w:r w:rsidRPr="00D938B9">
        <w:rPr>
          <w:sz w:val="26"/>
          <w:szCs w:val="26"/>
        </w:rPr>
        <w:t xml:space="preserve">.1. </w:t>
      </w:r>
      <w:r w:rsidR="00365FBE">
        <w:rPr>
          <w:sz w:val="26"/>
          <w:szCs w:val="26"/>
        </w:rPr>
        <w:t xml:space="preserve">Программа направлена на создание и обеспечение условий для развития, социального становления и самореализации молодёжи города Сургута. </w:t>
      </w:r>
    </w:p>
    <w:p w:rsidR="00365FBE" w:rsidRDefault="00365FBE" w:rsidP="00365FB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Цель Программы сформирована с учётом </w:t>
      </w:r>
      <w:r w:rsidRPr="00365FBE">
        <w:rPr>
          <w:sz w:val="26"/>
          <w:szCs w:val="26"/>
        </w:rPr>
        <w:t>прогноз</w:t>
      </w:r>
      <w:r>
        <w:rPr>
          <w:sz w:val="26"/>
          <w:szCs w:val="26"/>
        </w:rPr>
        <w:t>а</w:t>
      </w:r>
      <w:r w:rsidRPr="00365FBE">
        <w:rPr>
          <w:sz w:val="26"/>
          <w:szCs w:val="26"/>
        </w:rPr>
        <w:t xml:space="preserve"> социально-экономического развития муниципального образования городской округ город Сургут на 2014 год и </w:t>
      </w:r>
      <w:r w:rsidRPr="00365FBE">
        <w:rPr>
          <w:sz w:val="26"/>
          <w:szCs w:val="26"/>
        </w:rPr>
        <w:lastRenderedPageBreak/>
        <w:t>плановый период 2015 - 2016 годов</w:t>
      </w:r>
      <w:r>
        <w:rPr>
          <w:sz w:val="26"/>
          <w:szCs w:val="26"/>
        </w:rPr>
        <w:t>, утверждённого Постановлением</w:t>
      </w:r>
      <w:r w:rsidRPr="00365FBE">
        <w:t xml:space="preserve"> </w:t>
      </w:r>
      <w:r w:rsidRPr="00365FBE">
        <w:rPr>
          <w:sz w:val="26"/>
          <w:szCs w:val="26"/>
        </w:rPr>
        <w:t>Администрации города от 31.10.2013 № 7920</w:t>
      </w:r>
      <w:r>
        <w:rPr>
          <w:sz w:val="26"/>
          <w:szCs w:val="26"/>
        </w:rPr>
        <w:t xml:space="preserve"> (далее - Прогноз).</w:t>
      </w:r>
    </w:p>
    <w:p w:rsidR="00365FBE" w:rsidRDefault="00D81193" w:rsidP="00365FB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указанном Прогнозе к числу муниципальных программ в пункте 13.27.</w:t>
      </w:r>
      <w:r w:rsidR="00EF6D92">
        <w:rPr>
          <w:sz w:val="26"/>
          <w:szCs w:val="26"/>
        </w:rPr>
        <w:t xml:space="preserve"> Раздела 13 относится программа «Молодёжная политика Сургута на 2014</w:t>
      </w:r>
      <w:r w:rsidR="00755960">
        <w:rPr>
          <w:sz w:val="26"/>
          <w:szCs w:val="26"/>
        </w:rPr>
        <w:t xml:space="preserve"> </w:t>
      </w:r>
      <w:r w:rsidR="00EF6D92">
        <w:rPr>
          <w:sz w:val="26"/>
          <w:szCs w:val="26"/>
        </w:rPr>
        <w:t>-</w:t>
      </w:r>
      <w:r w:rsidR="00755960">
        <w:rPr>
          <w:sz w:val="26"/>
          <w:szCs w:val="26"/>
        </w:rPr>
        <w:t xml:space="preserve"> </w:t>
      </w:r>
      <w:r w:rsidR="00EF6D92">
        <w:rPr>
          <w:sz w:val="26"/>
          <w:szCs w:val="26"/>
        </w:rPr>
        <w:t xml:space="preserve">2016 годы», целью которой является создание условий для реализации государственной молодёжной политики на территории города Сургута. </w:t>
      </w:r>
    </w:p>
    <w:p w:rsidR="00FA0A39" w:rsidRDefault="00FA0A39" w:rsidP="0021221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2.3.2.</w:t>
      </w:r>
      <w:r w:rsidRPr="00FA0A39">
        <w:t xml:space="preserve"> </w:t>
      </w:r>
      <w:r w:rsidRPr="00FA0A39">
        <w:rPr>
          <w:sz w:val="26"/>
          <w:szCs w:val="26"/>
        </w:rPr>
        <w:t>Цели и задачи Программы</w:t>
      </w:r>
      <w:r>
        <w:rPr>
          <w:sz w:val="26"/>
          <w:szCs w:val="26"/>
        </w:rPr>
        <w:t xml:space="preserve"> не соответствуют основным направлениям </w:t>
      </w:r>
      <w:r w:rsidRPr="00FA0A39">
        <w:rPr>
          <w:sz w:val="26"/>
          <w:szCs w:val="26"/>
        </w:rPr>
        <w:t>бюджетной и налоговой политики городского округа город Сургут на 2014 год и плановый период 2015</w:t>
      </w:r>
      <w:r w:rsidR="00755960">
        <w:rPr>
          <w:sz w:val="26"/>
          <w:szCs w:val="26"/>
        </w:rPr>
        <w:t xml:space="preserve"> </w:t>
      </w:r>
      <w:r w:rsidRPr="00FA0A39">
        <w:rPr>
          <w:sz w:val="26"/>
          <w:szCs w:val="26"/>
        </w:rPr>
        <w:t>-</w:t>
      </w:r>
      <w:r w:rsidR="00755960">
        <w:rPr>
          <w:sz w:val="26"/>
          <w:szCs w:val="26"/>
        </w:rPr>
        <w:t xml:space="preserve"> </w:t>
      </w:r>
      <w:r w:rsidRPr="00FA0A39">
        <w:rPr>
          <w:sz w:val="26"/>
          <w:szCs w:val="26"/>
        </w:rPr>
        <w:t>2016 годов,</w:t>
      </w:r>
      <w:r>
        <w:rPr>
          <w:sz w:val="26"/>
          <w:szCs w:val="26"/>
        </w:rPr>
        <w:t xml:space="preserve"> </w:t>
      </w:r>
      <w:r w:rsidRPr="00FA0A39">
        <w:rPr>
          <w:sz w:val="26"/>
          <w:szCs w:val="26"/>
        </w:rPr>
        <w:t>утверждённым постановлением Администрации города от 11.10.2013 № 7364</w:t>
      </w:r>
      <w:r>
        <w:rPr>
          <w:sz w:val="26"/>
          <w:szCs w:val="26"/>
        </w:rPr>
        <w:t xml:space="preserve">. К числу приоритетных направлений расходов местного бюджета </w:t>
      </w:r>
      <w:r w:rsidRPr="00FA0A39">
        <w:rPr>
          <w:sz w:val="26"/>
          <w:szCs w:val="26"/>
        </w:rPr>
        <w:t>создание и обеспечение условий для развития молодёжи города Сургута</w:t>
      </w:r>
      <w:r w:rsidR="008B1C0A">
        <w:rPr>
          <w:sz w:val="26"/>
          <w:szCs w:val="26"/>
        </w:rPr>
        <w:t xml:space="preserve"> </w:t>
      </w:r>
      <w:r>
        <w:rPr>
          <w:sz w:val="26"/>
          <w:szCs w:val="26"/>
        </w:rPr>
        <w:t>не относится.</w:t>
      </w:r>
    </w:p>
    <w:p w:rsidR="003F6F82" w:rsidRPr="003F6F82" w:rsidRDefault="003F6F82" w:rsidP="003F6F82">
      <w:pPr>
        <w:ind w:firstLine="708"/>
        <w:jc w:val="both"/>
        <w:rPr>
          <w:sz w:val="26"/>
          <w:szCs w:val="26"/>
        </w:rPr>
      </w:pPr>
      <w:r w:rsidRPr="003F6F82">
        <w:rPr>
          <w:sz w:val="26"/>
          <w:szCs w:val="26"/>
        </w:rPr>
        <w:t>2.3.</w:t>
      </w:r>
      <w:r>
        <w:rPr>
          <w:sz w:val="26"/>
          <w:szCs w:val="26"/>
        </w:rPr>
        <w:t>3</w:t>
      </w:r>
      <w:r w:rsidRPr="003F6F82">
        <w:rPr>
          <w:sz w:val="26"/>
          <w:szCs w:val="26"/>
        </w:rPr>
        <w:t>. На достижение задачи 1 «Развитие и сохранение направлений работы с молодёжью» Администратором определено мероприятие 1.3. «Организация установки и обслуживания временных мобильных туалетов при проведении городских массовых мероприятий». По мнению Контрольно-счётной палаты города, посредством реализации данного мероприятия не может быть достигнута указанная задача.</w:t>
      </w:r>
    </w:p>
    <w:p w:rsidR="003F6F82" w:rsidRDefault="003F6F82" w:rsidP="003F6F82">
      <w:pPr>
        <w:ind w:firstLine="708"/>
        <w:jc w:val="both"/>
        <w:rPr>
          <w:sz w:val="26"/>
          <w:szCs w:val="26"/>
        </w:rPr>
      </w:pPr>
      <w:r w:rsidRPr="003F6F82">
        <w:rPr>
          <w:sz w:val="26"/>
          <w:szCs w:val="26"/>
        </w:rPr>
        <w:t xml:space="preserve">Из устных пояснений Администратора не установлено, каким образом указанное мероприятие </w:t>
      </w:r>
      <w:r>
        <w:rPr>
          <w:sz w:val="26"/>
          <w:szCs w:val="26"/>
        </w:rPr>
        <w:t xml:space="preserve">может </w:t>
      </w:r>
      <w:r w:rsidRPr="003F6F82">
        <w:rPr>
          <w:sz w:val="26"/>
          <w:szCs w:val="26"/>
        </w:rPr>
        <w:t>повлеч</w:t>
      </w:r>
      <w:r>
        <w:rPr>
          <w:sz w:val="26"/>
          <w:szCs w:val="26"/>
        </w:rPr>
        <w:t>ь</w:t>
      </w:r>
      <w:r w:rsidRPr="003F6F82">
        <w:rPr>
          <w:sz w:val="26"/>
          <w:szCs w:val="26"/>
        </w:rPr>
        <w:t xml:space="preserve"> достижение цели подпрограммы: «вовлечение молодёжи в активную социальную жизнь города».</w:t>
      </w:r>
    </w:p>
    <w:p w:rsidR="00976E90" w:rsidRDefault="003F6F82" w:rsidP="0021221C">
      <w:pPr>
        <w:ind w:firstLine="708"/>
        <w:jc w:val="both"/>
        <w:rPr>
          <w:sz w:val="26"/>
          <w:szCs w:val="26"/>
        </w:rPr>
      </w:pPr>
      <w:r w:rsidRPr="003F6F82">
        <w:rPr>
          <w:sz w:val="26"/>
          <w:szCs w:val="26"/>
        </w:rPr>
        <w:t>2.3.</w:t>
      </w:r>
      <w:r>
        <w:rPr>
          <w:sz w:val="26"/>
          <w:szCs w:val="26"/>
        </w:rPr>
        <w:t>4</w:t>
      </w:r>
      <w:r w:rsidRPr="003F6F82">
        <w:rPr>
          <w:sz w:val="26"/>
          <w:szCs w:val="26"/>
        </w:rPr>
        <w:t xml:space="preserve">. На достижение задачи </w:t>
      </w:r>
      <w:r>
        <w:rPr>
          <w:sz w:val="26"/>
          <w:szCs w:val="26"/>
        </w:rPr>
        <w:t xml:space="preserve">2 </w:t>
      </w:r>
      <w:r w:rsidRPr="003F6F82">
        <w:rPr>
          <w:sz w:val="26"/>
          <w:szCs w:val="26"/>
        </w:rPr>
        <w:t>«</w:t>
      </w:r>
      <w:r>
        <w:rPr>
          <w:sz w:val="26"/>
          <w:szCs w:val="26"/>
        </w:rPr>
        <w:t xml:space="preserve">Создание современной среды учреждений молодёжной политики» </w:t>
      </w:r>
      <w:r w:rsidRPr="003F6F82">
        <w:rPr>
          <w:sz w:val="26"/>
          <w:szCs w:val="26"/>
        </w:rPr>
        <w:t xml:space="preserve">определено мероприятие </w:t>
      </w:r>
      <w:r>
        <w:rPr>
          <w:sz w:val="26"/>
          <w:szCs w:val="26"/>
        </w:rPr>
        <w:t>2</w:t>
      </w:r>
      <w:r w:rsidRPr="003F6F82">
        <w:rPr>
          <w:sz w:val="26"/>
          <w:szCs w:val="26"/>
        </w:rPr>
        <w:t>.3.</w:t>
      </w:r>
      <w:r>
        <w:rPr>
          <w:sz w:val="26"/>
          <w:szCs w:val="26"/>
        </w:rPr>
        <w:t xml:space="preserve"> «выполнение работ по сносу объекта: «Нежилое здание, г. Сургут, ул. </w:t>
      </w:r>
      <w:proofErr w:type="gramStart"/>
      <w:r>
        <w:rPr>
          <w:sz w:val="26"/>
          <w:szCs w:val="26"/>
        </w:rPr>
        <w:t>Озерная</w:t>
      </w:r>
      <w:proofErr w:type="gramEnd"/>
      <w:r>
        <w:rPr>
          <w:sz w:val="26"/>
          <w:szCs w:val="26"/>
        </w:rPr>
        <w:t xml:space="preserve">, д. 11/1». </w:t>
      </w:r>
      <w:r w:rsidR="008924CD" w:rsidRPr="008924CD">
        <w:rPr>
          <w:sz w:val="26"/>
          <w:szCs w:val="26"/>
        </w:rPr>
        <w:t>По мнению Контрольно-счётной палаты города, посредством реализации данного мероприятия не может быть достигнута указанная задача.</w:t>
      </w:r>
      <w:r w:rsidR="00976E90">
        <w:rPr>
          <w:sz w:val="26"/>
          <w:szCs w:val="26"/>
        </w:rPr>
        <w:t xml:space="preserve"> </w:t>
      </w:r>
    </w:p>
    <w:p w:rsidR="00F3288C" w:rsidRDefault="00976E90" w:rsidP="0021221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Согласно устным пояснениям Администратора указанное нежилое здание</w:t>
      </w:r>
      <w:r w:rsidR="00CB6963">
        <w:rPr>
          <w:sz w:val="26"/>
          <w:szCs w:val="26"/>
        </w:rPr>
        <w:t>,</w:t>
      </w:r>
      <w:r>
        <w:rPr>
          <w:sz w:val="26"/>
          <w:szCs w:val="26"/>
        </w:rPr>
        <w:t xml:space="preserve"> со</w:t>
      </w:r>
      <w:r w:rsidR="009E3D52">
        <w:rPr>
          <w:sz w:val="26"/>
          <w:szCs w:val="26"/>
        </w:rPr>
        <w:t>сто</w:t>
      </w:r>
      <w:r w:rsidR="00CB6963">
        <w:rPr>
          <w:sz w:val="26"/>
          <w:szCs w:val="26"/>
        </w:rPr>
        <w:t>ящее</w:t>
      </w:r>
      <w:r w:rsidR="009E3D52">
        <w:rPr>
          <w:sz w:val="26"/>
          <w:szCs w:val="26"/>
        </w:rPr>
        <w:t xml:space="preserve"> на балансе М</w:t>
      </w:r>
      <w:r w:rsidR="008F15EE">
        <w:rPr>
          <w:sz w:val="26"/>
          <w:szCs w:val="26"/>
        </w:rPr>
        <w:t>Б</w:t>
      </w:r>
      <w:r w:rsidR="009E3D52">
        <w:rPr>
          <w:sz w:val="26"/>
          <w:szCs w:val="26"/>
        </w:rPr>
        <w:t>У «Вариант»</w:t>
      </w:r>
      <w:r w:rsidR="00CB6963">
        <w:rPr>
          <w:sz w:val="26"/>
          <w:szCs w:val="26"/>
        </w:rPr>
        <w:t>,</w:t>
      </w:r>
      <w:r w:rsidR="009E3D52">
        <w:rPr>
          <w:sz w:val="26"/>
          <w:szCs w:val="26"/>
        </w:rPr>
        <w:t xml:space="preserve"> </w:t>
      </w:r>
      <w:r w:rsidR="00F3288C">
        <w:rPr>
          <w:sz w:val="26"/>
          <w:szCs w:val="26"/>
        </w:rPr>
        <w:t xml:space="preserve">является </w:t>
      </w:r>
      <w:r>
        <w:rPr>
          <w:sz w:val="26"/>
          <w:szCs w:val="26"/>
        </w:rPr>
        <w:t>ветх</w:t>
      </w:r>
      <w:r w:rsidR="00F3288C">
        <w:rPr>
          <w:sz w:val="26"/>
          <w:szCs w:val="26"/>
        </w:rPr>
        <w:t>и</w:t>
      </w:r>
      <w:r>
        <w:rPr>
          <w:sz w:val="26"/>
          <w:szCs w:val="26"/>
        </w:rPr>
        <w:t>м</w:t>
      </w:r>
      <w:r w:rsidR="00CB6963">
        <w:rPr>
          <w:sz w:val="26"/>
          <w:szCs w:val="26"/>
        </w:rPr>
        <w:t xml:space="preserve"> и находится в аварийном состоянии</w:t>
      </w:r>
      <w:r w:rsidR="00230FC9">
        <w:rPr>
          <w:sz w:val="26"/>
          <w:szCs w:val="26"/>
        </w:rPr>
        <w:t>, в связи</w:t>
      </w:r>
      <w:r>
        <w:rPr>
          <w:sz w:val="26"/>
          <w:szCs w:val="26"/>
        </w:rPr>
        <w:t xml:space="preserve"> с чем подлежит сносу. </w:t>
      </w:r>
    </w:p>
    <w:p w:rsidR="003F6F82" w:rsidRDefault="00976E90" w:rsidP="0021221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Вместе с </w:t>
      </w:r>
      <w:r w:rsidR="003E4E2A">
        <w:rPr>
          <w:sz w:val="26"/>
          <w:szCs w:val="26"/>
        </w:rPr>
        <w:t>тем,</w:t>
      </w:r>
      <w:r>
        <w:rPr>
          <w:sz w:val="26"/>
          <w:szCs w:val="26"/>
        </w:rPr>
        <w:t xml:space="preserve"> </w:t>
      </w:r>
      <w:r w:rsidR="006D5A91">
        <w:rPr>
          <w:sz w:val="26"/>
          <w:szCs w:val="26"/>
        </w:rPr>
        <w:t xml:space="preserve">по вопросу </w:t>
      </w:r>
      <w:r>
        <w:rPr>
          <w:sz w:val="26"/>
          <w:szCs w:val="26"/>
        </w:rPr>
        <w:t xml:space="preserve">каким образом реализация данного мероприятия </w:t>
      </w:r>
      <w:r w:rsidR="00F42694">
        <w:rPr>
          <w:sz w:val="26"/>
          <w:szCs w:val="26"/>
        </w:rPr>
        <w:t xml:space="preserve">может </w:t>
      </w:r>
      <w:r>
        <w:rPr>
          <w:sz w:val="26"/>
          <w:szCs w:val="26"/>
        </w:rPr>
        <w:t>повлеч</w:t>
      </w:r>
      <w:r w:rsidR="00F42694">
        <w:rPr>
          <w:sz w:val="26"/>
          <w:szCs w:val="26"/>
        </w:rPr>
        <w:t>ь</w:t>
      </w:r>
      <w:r>
        <w:rPr>
          <w:sz w:val="26"/>
          <w:szCs w:val="26"/>
        </w:rPr>
        <w:t xml:space="preserve"> достижени</w:t>
      </w:r>
      <w:r w:rsidR="00F42694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="003E4E2A" w:rsidRPr="003E4E2A">
        <w:rPr>
          <w:sz w:val="26"/>
          <w:szCs w:val="26"/>
        </w:rPr>
        <w:t>цели подпрограммы: «</w:t>
      </w:r>
      <w:r w:rsidR="003E4E2A">
        <w:rPr>
          <w:sz w:val="26"/>
          <w:szCs w:val="26"/>
        </w:rPr>
        <w:t>создание условий для улучшения качества предоставляемых услуг»</w:t>
      </w:r>
      <w:r w:rsidR="00D01A20">
        <w:rPr>
          <w:sz w:val="26"/>
          <w:szCs w:val="26"/>
        </w:rPr>
        <w:t>,</w:t>
      </w:r>
      <w:r w:rsidR="003E4E2A">
        <w:rPr>
          <w:sz w:val="26"/>
          <w:szCs w:val="26"/>
        </w:rPr>
        <w:t xml:space="preserve"> </w:t>
      </w:r>
      <w:r w:rsidR="00755960">
        <w:rPr>
          <w:sz w:val="26"/>
          <w:szCs w:val="26"/>
        </w:rPr>
        <w:t xml:space="preserve">пояснения </w:t>
      </w:r>
      <w:r w:rsidR="003E4E2A">
        <w:rPr>
          <w:sz w:val="26"/>
          <w:szCs w:val="26"/>
        </w:rPr>
        <w:t xml:space="preserve">не </w:t>
      </w:r>
      <w:r w:rsidR="00755960">
        <w:rPr>
          <w:sz w:val="26"/>
          <w:szCs w:val="26"/>
        </w:rPr>
        <w:t>пред</w:t>
      </w:r>
      <w:r w:rsidR="006B410E">
        <w:rPr>
          <w:sz w:val="26"/>
          <w:szCs w:val="26"/>
        </w:rPr>
        <w:t>о</w:t>
      </w:r>
      <w:r w:rsidR="00755960">
        <w:rPr>
          <w:sz w:val="26"/>
          <w:szCs w:val="26"/>
        </w:rPr>
        <w:t>ставлены</w:t>
      </w:r>
      <w:r w:rsidR="003E4E2A">
        <w:rPr>
          <w:sz w:val="26"/>
          <w:szCs w:val="26"/>
        </w:rPr>
        <w:t>.</w:t>
      </w:r>
    </w:p>
    <w:p w:rsidR="00CC5516" w:rsidRDefault="00075AC6" w:rsidP="0021221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2.4. Анализ предлагаемых объёмов финансирования Программы показал следующее.</w:t>
      </w:r>
    </w:p>
    <w:p w:rsidR="00365FBE" w:rsidRDefault="00075AC6" w:rsidP="0021221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Финансовое обеспечение Программы предусматривается за счёт средств местного бюджета и межбюджетных трансфертов из окружного бюджета.</w:t>
      </w:r>
    </w:p>
    <w:p w:rsidR="00075AC6" w:rsidRDefault="00075AC6" w:rsidP="0021221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Общий объём бюджетных ассигнований в Программе соответствует параметрам финансирования, предусмотренным в проекте</w:t>
      </w:r>
      <w:r w:rsidR="005E1A2A">
        <w:rPr>
          <w:sz w:val="26"/>
          <w:szCs w:val="26"/>
        </w:rPr>
        <w:t xml:space="preserve"> </w:t>
      </w:r>
      <w:r w:rsidR="005E1A2A" w:rsidRPr="005E1A2A">
        <w:rPr>
          <w:sz w:val="26"/>
          <w:szCs w:val="26"/>
        </w:rPr>
        <w:t>решения Думы города Сургута «О бюджете городского округа город Сургут на 2014 и плановый период 2015</w:t>
      </w:r>
      <w:r w:rsidR="005E1A2A">
        <w:rPr>
          <w:sz w:val="26"/>
          <w:szCs w:val="26"/>
        </w:rPr>
        <w:t xml:space="preserve"> </w:t>
      </w:r>
      <w:r w:rsidR="005E1A2A" w:rsidRPr="005E1A2A">
        <w:rPr>
          <w:sz w:val="26"/>
          <w:szCs w:val="26"/>
        </w:rPr>
        <w:t>- 2016 годов».</w:t>
      </w:r>
      <w:r>
        <w:rPr>
          <w:sz w:val="26"/>
          <w:szCs w:val="26"/>
        </w:rPr>
        <w:t xml:space="preserve"> </w:t>
      </w:r>
    </w:p>
    <w:p w:rsidR="005E1A2A" w:rsidRPr="003F6F82" w:rsidRDefault="003F6F82" w:rsidP="003F6F82">
      <w:pPr>
        <w:ind w:firstLine="708"/>
        <w:jc w:val="both"/>
      </w:pPr>
      <w:r>
        <w:rPr>
          <w:sz w:val="26"/>
          <w:szCs w:val="26"/>
        </w:rPr>
        <w:t>2.5. Финансово-экономическ</w:t>
      </w:r>
      <w:r w:rsidR="00755960">
        <w:rPr>
          <w:sz w:val="26"/>
          <w:szCs w:val="26"/>
        </w:rPr>
        <w:t>и</w:t>
      </w:r>
      <w:r>
        <w:rPr>
          <w:sz w:val="26"/>
          <w:szCs w:val="26"/>
        </w:rPr>
        <w:t xml:space="preserve">е обоснования программных расходов представлены </w:t>
      </w:r>
      <w:r w:rsidRPr="003F6F82">
        <w:rPr>
          <w:sz w:val="26"/>
          <w:szCs w:val="26"/>
        </w:rPr>
        <w:t xml:space="preserve">в полном объёме </w:t>
      </w:r>
      <w:r>
        <w:rPr>
          <w:sz w:val="26"/>
          <w:szCs w:val="26"/>
        </w:rPr>
        <w:t>в составе материалов к проекту бюджета</w:t>
      </w:r>
      <w:r w:rsidRPr="003F6F82">
        <w:rPr>
          <w:sz w:val="26"/>
          <w:szCs w:val="26"/>
        </w:rPr>
        <w:t>.</w:t>
      </w:r>
    </w:p>
    <w:p w:rsidR="003F6F82" w:rsidRPr="003F6F82" w:rsidRDefault="003F6F82" w:rsidP="003F6F82">
      <w:pPr>
        <w:ind w:firstLine="708"/>
        <w:jc w:val="both"/>
        <w:rPr>
          <w:sz w:val="26"/>
          <w:szCs w:val="26"/>
        </w:rPr>
      </w:pPr>
      <w:r w:rsidRPr="003F6F82">
        <w:rPr>
          <w:sz w:val="26"/>
          <w:szCs w:val="26"/>
        </w:rPr>
        <w:t>В связи с одновременным поступлением на экспертизу проектов муниципальных Программ и проекта бюджета города более детальная экспертиза представленного финансово-экономического обоснования ассигнований</w:t>
      </w:r>
      <w:r w:rsidR="00B614AF">
        <w:rPr>
          <w:sz w:val="26"/>
          <w:szCs w:val="26"/>
        </w:rPr>
        <w:t xml:space="preserve"> </w:t>
      </w:r>
      <w:r w:rsidRPr="003F6F82">
        <w:rPr>
          <w:sz w:val="26"/>
          <w:szCs w:val="26"/>
        </w:rPr>
        <w:t>проводится в рамках экспертизы проекта бюджета города на 2014 год и плановый период 2015</w:t>
      </w:r>
      <w:r w:rsidR="00755960">
        <w:rPr>
          <w:sz w:val="26"/>
          <w:szCs w:val="26"/>
        </w:rPr>
        <w:t xml:space="preserve"> </w:t>
      </w:r>
      <w:r w:rsidRPr="003F6F82">
        <w:rPr>
          <w:sz w:val="26"/>
          <w:szCs w:val="26"/>
        </w:rPr>
        <w:t>-</w:t>
      </w:r>
      <w:r w:rsidR="00755960">
        <w:rPr>
          <w:sz w:val="26"/>
          <w:szCs w:val="26"/>
        </w:rPr>
        <w:t xml:space="preserve"> </w:t>
      </w:r>
      <w:r w:rsidRPr="003F6F82">
        <w:rPr>
          <w:sz w:val="26"/>
          <w:szCs w:val="26"/>
        </w:rPr>
        <w:t xml:space="preserve">2016 годы. </w:t>
      </w:r>
    </w:p>
    <w:p w:rsidR="005E1A2A" w:rsidRDefault="003F6F82" w:rsidP="003F6F82">
      <w:pPr>
        <w:ind w:firstLine="708"/>
        <w:jc w:val="both"/>
        <w:rPr>
          <w:sz w:val="26"/>
          <w:szCs w:val="26"/>
        </w:rPr>
      </w:pPr>
      <w:r w:rsidRPr="003F6F82">
        <w:rPr>
          <w:sz w:val="26"/>
          <w:szCs w:val="26"/>
        </w:rPr>
        <w:lastRenderedPageBreak/>
        <w:t>В связи с чем, результат</w:t>
      </w:r>
      <w:r w:rsidR="00076E9B">
        <w:rPr>
          <w:sz w:val="26"/>
          <w:szCs w:val="26"/>
        </w:rPr>
        <w:t>ы</w:t>
      </w:r>
      <w:r w:rsidRPr="003F6F82">
        <w:rPr>
          <w:sz w:val="26"/>
          <w:szCs w:val="26"/>
        </w:rPr>
        <w:t xml:space="preserve"> экспертизы проекта бюджета могут отличаться от выводов изложенных в настоящем заключении, в части финансово-экономического обос</w:t>
      </w:r>
      <w:r w:rsidR="00076E9B">
        <w:rPr>
          <w:sz w:val="26"/>
          <w:szCs w:val="26"/>
        </w:rPr>
        <w:t xml:space="preserve">нования бюджетных ассигнований </w:t>
      </w:r>
      <w:r w:rsidRPr="003F6F82">
        <w:rPr>
          <w:sz w:val="26"/>
          <w:szCs w:val="26"/>
        </w:rPr>
        <w:t>по соответствующему главному распорядителю, распорядителю, получателю бюджетных средств.</w:t>
      </w:r>
    </w:p>
    <w:p w:rsidR="00047C1D" w:rsidRPr="00D938B9" w:rsidRDefault="0080175D" w:rsidP="0080175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5635B4">
        <w:rPr>
          <w:sz w:val="26"/>
          <w:szCs w:val="26"/>
        </w:rPr>
        <w:t>6</w:t>
      </w:r>
      <w:r>
        <w:rPr>
          <w:sz w:val="26"/>
          <w:szCs w:val="26"/>
        </w:rPr>
        <w:t xml:space="preserve">. </w:t>
      </w:r>
      <w:r w:rsidR="00047C1D" w:rsidRPr="00D938B9">
        <w:rPr>
          <w:sz w:val="26"/>
          <w:szCs w:val="26"/>
        </w:rPr>
        <w:t>При оценке соблюдения процедуры утверждения Программы установлено</w:t>
      </w:r>
      <w:r w:rsidR="00E17603">
        <w:rPr>
          <w:sz w:val="26"/>
          <w:szCs w:val="26"/>
        </w:rPr>
        <w:t xml:space="preserve"> следующее</w:t>
      </w:r>
      <w:r w:rsidR="00047C1D" w:rsidRPr="00D938B9">
        <w:rPr>
          <w:sz w:val="26"/>
          <w:szCs w:val="26"/>
        </w:rPr>
        <w:t>:</w:t>
      </w:r>
    </w:p>
    <w:p w:rsidR="00047C1D" w:rsidRPr="00D938B9" w:rsidRDefault="00047C1D" w:rsidP="00047C1D">
      <w:pPr>
        <w:ind w:firstLine="709"/>
        <w:jc w:val="both"/>
        <w:rPr>
          <w:sz w:val="26"/>
          <w:szCs w:val="26"/>
        </w:rPr>
      </w:pPr>
      <w:r w:rsidRPr="00D938B9">
        <w:rPr>
          <w:sz w:val="26"/>
          <w:szCs w:val="26"/>
        </w:rPr>
        <w:t>- необходимые согласования и экспертизы Программы проведены, при этом в заключени</w:t>
      </w:r>
      <w:proofErr w:type="gramStart"/>
      <w:r w:rsidRPr="00D938B9">
        <w:rPr>
          <w:sz w:val="26"/>
          <w:szCs w:val="26"/>
        </w:rPr>
        <w:t>и</w:t>
      </w:r>
      <w:proofErr w:type="gramEnd"/>
      <w:r w:rsidRPr="00D938B9">
        <w:rPr>
          <w:sz w:val="26"/>
          <w:szCs w:val="26"/>
        </w:rPr>
        <w:t xml:space="preserve"> департамента по экономической политике </w:t>
      </w:r>
      <w:r w:rsidR="004B5E71" w:rsidRPr="00D938B9">
        <w:rPr>
          <w:sz w:val="26"/>
          <w:szCs w:val="26"/>
        </w:rPr>
        <w:t xml:space="preserve">Администрации города </w:t>
      </w:r>
      <w:r w:rsidRPr="00D938B9">
        <w:rPr>
          <w:sz w:val="26"/>
          <w:szCs w:val="26"/>
        </w:rPr>
        <w:t>не отражена информация о результатах экспертизы на предмет соответствия параметров Программы основным направлениям социально-экономического развития города, предусмотренным в документах стратегического характера;</w:t>
      </w:r>
    </w:p>
    <w:p w:rsidR="00047C1D" w:rsidRPr="00D938B9" w:rsidRDefault="00047C1D" w:rsidP="00047C1D">
      <w:pPr>
        <w:ind w:firstLine="709"/>
        <w:jc w:val="both"/>
        <w:rPr>
          <w:sz w:val="26"/>
          <w:szCs w:val="26"/>
        </w:rPr>
      </w:pPr>
      <w:r w:rsidRPr="00D938B9">
        <w:rPr>
          <w:sz w:val="26"/>
          <w:szCs w:val="26"/>
        </w:rPr>
        <w:t>- сроки предоставления проекта Программы на экспертизу в Контрольно-сч</w:t>
      </w:r>
      <w:r w:rsidR="001069C7">
        <w:rPr>
          <w:sz w:val="26"/>
          <w:szCs w:val="26"/>
        </w:rPr>
        <w:t>ё</w:t>
      </w:r>
      <w:r w:rsidRPr="00D938B9">
        <w:rPr>
          <w:sz w:val="26"/>
          <w:szCs w:val="26"/>
        </w:rPr>
        <w:t xml:space="preserve">тную палату города, </w:t>
      </w:r>
      <w:r w:rsidR="00D55674">
        <w:rPr>
          <w:sz w:val="26"/>
          <w:szCs w:val="26"/>
        </w:rPr>
        <w:t xml:space="preserve">указанные </w:t>
      </w:r>
      <w:r w:rsidRPr="00D938B9">
        <w:rPr>
          <w:sz w:val="26"/>
          <w:szCs w:val="26"/>
        </w:rPr>
        <w:t xml:space="preserve">в пункте 6.3 Порядка, не нарушены. </w:t>
      </w:r>
    </w:p>
    <w:p w:rsidR="00D345F1" w:rsidRPr="00D938B9" w:rsidRDefault="00D345F1" w:rsidP="00A14706">
      <w:pPr>
        <w:ind w:firstLine="709"/>
        <w:jc w:val="both"/>
        <w:rPr>
          <w:sz w:val="26"/>
          <w:szCs w:val="26"/>
        </w:rPr>
      </w:pPr>
    </w:p>
    <w:p w:rsidR="003F710B" w:rsidRPr="00D938B9" w:rsidRDefault="003F710B" w:rsidP="00512386">
      <w:pPr>
        <w:ind w:firstLine="709"/>
        <w:jc w:val="center"/>
        <w:rPr>
          <w:sz w:val="26"/>
          <w:szCs w:val="26"/>
        </w:rPr>
      </w:pPr>
      <w:r w:rsidRPr="00D938B9">
        <w:rPr>
          <w:sz w:val="26"/>
          <w:szCs w:val="26"/>
        </w:rPr>
        <w:t>3. Заключительные положения</w:t>
      </w:r>
    </w:p>
    <w:p w:rsidR="003F710B" w:rsidRPr="00D938B9" w:rsidRDefault="003F710B" w:rsidP="003F710B">
      <w:pPr>
        <w:ind w:firstLine="709"/>
        <w:jc w:val="center"/>
        <w:rPr>
          <w:sz w:val="26"/>
          <w:szCs w:val="26"/>
        </w:rPr>
      </w:pPr>
    </w:p>
    <w:p w:rsidR="00F2078B" w:rsidRPr="00D938B9" w:rsidRDefault="00F2078B" w:rsidP="00F2078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D938B9">
        <w:rPr>
          <w:sz w:val="26"/>
          <w:szCs w:val="26"/>
        </w:rPr>
        <w:t>На основании вышеизложенного, Контрольно-счётная палата города предлагает Администрации города:</w:t>
      </w:r>
    </w:p>
    <w:p w:rsidR="002F52E4" w:rsidRDefault="00F2078B" w:rsidP="00F2078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D938B9">
        <w:rPr>
          <w:sz w:val="26"/>
          <w:szCs w:val="26"/>
        </w:rPr>
        <w:t>3.1. </w:t>
      </w:r>
      <w:r w:rsidR="002F52E4" w:rsidRPr="002F52E4">
        <w:rPr>
          <w:sz w:val="26"/>
          <w:szCs w:val="26"/>
        </w:rPr>
        <w:t>Рассмотреть замечания</w:t>
      </w:r>
      <w:r w:rsidR="00E466A4">
        <w:rPr>
          <w:sz w:val="26"/>
          <w:szCs w:val="26"/>
        </w:rPr>
        <w:t xml:space="preserve">, </w:t>
      </w:r>
      <w:r w:rsidR="002F52E4" w:rsidRPr="002F52E4">
        <w:rPr>
          <w:sz w:val="26"/>
          <w:szCs w:val="26"/>
        </w:rPr>
        <w:t xml:space="preserve">изложенные в </w:t>
      </w:r>
      <w:r w:rsidR="00806E42">
        <w:rPr>
          <w:sz w:val="26"/>
          <w:szCs w:val="26"/>
        </w:rPr>
        <w:t>пунктах</w:t>
      </w:r>
      <w:r w:rsidR="002F52E4" w:rsidRPr="002F52E4">
        <w:rPr>
          <w:sz w:val="26"/>
          <w:szCs w:val="26"/>
        </w:rPr>
        <w:t xml:space="preserve"> 2.1.</w:t>
      </w:r>
      <w:r w:rsidR="00E466A4">
        <w:rPr>
          <w:sz w:val="26"/>
          <w:szCs w:val="26"/>
        </w:rPr>
        <w:t>-</w:t>
      </w:r>
      <w:r w:rsidR="002F52E4" w:rsidRPr="002F52E4">
        <w:rPr>
          <w:sz w:val="26"/>
          <w:szCs w:val="26"/>
        </w:rPr>
        <w:t>2.3</w:t>
      </w:r>
      <w:r w:rsidR="00806E42">
        <w:rPr>
          <w:sz w:val="26"/>
          <w:szCs w:val="26"/>
        </w:rPr>
        <w:t>.</w:t>
      </w:r>
      <w:r w:rsidR="002F52E4" w:rsidRPr="002F52E4">
        <w:rPr>
          <w:sz w:val="26"/>
          <w:szCs w:val="26"/>
        </w:rPr>
        <w:t xml:space="preserve"> настоящего заключения.</w:t>
      </w:r>
    </w:p>
    <w:p w:rsidR="00F2078B" w:rsidRPr="00D938B9" w:rsidRDefault="00F2078B" w:rsidP="00F2078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D938B9">
        <w:rPr>
          <w:sz w:val="26"/>
          <w:szCs w:val="26"/>
        </w:rPr>
        <w:t xml:space="preserve">3.2. Решение по результатам экспертизы Контрольно-счётной палаты города в соответствии с </w:t>
      </w:r>
      <w:r w:rsidR="00380BDD">
        <w:rPr>
          <w:sz w:val="26"/>
          <w:szCs w:val="26"/>
        </w:rPr>
        <w:t>пунктом</w:t>
      </w:r>
      <w:r w:rsidR="00981B02" w:rsidRPr="00D938B9">
        <w:rPr>
          <w:sz w:val="26"/>
          <w:szCs w:val="26"/>
        </w:rPr>
        <w:t xml:space="preserve"> </w:t>
      </w:r>
      <w:r w:rsidRPr="00D938B9">
        <w:rPr>
          <w:sz w:val="26"/>
          <w:szCs w:val="26"/>
        </w:rPr>
        <w:t>6.5</w:t>
      </w:r>
      <w:r w:rsidR="00380BDD">
        <w:rPr>
          <w:sz w:val="26"/>
          <w:szCs w:val="26"/>
        </w:rPr>
        <w:t>.</w:t>
      </w:r>
      <w:r w:rsidRPr="00D938B9">
        <w:rPr>
          <w:sz w:val="26"/>
          <w:szCs w:val="26"/>
        </w:rPr>
        <w:t xml:space="preserve"> Порядка направить в адрес Контрольно-счётной палаты </w:t>
      </w:r>
      <w:r w:rsidR="00981B02" w:rsidRPr="00D938B9">
        <w:rPr>
          <w:sz w:val="26"/>
          <w:szCs w:val="26"/>
        </w:rPr>
        <w:t xml:space="preserve">города </w:t>
      </w:r>
      <w:r w:rsidRPr="00D938B9">
        <w:rPr>
          <w:sz w:val="26"/>
          <w:szCs w:val="26"/>
        </w:rPr>
        <w:t xml:space="preserve">не позднее </w:t>
      </w:r>
      <w:r w:rsidR="00B6268C">
        <w:rPr>
          <w:sz w:val="26"/>
          <w:szCs w:val="26"/>
        </w:rPr>
        <w:t>28</w:t>
      </w:r>
      <w:r w:rsidRPr="00D938B9">
        <w:rPr>
          <w:sz w:val="26"/>
          <w:szCs w:val="26"/>
        </w:rPr>
        <w:t>.01.201</w:t>
      </w:r>
      <w:r w:rsidR="00380BDD">
        <w:rPr>
          <w:sz w:val="26"/>
          <w:szCs w:val="26"/>
        </w:rPr>
        <w:t>4</w:t>
      </w:r>
      <w:r w:rsidRPr="00D938B9">
        <w:rPr>
          <w:sz w:val="26"/>
          <w:szCs w:val="26"/>
        </w:rPr>
        <w:t>.</w:t>
      </w:r>
    </w:p>
    <w:p w:rsidR="00A51833" w:rsidRPr="00D938B9" w:rsidRDefault="00A51833" w:rsidP="00A51833">
      <w:pPr>
        <w:ind w:right="-1"/>
        <w:jc w:val="both"/>
        <w:rPr>
          <w:sz w:val="26"/>
          <w:szCs w:val="26"/>
        </w:rPr>
      </w:pPr>
    </w:p>
    <w:p w:rsidR="0004668C" w:rsidRPr="00D938B9" w:rsidRDefault="0004668C" w:rsidP="00A51833">
      <w:pPr>
        <w:ind w:right="-1"/>
        <w:jc w:val="both"/>
        <w:rPr>
          <w:sz w:val="26"/>
          <w:szCs w:val="26"/>
        </w:rPr>
      </w:pPr>
    </w:p>
    <w:p w:rsidR="00A51833" w:rsidRPr="00D938B9" w:rsidRDefault="00A51833" w:rsidP="00A24DCF">
      <w:pPr>
        <w:ind w:right="-1"/>
        <w:jc w:val="both"/>
        <w:rPr>
          <w:sz w:val="26"/>
          <w:szCs w:val="26"/>
        </w:rPr>
      </w:pPr>
      <w:r w:rsidRPr="00D938B9">
        <w:rPr>
          <w:sz w:val="26"/>
          <w:szCs w:val="26"/>
        </w:rPr>
        <w:t xml:space="preserve">Инспектор </w:t>
      </w:r>
      <w:r w:rsidR="00A24DCF" w:rsidRPr="00D938B9">
        <w:rPr>
          <w:sz w:val="26"/>
          <w:szCs w:val="26"/>
        </w:rPr>
        <w:t>организационно-правового отдела</w:t>
      </w:r>
      <w:r w:rsidRPr="00D938B9">
        <w:rPr>
          <w:sz w:val="26"/>
          <w:szCs w:val="26"/>
        </w:rPr>
        <w:tab/>
      </w:r>
      <w:r w:rsidRPr="00D938B9">
        <w:rPr>
          <w:sz w:val="26"/>
          <w:szCs w:val="26"/>
        </w:rPr>
        <w:tab/>
      </w:r>
      <w:r w:rsidRPr="00D938B9">
        <w:rPr>
          <w:sz w:val="26"/>
          <w:szCs w:val="26"/>
        </w:rPr>
        <w:tab/>
      </w:r>
      <w:r w:rsidRPr="00D938B9">
        <w:rPr>
          <w:sz w:val="26"/>
          <w:szCs w:val="26"/>
        </w:rPr>
        <w:tab/>
      </w:r>
      <w:r w:rsidR="00350603" w:rsidRPr="00D938B9">
        <w:rPr>
          <w:sz w:val="26"/>
          <w:szCs w:val="26"/>
        </w:rPr>
        <w:t xml:space="preserve">     </w:t>
      </w:r>
      <w:r w:rsidR="00A24DCF" w:rsidRPr="00D938B9">
        <w:rPr>
          <w:sz w:val="26"/>
          <w:szCs w:val="26"/>
        </w:rPr>
        <w:t xml:space="preserve"> </w:t>
      </w:r>
      <w:r w:rsidR="00350603" w:rsidRPr="00D938B9">
        <w:rPr>
          <w:sz w:val="26"/>
          <w:szCs w:val="26"/>
        </w:rPr>
        <w:t xml:space="preserve">  </w:t>
      </w:r>
      <w:r w:rsidR="00A24DCF" w:rsidRPr="00D938B9">
        <w:rPr>
          <w:sz w:val="26"/>
          <w:szCs w:val="26"/>
        </w:rPr>
        <w:t>В</w:t>
      </w:r>
      <w:r w:rsidR="00350603" w:rsidRPr="00D938B9">
        <w:rPr>
          <w:sz w:val="26"/>
          <w:szCs w:val="26"/>
        </w:rPr>
        <w:t>.</w:t>
      </w:r>
      <w:r w:rsidR="00A24DCF" w:rsidRPr="00D938B9">
        <w:rPr>
          <w:sz w:val="26"/>
          <w:szCs w:val="26"/>
        </w:rPr>
        <w:t>С</w:t>
      </w:r>
      <w:r w:rsidR="00350603" w:rsidRPr="00D938B9">
        <w:rPr>
          <w:sz w:val="26"/>
          <w:szCs w:val="26"/>
        </w:rPr>
        <w:t xml:space="preserve">. </w:t>
      </w:r>
      <w:r w:rsidR="00A24DCF" w:rsidRPr="00D938B9">
        <w:rPr>
          <w:sz w:val="26"/>
          <w:szCs w:val="26"/>
        </w:rPr>
        <w:t>Егоров</w:t>
      </w:r>
    </w:p>
    <w:p w:rsidR="00047C1D" w:rsidRPr="00D938B9" w:rsidRDefault="00047C1D" w:rsidP="00A24DCF">
      <w:pPr>
        <w:ind w:right="-1"/>
        <w:jc w:val="both"/>
        <w:rPr>
          <w:sz w:val="26"/>
          <w:szCs w:val="26"/>
        </w:rPr>
      </w:pPr>
    </w:p>
    <w:p w:rsidR="00047C1D" w:rsidRPr="00D938B9" w:rsidRDefault="00047C1D" w:rsidP="00A24DCF">
      <w:pPr>
        <w:ind w:right="-1"/>
        <w:jc w:val="both"/>
        <w:rPr>
          <w:sz w:val="26"/>
          <w:szCs w:val="26"/>
        </w:rPr>
      </w:pPr>
    </w:p>
    <w:p w:rsidR="00E045FC" w:rsidRDefault="00E045FC" w:rsidP="00075AC6">
      <w:pPr>
        <w:overflowPunct w:val="0"/>
        <w:autoSpaceDE w:val="0"/>
        <w:autoSpaceDN w:val="0"/>
        <w:adjustRightInd w:val="0"/>
        <w:spacing w:after="60"/>
        <w:textAlignment w:val="baseline"/>
        <w:rPr>
          <w:sz w:val="26"/>
          <w:szCs w:val="26"/>
        </w:rPr>
      </w:pPr>
    </w:p>
    <w:sectPr w:rsidR="00E045FC" w:rsidSect="00D938B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6A7" w:rsidRDefault="002656A7">
      <w:r>
        <w:separator/>
      </w:r>
    </w:p>
  </w:endnote>
  <w:endnote w:type="continuationSeparator" w:id="0">
    <w:p w:rsidR="002656A7" w:rsidRDefault="00265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6A7" w:rsidRDefault="002656A7">
      <w:r>
        <w:separator/>
      </w:r>
    </w:p>
  </w:footnote>
  <w:footnote w:type="continuationSeparator" w:id="0">
    <w:p w:rsidR="002656A7" w:rsidRDefault="002656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0D1" w:rsidRDefault="006F50D1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E74A0">
      <w:rPr>
        <w:noProof/>
      </w:rPr>
      <w:t>2</w:t>
    </w:r>
    <w:r>
      <w:fldChar w:fldCharType="end"/>
    </w:r>
  </w:p>
  <w:p w:rsidR="006F50D1" w:rsidRDefault="006F50D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14C6A"/>
    <w:multiLevelType w:val="hybridMultilevel"/>
    <w:tmpl w:val="AC305B1E"/>
    <w:lvl w:ilvl="0" w:tplc="309E748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150247"/>
    <w:multiLevelType w:val="hybridMultilevel"/>
    <w:tmpl w:val="1F40664C"/>
    <w:lvl w:ilvl="0" w:tplc="309E7484"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8035D30"/>
    <w:multiLevelType w:val="hybridMultilevel"/>
    <w:tmpl w:val="6360B9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9121F75"/>
    <w:multiLevelType w:val="hybridMultilevel"/>
    <w:tmpl w:val="4BF2E8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09E7484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6561DA4"/>
    <w:multiLevelType w:val="hybridMultilevel"/>
    <w:tmpl w:val="8AE85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526CB4"/>
    <w:multiLevelType w:val="multilevel"/>
    <w:tmpl w:val="FAC034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6E8"/>
    <w:rsid w:val="00000192"/>
    <w:rsid w:val="00003597"/>
    <w:rsid w:val="000162DA"/>
    <w:rsid w:val="00025042"/>
    <w:rsid w:val="0003041F"/>
    <w:rsid w:val="000439F0"/>
    <w:rsid w:val="0004668C"/>
    <w:rsid w:val="00047C1D"/>
    <w:rsid w:val="000542A8"/>
    <w:rsid w:val="00056667"/>
    <w:rsid w:val="000672CC"/>
    <w:rsid w:val="00067417"/>
    <w:rsid w:val="00067E25"/>
    <w:rsid w:val="00071B7A"/>
    <w:rsid w:val="00072836"/>
    <w:rsid w:val="00075AC6"/>
    <w:rsid w:val="00076E9B"/>
    <w:rsid w:val="000A0187"/>
    <w:rsid w:val="000A0517"/>
    <w:rsid w:val="000B3727"/>
    <w:rsid w:val="000B5D97"/>
    <w:rsid w:val="000C138E"/>
    <w:rsid w:val="000C2310"/>
    <w:rsid w:val="000C77A8"/>
    <w:rsid w:val="000D02E5"/>
    <w:rsid w:val="000D450F"/>
    <w:rsid w:val="000F3006"/>
    <w:rsid w:val="000F7DE2"/>
    <w:rsid w:val="001069C7"/>
    <w:rsid w:val="0011000F"/>
    <w:rsid w:val="0011040E"/>
    <w:rsid w:val="0012392A"/>
    <w:rsid w:val="00124A13"/>
    <w:rsid w:val="0012658E"/>
    <w:rsid w:val="00133A12"/>
    <w:rsid w:val="001362B5"/>
    <w:rsid w:val="0013777D"/>
    <w:rsid w:val="00137E08"/>
    <w:rsid w:val="001520F5"/>
    <w:rsid w:val="00152756"/>
    <w:rsid w:val="00152C50"/>
    <w:rsid w:val="001566BC"/>
    <w:rsid w:val="00157884"/>
    <w:rsid w:val="00157D91"/>
    <w:rsid w:val="00162DC2"/>
    <w:rsid w:val="0016395D"/>
    <w:rsid w:val="001648CD"/>
    <w:rsid w:val="0018249D"/>
    <w:rsid w:val="00192595"/>
    <w:rsid w:val="00193215"/>
    <w:rsid w:val="00197EAB"/>
    <w:rsid w:val="001A0B44"/>
    <w:rsid w:val="001C1860"/>
    <w:rsid w:val="001C616C"/>
    <w:rsid w:val="001C6CD8"/>
    <w:rsid w:val="001D1D18"/>
    <w:rsid w:val="001E1C88"/>
    <w:rsid w:val="001E7DB4"/>
    <w:rsid w:val="001F3A12"/>
    <w:rsid w:val="001F3E25"/>
    <w:rsid w:val="001F579E"/>
    <w:rsid w:val="0020671F"/>
    <w:rsid w:val="0021221C"/>
    <w:rsid w:val="00223058"/>
    <w:rsid w:val="00223B48"/>
    <w:rsid w:val="00223E54"/>
    <w:rsid w:val="00230FC9"/>
    <w:rsid w:val="002315F1"/>
    <w:rsid w:val="0024434D"/>
    <w:rsid w:val="00254BF1"/>
    <w:rsid w:val="0026313F"/>
    <w:rsid w:val="002656A7"/>
    <w:rsid w:val="00270D6D"/>
    <w:rsid w:val="00272576"/>
    <w:rsid w:val="00272FFA"/>
    <w:rsid w:val="00292072"/>
    <w:rsid w:val="00293EA7"/>
    <w:rsid w:val="002A53C8"/>
    <w:rsid w:val="002A6389"/>
    <w:rsid w:val="002A6ED5"/>
    <w:rsid w:val="002A7855"/>
    <w:rsid w:val="002A787A"/>
    <w:rsid w:val="002B0536"/>
    <w:rsid w:val="002B761E"/>
    <w:rsid w:val="002C39E6"/>
    <w:rsid w:val="002E0F60"/>
    <w:rsid w:val="002E19BB"/>
    <w:rsid w:val="002E2284"/>
    <w:rsid w:val="002F05F7"/>
    <w:rsid w:val="002F11D8"/>
    <w:rsid w:val="002F52E4"/>
    <w:rsid w:val="00301458"/>
    <w:rsid w:val="003042E7"/>
    <w:rsid w:val="003043DC"/>
    <w:rsid w:val="0032285B"/>
    <w:rsid w:val="003376CF"/>
    <w:rsid w:val="00342EE8"/>
    <w:rsid w:val="00346B4F"/>
    <w:rsid w:val="00350603"/>
    <w:rsid w:val="00353081"/>
    <w:rsid w:val="0035658B"/>
    <w:rsid w:val="003610C1"/>
    <w:rsid w:val="0036233C"/>
    <w:rsid w:val="00364DF1"/>
    <w:rsid w:val="00365FBE"/>
    <w:rsid w:val="00380BDD"/>
    <w:rsid w:val="003865F2"/>
    <w:rsid w:val="00394C37"/>
    <w:rsid w:val="00396F48"/>
    <w:rsid w:val="003A301F"/>
    <w:rsid w:val="003A4B2C"/>
    <w:rsid w:val="003B3AC6"/>
    <w:rsid w:val="003D5663"/>
    <w:rsid w:val="003D6822"/>
    <w:rsid w:val="003E4E2A"/>
    <w:rsid w:val="003E4FAA"/>
    <w:rsid w:val="003F3A58"/>
    <w:rsid w:val="003F6F82"/>
    <w:rsid w:val="003F710B"/>
    <w:rsid w:val="004023FC"/>
    <w:rsid w:val="004206EB"/>
    <w:rsid w:val="00422C01"/>
    <w:rsid w:val="0042607B"/>
    <w:rsid w:val="004315AB"/>
    <w:rsid w:val="00434FAF"/>
    <w:rsid w:val="0043523F"/>
    <w:rsid w:val="00436BC9"/>
    <w:rsid w:val="004379BD"/>
    <w:rsid w:val="00441F84"/>
    <w:rsid w:val="0045496A"/>
    <w:rsid w:val="004615B5"/>
    <w:rsid w:val="00472FE8"/>
    <w:rsid w:val="00492306"/>
    <w:rsid w:val="004A05A9"/>
    <w:rsid w:val="004B3FE5"/>
    <w:rsid w:val="004B5E71"/>
    <w:rsid w:val="004C0B52"/>
    <w:rsid w:val="004D1586"/>
    <w:rsid w:val="004D72DF"/>
    <w:rsid w:val="004E0053"/>
    <w:rsid w:val="004F2876"/>
    <w:rsid w:val="004F32C3"/>
    <w:rsid w:val="004F4318"/>
    <w:rsid w:val="004F6064"/>
    <w:rsid w:val="00505436"/>
    <w:rsid w:val="00512386"/>
    <w:rsid w:val="00512D6E"/>
    <w:rsid w:val="00514A70"/>
    <w:rsid w:val="00516FEA"/>
    <w:rsid w:val="00523D9C"/>
    <w:rsid w:val="00531DBC"/>
    <w:rsid w:val="00534E8B"/>
    <w:rsid w:val="005367B4"/>
    <w:rsid w:val="00543321"/>
    <w:rsid w:val="00556E22"/>
    <w:rsid w:val="00557D61"/>
    <w:rsid w:val="00560A86"/>
    <w:rsid w:val="005635B4"/>
    <w:rsid w:val="00575657"/>
    <w:rsid w:val="005763C6"/>
    <w:rsid w:val="00584006"/>
    <w:rsid w:val="005860E2"/>
    <w:rsid w:val="005904E7"/>
    <w:rsid w:val="005B48DC"/>
    <w:rsid w:val="005B5FBA"/>
    <w:rsid w:val="005B7D42"/>
    <w:rsid w:val="005D0BA5"/>
    <w:rsid w:val="005D3AEC"/>
    <w:rsid w:val="005D6C7E"/>
    <w:rsid w:val="005E1A2A"/>
    <w:rsid w:val="005E74A0"/>
    <w:rsid w:val="005E7AD1"/>
    <w:rsid w:val="005F1A3C"/>
    <w:rsid w:val="006003A2"/>
    <w:rsid w:val="00606335"/>
    <w:rsid w:val="0060747D"/>
    <w:rsid w:val="00616316"/>
    <w:rsid w:val="00617ACB"/>
    <w:rsid w:val="006368A7"/>
    <w:rsid w:val="006408AD"/>
    <w:rsid w:val="00641224"/>
    <w:rsid w:val="00641FB3"/>
    <w:rsid w:val="00642489"/>
    <w:rsid w:val="0064304A"/>
    <w:rsid w:val="00644B38"/>
    <w:rsid w:val="006464D3"/>
    <w:rsid w:val="006505AB"/>
    <w:rsid w:val="00675AEB"/>
    <w:rsid w:val="00681463"/>
    <w:rsid w:val="00690CBD"/>
    <w:rsid w:val="00695725"/>
    <w:rsid w:val="006A63F2"/>
    <w:rsid w:val="006A777D"/>
    <w:rsid w:val="006B410E"/>
    <w:rsid w:val="006B56FD"/>
    <w:rsid w:val="006D5A91"/>
    <w:rsid w:val="006E3756"/>
    <w:rsid w:val="006E3FE2"/>
    <w:rsid w:val="006F50D1"/>
    <w:rsid w:val="0070192F"/>
    <w:rsid w:val="0070515D"/>
    <w:rsid w:val="00714FE1"/>
    <w:rsid w:val="00735CC3"/>
    <w:rsid w:val="007523FE"/>
    <w:rsid w:val="00755960"/>
    <w:rsid w:val="0076028A"/>
    <w:rsid w:val="007605F3"/>
    <w:rsid w:val="0076621F"/>
    <w:rsid w:val="0077068C"/>
    <w:rsid w:val="00770D15"/>
    <w:rsid w:val="00771CC0"/>
    <w:rsid w:val="007740EC"/>
    <w:rsid w:val="00774DEE"/>
    <w:rsid w:val="00775138"/>
    <w:rsid w:val="007874DE"/>
    <w:rsid w:val="007942EC"/>
    <w:rsid w:val="00794401"/>
    <w:rsid w:val="007B0D0A"/>
    <w:rsid w:val="007C06E3"/>
    <w:rsid w:val="007C5E6A"/>
    <w:rsid w:val="007C61F9"/>
    <w:rsid w:val="007D08D9"/>
    <w:rsid w:val="007D36F1"/>
    <w:rsid w:val="007F11F5"/>
    <w:rsid w:val="007F3886"/>
    <w:rsid w:val="007F5B45"/>
    <w:rsid w:val="0080175D"/>
    <w:rsid w:val="008053AA"/>
    <w:rsid w:val="00806E42"/>
    <w:rsid w:val="0081056F"/>
    <w:rsid w:val="00823C10"/>
    <w:rsid w:val="0085561E"/>
    <w:rsid w:val="00862589"/>
    <w:rsid w:val="0086713A"/>
    <w:rsid w:val="00870A8D"/>
    <w:rsid w:val="00872752"/>
    <w:rsid w:val="00875E20"/>
    <w:rsid w:val="00877121"/>
    <w:rsid w:val="008777F1"/>
    <w:rsid w:val="00886C84"/>
    <w:rsid w:val="0088724A"/>
    <w:rsid w:val="00890F3F"/>
    <w:rsid w:val="008924CD"/>
    <w:rsid w:val="008A35A4"/>
    <w:rsid w:val="008B1C0A"/>
    <w:rsid w:val="008C2CFE"/>
    <w:rsid w:val="008C405C"/>
    <w:rsid w:val="008C64CB"/>
    <w:rsid w:val="008D2218"/>
    <w:rsid w:val="008D77E5"/>
    <w:rsid w:val="008F15EE"/>
    <w:rsid w:val="009145CF"/>
    <w:rsid w:val="00915C94"/>
    <w:rsid w:val="00925E36"/>
    <w:rsid w:val="00933BDC"/>
    <w:rsid w:val="00935B9D"/>
    <w:rsid w:val="00935BD1"/>
    <w:rsid w:val="009372EA"/>
    <w:rsid w:val="00967729"/>
    <w:rsid w:val="009718E5"/>
    <w:rsid w:val="00976E90"/>
    <w:rsid w:val="00981B02"/>
    <w:rsid w:val="00982680"/>
    <w:rsid w:val="00985DA8"/>
    <w:rsid w:val="00992DD8"/>
    <w:rsid w:val="00995C20"/>
    <w:rsid w:val="009A5E0C"/>
    <w:rsid w:val="009C5DE6"/>
    <w:rsid w:val="009E3D52"/>
    <w:rsid w:val="009E75EF"/>
    <w:rsid w:val="009F298C"/>
    <w:rsid w:val="009F6472"/>
    <w:rsid w:val="00A07623"/>
    <w:rsid w:val="00A07751"/>
    <w:rsid w:val="00A07DE5"/>
    <w:rsid w:val="00A14706"/>
    <w:rsid w:val="00A14B00"/>
    <w:rsid w:val="00A16916"/>
    <w:rsid w:val="00A17604"/>
    <w:rsid w:val="00A21C17"/>
    <w:rsid w:val="00A24498"/>
    <w:rsid w:val="00A24DCF"/>
    <w:rsid w:val="00A31EE9"/>
    <w:rsid w:val="00A321AB"/>
    <w:rsid w:val="00A36BCE"/>
    <w:rsid w:val="00A51833"/>
    <w:rsid w:val="00A52007"/>
    <w:rsid w:val="00A55893"/>
    <w:rsid w:val="00A60A93"/>
    <w:rsid w:val="00A6730B"/>
    <w:rsid w:val="00A72122"/>
    <w:rsid w:val="00A77553"/>
    <w:rsid w:val="00A77946"/>
    <w:rsid w:val="00A91DDF"/>
    <w:rsid w:val="00AB5BF9"/>
    <w:rsid w:val="00AB6503"/>
    <w:rsid w:val="00AC144F"/>
    <w:rsid w:val="00AC5527"/>
    <w:rsid w:val="00AC6143"/>
    <w:rsid w:val="00AD2B51"/>
    <w:rsid w:val="00AD782B"/>
    <w:rsid w:val="00AE181A"/>
    <w:rsid w:val="00AE201B"/>
    <w:rsid w:val="00AE3CCF"/>
    <w:rsid w:val="00AE44C3"/>
    <w:rsid w:val="00AE61F9"/>
    <w:rsid w:val="00AE630A"/>
    <w:rsid w:val="00AF3488"/>
    <w:rsid w:val="00AF5B84"/>
    <w:rsid w:val="00AF6954"/>
    <w:rsid w:val="00B26BFA"/>
    <w:rsid w:val="00B43E42"/>
    <w:rsid w:val="00B51C54"/>
    <w:rsid w:val="00B51E9B"/>
    <w:rsid w:val="00B54B36"/>
    <w:rsid w:val="00B614AF"/>
    <w:rsid w:val="00B6268C"/>
    <w:rsid w:val="00B63584"/>
    <w:rsid w:val="00B6493C"/>
    <w:rsid w:val="00B72424"/>
    <w:rsid w:val="00B748DC"/>
    <w:rsid w:val="00B7615C"/>
    <w:rsid w:val="00B902FD"/>
    <w:rsid w:val="00BB034A"/>
    <w:rsid w:val="00BB5162"/>
    <w:rsid w:val="00BC6BB0"/>
    <w:rsid w:val="00BD423A"/>
    <w:rsid w:val="00BD7C34"/>
    <w:rsid w:val="00BD7F04"/>
    <w:rsid w:val="00BE3C4A"/>
    <w:rsid w:val="00BF7249"/>
    <w:rsid w:val="00BF7DAF"/>
    <w:rsid w:val="00C03A11"/>
    <w:rsid w:val="00C040E9"/>
    <w:rsid w:val="00C20F17"/>
    <w:rsid w:val="00C21E73"/>
    <w:rsid w:val="00C23895"/>
    <w:rsid w:val="00C45FE7"/>
    <w:rsid w:val="00C738FC"/>
    <w:rsid w:val="00C86C87"/>
    <w:rsid w:val="00C935F5"/>
    <w:rsid w:val="00C94925"/>
    <w:rsid w:val="00CB085E"/>
    <w:rsid w:val="00CB6963"/>
    <w:rsid w:val="00CC3534"/>
    <w:rsid w:val="00CC4528"/>
    <w:rsid w:val="00CC5516"/>
    <w:rsid w:val="00CC5D7B"/>
    <w:rsid w:val="00CD20F5"/>
    <w:rsid w:val="00CE4AB7"/>
    <w:rsid w:val="00CE7D1A"/>
    <w:rsid w:val="00CF0E9A"/>
    <w:rsid w:val="00CF4210"/>
    <w:rsid w:val="00D00303"/>
    <w:rsid w:val="00D01A20"/>
    <w:rsid w:val="00D02FAB"/>
    <w:rsid w:val="00D07669"/>
    <w:rsid w:val="00D345F1"/>
    <w:rsid w:val="00D377C9"/>
    <w:rsid w:val="00D41DAB"/>
    <w:rsid w:val="00D44A0D"/>
    <w:rsid w:val="00D45646"/>
    <w:rsid w:val="00D55674"/>
    <w:rsid w:val="00D62D75"/>
    <w:rsid w:val="00D63779"/>
    <w:rsid w:val="00D64AC2"/>
    <w:rsid w:val="00D7089D"/>
    <w:rsid w:val="00D81193"/>
    <w:rsid w:val="00D870CD"/>
    <w:rsid w:val="00D938B9"/>
    <w:rsid w:val="00DA6434"/>
    <w:rsid w:val="00DB41B7"/>
    <w:rsid w:val="00DB77E3"/>
    <w:rsid w:val="00DC2BAC"/>
    <w:rsid w:val="00DC570F"/>
    <w:rsid w:val="00DD41A6"/>
    <w:rsid w:val="00DD79C6"/>
    <w:rsid w:val="00DF45EE"/>
    <w:rsid w:val="00DF5166"/>
    <w:rsid w:val="00E00E35"/>
    <w:rsid w:val="00E03817"/>
    <w:rsid w:val="00E045FC"/>
    <w:rsid w:val="00E13819"/>
    <w:rsid w:val="00E17603"/>
    <w:rsid w:val="00E2552B"/>
    <w:rsid w:val="00E466A4"/>
    <w:rsid w:val="00E51BDB"/>
    <w:rsid w:val="00E559CF"/>
    <w:rsid w:val="00E75A81"/>
    <w:rsid w:val="00E863BE"/>
    <w:rsid w:val="00EA28F6"/>
    <w:rsid w:val="00EA70D5"/>
    <w:rsid w:val="00EA73CA"/>
    <w:rsid w:val="00EB2D60"/>
    <w:rsid w:val="00EB56BE"/>
    <w:rsid w:val="00EC3388"/>
    <w:rsid w:val="00EC3EDB"/>
    <w:rsid w:val="00ED1C27"/>
    <w:rsid w:val="00ED68D7"/>
    <w:rsid w:val="00ED6DF2"/>
    <w:rsid w:val="00EE3638"/>
    <w:rsid w:val="00EF3EF5"/>
    <w:rsid w:val="00EF4653"/>
    <w:rsid w:val="00EF5AE8"/>
    <w:rsid w:val="00EF6D92"/>
    <w:rsid w:val="00F03B84"/>
    <w:rsid w:val="00F0520F"/>
    <w:rsid w:val="00F05384"/>
    <w:rsid w:val="00F05785"/>
    <w:rsid w:val="00F06CD3"/>
    <w:rsid w:val="00F1178F"/>
    <w:rsid w:val="00F175A1"/>
    <w:rsid w:val="00F2078B"/>
    <w:rsid w:val="00F22A8A"/>
    <w:rsid w:val="00F23B6B"/>
    <w:rsid w:val="00F23D28"/>
    <w:rsid w:val="00F25F24"/>
    <w:rsid w:val="00F3288C"/>
    <w:rsid w:val="00F36495"/>
    <w:rsid w:val="00F40230"/>
    <w:rsid w:val="00F42694"/>
    <w:rsid w:val="00F43985"/>
    <w:rsid w:val="00F5082F"/>
    <w:rsid w:val="00F62001"/>
    <w:rsid w:val="00F70815"/>
    <w:rsid w:val="00F72C17"/>
    <w:rsid w:val="00F7360E"/>
    <w:rsid w:val="00F924A9"/>
    <w:rsid w:val="00FA016F"/>
    <w:rsid w:val="00FA0A39"/>
    <w:rsid w:val="00FC16E8"/>
    <w:rsid w:val="00FC30FA"/>
    <w:rsid w:val="00FE27B3"/>
    <w:rsid w:val="00FF3C57"/>
    <w:rsid w:val="00FF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B2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4B2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3A4B2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157D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7D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B2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4B2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3A4B2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157D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7D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CC7DD-7D72-4328-8754-A22981D04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4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Швачко Валентина Николаевна</dc:creator>
  <cp:lastModifiedBy>EgoVS</cp:lastModifiedBy>
  <cp:revision>71</cp:revision>
  <cp:lastPrinted>2013-12-03T03:43:00Z</cp:lastPrinted>
  <dcterms:created xsi:type="dcterms:W3CDTF">2013-11-28T10:13:00Z</dcterms:created>
  <dcterms:modified xsi:type="dcterms:W3CDTF">2013-12-03T06:32:00Z</dcterms:modified>
</cp:coreProperties>
</file>