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3"/>
        <w:gridCol w:w="712"/>
        <w:gridCol w:w="4987"/>
      </w:tblGrid>
      <w:tr w:rsidR="0097446B" w:rsidRPr="00C2275A" w:rsidTr="0088724A">
        <w:trPr>
          <w:trHeight w:val="1983"/>
        </w:trPr>
        <w:tc>
          <w:tcPr>
            <w:tcW w:w="4453" w:type="dxa"/>
          </w:tcPr>
          <w:p w:rsidR="003A4B2C" w:rsidRPr="00C2275A" w:rsidRDefault="003A4B2C" w:rsidP="0088724A">
            <w:pPr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3A4B2C" w:rsidRPr="00C2275A" w:rsidRDefault="003A4B2C" w:rsidP="0088724A">
            <w:pPr>
              <w:rPr>
                <w:sz w:val="26"/>
                <w:szCs w:val="26"/>
              </w:rPr>
            </w:pPr>
          </w:p>
          <w:p w:rsidR="003A4B2C" w:rsidRPr="00C2275A" w:rsidRDefault="003A4B2C" w:rsidP="0088724A">
            <w:pPr>
              <w:rPr>
                <w:sz w:val="26"/>
                <w:szCs w:val="26"/>
              </w:rPr>
            </w:pPr>
          </w:p>
          <w:p w:rsidR="003A4B2C" w:rsidRPr="00C2275A" w:rsidRDefault="003A4B2C" w:rsidP="0088724A">
            <w:pPr>
              <w:rPr>
                <w:sz w:val="26"/>
                <w:szCs w:val="26"/>
              </w:rPr>
            </w:pPr>
          </w:p>
          <w:p w:rsidR="003A4B2C" w:rsidRPr="00C2275A" w:rsidRDefault="003A4B2C" w:rsidP="0088724A">
            <w:pPr>
              <w:rPr>
                <w:sz w:val="26"/>
                <w:szCs w:val="26"/>
              </w:rPr>
            </w:pPr>
          </w:p>
          <w:p w:rsidR="003A4B2C" w:rsidRPr="00C2275A" w:rsidRDefault="003A4B2C" w:rsidP="0088724A">
            <w:pPr>
              <w:rPr>
                <w:sz w:val="26"/>
                <w:szCs w:val="26"/>
              </w:rPr>
            </w:pPr>
          </w:p>
          <w:p w:rsidR="003A4B2C" w:rsidRPr="00C2275A" w:rsidRDefault="003A4B2C" w:rsidP="0088724A">
            <w:pPr>
              <w:rPr>
                <w:sz w:val="26"/>
                <w:szCs w:val="26"/>
              </w:rPr>
            </w:pPr>
          </w:p>
          <w:p w:rsidR="003A4B2C" w:rsidRPr="00C2275A" w:rsidRDefault="003A4B2C" w:rsidP="0088724A">
            <w:pPr>
              <w:rPr>
                <w:sz w:val="26"/>
                <w:szCs w:val="26"/>
              </w:rPr>
            </w:pPr>
          </w:p>
          <w:p w:rsidR="003A4B2C" w:rsidRPr="00C2275A" w:rsidRDefault="003A4B2C" w:rsidP="0088724A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</w:tcPr>
          <w:p w:rsidR="003A4B2C" w:rsidRPr="00C2275A" w:rsidRDefault="003A4B2C" w:rsidP="0088724A">
            <w:pPr>
              <w:rPr>
                <w:bCs/>
                <w:sz w:val="26"/>
                <w:szCs w:val="26"/>
              </w:rPr>
            </w:pPr>
            <w:r w:rsidRPr="00C2275A">
              <w:rPr>
                <w:bCs/>
                <w:sz w:val="26"/>
                <w:szCs w:val="26"/>
              </w:rPr>
              <w:t>УТВЕРЖДАЮ</w:t>
            </w:r>
          </w:p>
          <w:p w:rsidR="003A4B2C" w:rsidRPr="00C2275A" w:rsidRDefault="005B7D42" w:rsidP="0088724A">
            <w:pPr>
              <w:rPr>
                <w:bCs/>
                <w:sz w:val="26"/>
                <w:szCs w:val="26"/>
              </w:rPr>
            </w:pPr>
            <w:r w:rsidRPr="00C2275A">
              <w:rPr>
                <w:bCs/>
                <w:sz w:val="26"/>
                <w:szCs w:val="26"/>
              </w:rPr>
              <w:t>П</w:t>
            </w:r>
            <w:r w:rsidR="003A4B2C" w:rsidRPr="00C2275A">
              <w:rPr>
                <w:bCs/>
                <w:sz w:val="26"/>
                <w:szCs w:val="26"/>
              </w:rPr>
              <w:t>редседател</w:t>
            </w:r>
            <w:r w:rsidRPr="00C2275A">
              <w:rPr>
                <w:bCs/>
                <w:sz w:val="26"/>
                <w:szCs w:val="26"/>
              </w:rPr>
              <w:t>ь</w:t>
            </w:r>
            <w:r w:rsidR="003A4B2C" w:rsidRPr="00C2275A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3A4B2C" w:rsidRPr="00C2275A">
              <w:rPr>
                <w:bCs/>
                <w:sz w:val="26"/>
                <w:szCs w:val="26"/>
              </w:rPr>
              <w:t>Контрольно-сч</w:t>
            </w:r>
            <w:r w:rsidR="001566BC" w:rsidRPr="00C2275A">
              <w:rPr>
                <w:bCs/>
                <w:sz w:val="26"/>
                <w:szCs w:val="26"/>
              </w:rPr>
              <w:t>ё</w:t>
            </w:r>
            <w:r w:rsidR="003A4B2C" w:rsidRPr="00C2275A">
              <w:rPr>
                <w:bCs/>
                <w:sz w:val="26"/>
                <w:szCs w:val="26"/>
              </w:rPr>
              <w:t>тной</w:t>
            </w:r>
            <w:proofErr w:type="gramEnd"/>
          </w:p>
          <w:p w:rsidR="003A4B2C" w:rsidRPr="00C2275A" w:rsidRDefault="003A4B2C" w:rsidP="0088724A">
            <w:pPr>
              <w:rPr>
                <w:bCs/>
                <w:sz w:val="26"/>
                <w:szCs w:val="26"/>
              </w:rPr>
            </w:pPr>
            <w:r w:rsidRPr="00C2275A">
              <w:rPr>
                <w:bCs/>
                <w:sz w:val="26"/>
                <w:szCs w:val="26"/>
              </w:rPr>
              <w:t>палаты города Сургута</w:t>
            </w:r>
          </w:p>
          <w:p w:rsidR="003A4B2C" w:rsidRPr="00C2275A" w:rsidRDefault="003A4B2C" w:rsidP="0088724A">
            <w:pPr>
              <w:rPr>
                <w:bCs/>
                <w:sz w:val="26"/>
                <w:szCs w:val="26"/>
              </w:rPr>
            </w:pPr>
          </w:p>
          <w:p w:rsidR="003A4B2C" w:rsidRPr="00C2275A" w:rsidRDefault="003A4B2C" w:rsidP="0088724A">
            <w:pPr>
              <w:rPr>
                <w:bCs/>
                <w:sz w:val="26"/>
                <w:szCs w:val="26"/>
              </w:rPr>
            </w:pPr>
            <w:r w:rsidRPr="00C2275A">
              <w:rPr>
                <w:bCs/>
                <w:sz w:val="26"/>
                <w:szCs w:val="26"/>
              </w:rPr>
              <w:t>__________________И.</w:t>
            </w:r>
            <w:r w:rsidR="005B7D42" w:rsidRPr="00C2275A">
              <w:rPr>
                <w:bCs/>
                <w:sz w:val="26"/>
                <w:szCs w:val="26"/>
              </w:rPr>
              <w:t>И</w:t>
            </w:r>
            <w:r w:rsidR="00A60A93" w:rsidRPr="00C2275A">
              <w:rPr>
                <w:bCs/>
                <w:sz w:val="26"/>
                <w:szCs w:val="26"/>
              </w:rPr>
              <w:t xml:space="preserve">. </w:t>
            </w:r>
            <w:r w:rsidR="005B7D42" w:rsidRPr="00C2275A">
              <w:rPr>
                <w:bCs/>
                <w:sz w:val="26"/>
                <w:szCs w:val="26"/>
              </w:rPr>
              <w:t>Володина</w:t>
            </w:r>
          </w:p>
          <w:p w:rsidR="003A4B2C" w:rsidRPr="00C2275A" w:rsidRDefault="003A4B2C" w:rsidP="0088724A">
            <w:pPr>
              <w:rPr>
                <w:bCs/>
                <w:sz w:val="26"/>
                <w:szCs w:val="26"/>
              </w:rPr>
            </w:pPr>
            <w:r w:rsidRPr="00C2275A">
              <w:rPr>
                <w:sz w:val="26"/>
                <w:szCs w:val="26"/>
              </w:rPr>
              <w:t>«</w:t>
            </w:r>
            <w:r w:rsidR="00E07460">
              <w:rPr>
                <w:sz w:val="26"/>
                <w:szCs w:val="26"/>
              </w:rPr>
              <w:t>02</w:t>
            </w:r>
            <w:r w:rsidRPr="00C2275A">
              <w:rPr>
                <w:sz w:val="26"/>
                <w:szCs w:val="26"/>
              </w:rPr>
              <w:t xml:space="preserve">» </w:t>
            </w:r>
            <w:r w:rsidR="00735CC3" w:rsidRPr="00C2275A">
              <w:rPr>
                <w:sz w:val="26"/>
                <w:szCs w:val="26"/>
              </w:rPr>
              <w:t>декабря</w:t>
            </w:r>
            <w:r w:rsidRPr="00C2275A">
              <w:rPr>
                <w:sz w:val="26"/>
                <w:szCs w:val="26"/>
              </w:rPr>
              <w:t xml:space="preserve"> 2013 года</w:t>
            </w:r>
          </w:p>
          <w:p w:rsidR="003A4B2C" w:rsidRPr="00C2275A" w:rsidRDefault="003A4B2C" w:rsidP="0088724A">
            <w:pPr>
              <w:ind w:left="252"/>
              <w:rPr>
                <w:sz w:val="26"/>
                <w:szCs w:val="26"/>
              </w:rPr>
            </w:pPr>
          </w:p>
        </w:tc>
      </w:tr>
    </w:tbl>
    <w:p w:rsidR="00193215" w:rsidRPr="00C2275A" w:rsidRDefault="00193215" w:rsidP="00775138">
      <w:pPr>
        <w:jc w:val="center"/>
        <w:rPr>
          <w:sz w:val="26"/>
          <w:szCs w:val="26"/>
        </w:rPr>
      </w:pPr>
      <w:r w:rsidRPr="00C2275A">
        <w:rPr>
          <w:sz w:val="26"/>
          <w:szCs w:val="26"/>
        </w:rPr>
        <w:t xml:space="preserve">Заключение № </w:t>
      </w:r>
      <w:r w:rsidR="00696D20">
        <w:rPr>
          <w:sz w:val="26"/>
          <w:szCs w:val="26"/>
        </w:rPr>
        <w:t>01-17-215/КСП</w:t>
      </w:r>
    </w:p>
    <w:p w:rsidR="003A4B2C" w:rsidRPr="00C2275A" w:rsidRDefault="003A4B2C" w:rsidP="00775138">
      <w:pPr>
        <w:jc w:val="center"/>
        <w:rPr>
          <w:sz w:val="26"/>
          <w:szCs w:val="26"/>
        </w:rPr>
      </w:pPr>
      <w:r w:rsidRPr="00C2275A">
        <w:rPr>
          <w:sz w:val="26"/>
          <w:szCs w:val="26"/>
        </w:rPr>
        <w:t>на проект постановления Администрации города «</w:t>
      </w:r>
      <w:r w:rsidR="00775138" w:rsidRPr="00C2275A">
        <w:rPr>
          <w:sz w:val="26"/>
          <w:szCs w:val="26"/>
        </w:rPr>
        <w:t>Об утверждении муниципальной программы «</w:t>
      </w:r>
      <w:r w:rsidR="002E68CA" w:rsidRPr="00C2275A">
        <w:rPr>
          <w:sz w:val="26"/>
          <w:szCs w:val="26"/>
        </w:rPr>
        <w:t>Развитие гражданского общества в городе Сургуте</w:t>
      </w:r>
      <w:r w:rsidR="00775138" w:rsidRPr="00C2275A">
        <w:rPr>
          <w:sz w:val="26"/>
          <w:szCs w:val="26"/>
        </w:rPr>
        <w:t xml:space="preserve"> на 2014 </w:t>
      </w:r>
      <w:r w:rsidR="00CC4528" w:rsidRPr="00C2275A">
        <w:rPr>
          <w:sz w:val="26"/>
          <w:szCs w:val="26"/>
        </w:rPr>
        <w:t>-</w:t>
      </w:r>
      <w:r w:rsidR="00775138" w:rsidRPr="00C2275A">
        <w:rPr>
          <w:sz w:val="26"/>
          <w:szCs w:val="26"/>
        </w:rPr>
        <w:t xml:space="preserve"> 2016 годы»</w:t>
      </w:r>
    </w:p>
    <w:p w:rsidR="00775138" w:rsidRPr="00C2275A" w:rsidRDefault="00775138" w:rsidP="00775138">
      <w:pPr>
        <w:jc w:val="center"/>
        <w:rPr>
          <w:sz w:val="26"/>
          <w:szCs w:val="26"/>
        </w:rPr>
      </w:pPr>
    </w:p>
    <w:p w:rsidR="003A4B2C" w:rsidRPr="00C2275A" w:rsidRDefault="003A4B2C" w:rsidP="003A4B2C">
      <w:pPr>
        <w:pStyle w:val="a3"/>
        <w:ind w:left="0"/>
        <w:jc w:val="center"/>
        <w:rPr>
          <w:sz w:val="26"/>
          <w:szCs w:val="26"/>
        </w:rPr>
      </w:pPr>
      <w:r w:rsidRPr="00C2275A">
        <w:rPr>
          <w:sz w:val="26"/>
          <w:szCs w:val="26"/>
        </w:rPr>
        <w:t>1. Общие положения</w:t>
      </w:r>
    </w:p>
    <w:p w:rsidR="003A4B2C" w:rsidRPr="00C2275A" w:rsidRDefault="003A4B2C" w:rsidP="003A4B2C">
      <w:pPr>
        <w:pStyle w:val="a3"/>
        <w:ind w:left="0"/>
        <w:jc w:val="center"/>
        <w:rPr>
          <w:sz w:val="26"/>
          <w:szCs w:val="26"/>
        </w:rPr>
      </w:pPr>
    </w:p>
    <w:p w:rsidR="00A77553" w:rsidRPr="00C2275A" w:rsidRDefault="00BF7DAF" w:rsidP="003A4B2C">
      <w:pPr>
        <w:ind w:firstLine="709"/>
        <w:jc w:val="both"/>
        <w:rPr>
          <w:sz w:val="26"/>
          <w:szCs w:val="26"/>
        </w:rPr>
      </w:pPr>
      <w:proofErr w:type="gramStart"/>
      <w:r w:rsidRPr="00C2275A">
        <w:rPr>
          <w:sz w:val="26"/>
          <w:szCs w:val="26"/>
        </w:rPr>
        <w:t>Контрольно-счётной палатой города, в</w:t>
      </w:r>
      <w:r w:rsidR="003A4B2C" w:rsidRPr="00C2275A">
        <w:rPr>
          <w:sz w:val="26"/>
          <w:szCs w:val="26"/>
        </w:rPr>
        <w:t xml:space="preserve"> соответствии с </w:t>
      </w:r>
      <w:r w:rsidR="00292072" w:rsidRPr="00C2275A">
        <w:rPr>
          <w:sz w:val="26"/>
          <w:szCs w:val="26"/>
        </w:rPr>
        <w:t xml:space="preserve">подпунктом 7 части 2 статьи 9 Федерального закона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3A4B2C" w:rsidRPr="00C2275A">
        <w:rPr>
          <w:sz w:val="26"/>
          <w:szCs w:val="26"/>
        </w:rPr>
        <w:t>подпунктом 9 пункта 1 ста</w:t>
      </w:r>
      <w:r w:rsidR="001566BC" w:rsidRPr="00C2275A">
        <w:rPr>
          <w:sz w:val="26"/>
          <w:szCs w:val="26"/>
        </w:rPr>
        <w:t>тьи 9 Положения о Контрольно-счётной палате</w:t>
      </w:r>
      <w:r w:rsidR="00193215" w:rsidRPr="00C2275A">
        <w:rPr>
          <w:sz w:val="26"/>
          <w:szCs w:val="26"/>
        </w:rPr>
        <w:t xml:space="preserve"> города Сургута</w:t>
      </w:r>
      <w:r w:rsidR="001566BC" w:rsidRPr="00C2275A">
        <w:rPr>
          <w:sz w:val="26"/>
          <w:szCs w:val="26"/>
        </w:rPr>
        <w:t>, утверждё</w:t>
      </w:r>
      <w:r w:rsidR="003A4B2C" w:rsidRPr="00C2275A">
        <w:rPr>
          <w:sz w:val="26"/>
          <w:szCs w:val="26"/>
        </w:rPr>
        <w:t>нного решением Думы города от 27.02.2007 № 170-IV ДГ (</w:t>
      </w:r>
      <w:r w:rsidR="004F4318" w:rsidRPr="00C2275A">
        <w:rPr>
          <w:sz w:val="26"/>
          <w:szCs w:val="26"/>
        </w:rPr>
        <w:t>с изменениями</w:t>
      </w:r>
      <w:r w:rsidR="003A4B2C" w:rsidRPr="00C2275A">
        <w:rPr>
          <w:sz w:val="26"/>
          <w:szCs w:val="26"/>
        </w:rPr>
        <w:t>), пунктом 6 статьи 7 Положения о бюджетном</w:t>
      </w:r>
      <w:proofErr w:type="gramEnd"/>
      <w:r w:rsidR="003A4B2C" w:rsidRPr="00C2275A">
        <w:rPr>
          <w:sz w:val="26"/>
          <w:szCs w:val="26"/>
        </w:rPr>
        <w:t xml:space="preserve"> процессе в городск</w:t>
      </w:r>
      <w:r w:rsidR="001566BC" w:rsidRPr="00C2275A">
        <w:rPr>
          <w:sz w:val="26"/>
          <w:szCs w:val="26"/>
        </w:rPr>
        <w:t>ом округе город Сургут, утверждё</w:t>
      </w:r>
      <w:r w:rsidR="003A4B2C" w:rsidRPr="00C2275A">
        <w:rPr>
          <w:sz w:val="26"/>
          <w:szCs w:val="26"/>
        </w:rPr>
        <w:t>нного решением Думы города от 28.03.2008 № 358-</w:t>
      </w:r>
      <w:r w:rsidR="003A4B2C" w:rsidRPr="00C2275A">
        <w:rPr>
          <w:sz w:val="26"/>
          <w:szCs w:val="26"/>
          <w:lang w:val="en-US"/>
        </w:rPr>
        <w:t>IV</w:t>
      </w:r>
      <w:r w:rsidR="003A4B2C" w:rsidRPr="00C2275A">
        <w:rPr>
          <w:sz w:val="26"/>
          <w:szCs w:val="26"/>
        </w:rPr>
        <w:t xml:space="preserve"> (</w:t>
      </w:r>
      <w:r w:rsidR="004F4318" w:rsidRPr="00C2275A">
        <w:rPr>
          <w:sz w:val="26"/>
          <w:szCs w:val="26"/>
        </w:rPr>
        <w:t>с изменениями</w:t>
      </w:r>
      <w:r w:rsidR="003A4B2C" w:rsidRPr="00C2275A">
        <w:rPr>
          <w:sz w:val="26"/>
          <w:szCs w:val="26"/>
        </w:rPr>
        <w:t>),</w:t>
      </w:r>
      <w:r w:rsidR="001566BC" w:rsidRPr="00C2275A">
        <w:rPr>
          <w:sz w:val="26"/>
          <w:szCs w:val="26"/>
        </w:rPr>
        <w:t xml:space="preserve"> </w:t>
      </w:r>
      <w:r w:rsidR="00396F48" w:rsidRPr="00C2275A">
        <w:rPr>
          <w:sz w:val="26"/>
          <w:szCs w:val="26"/>
        </w:rPr>
        <w:t>стандартом «Экспертиза проектов муниципальных программ города Сургута», утверждённым распоряжением Председателя Контрольно-счётно</w:t>
      </w:r>
      <w:r w:rsidR="004F2876" w:rsidRPr="00C2275A">
        <w:rPr>
          <w:sz w:val="26"/>
          <w:szCs w:val="26"/>
        </w:rPr>
        <w:t xml:space="preserve">й палаты города от 08.11.2013 </w:t>
      </w:r>
      <w:r w:rsidR="0020201D">
        <w:rPr>
          <w:sz w:val="26"/>
          <w:szCs w:val="26"/>
        </w:rPr>
        <w:br/>
      </w:r>
      <w:r w:rsidR="004F2876" w:rsidRPr="00C2275A">
        <w:rPr>
          <w:sz w:val="26"/>
          <w:szCs w:val="26"/>
        </w:rPr>
        <w:t xml:space="preserve">№ </w:t>
      </w:r>
      <w:r w:rsidR="00396F48" w:rsidRPr="00C2275A">
        <w:rPr>
          <w:sz w:val="26"/>
          <w:szCs w:val="26"/>
        </w:rPr>
        <w:t xml:space="preserve">01-06-85/13КСП, </w:t>
      </w:r>
      <w:r w:rsidR="003A4B2C" w:rsidRPr="00C2275A">
        <w:rPr>
          <w:sz w:val="26"/>
          <w:szCs w:val="26"/>
        </w:rPr>
        <w:t xml:space="preserve">проведена экспертиза проекта постановления Администрации города </w:t>
      </w:r>
      <w:r w:rsidR="00193215" w:rsidRPr="00C2275A">
        <w:rPr>
          <w:sz w:val="26"/>
          <w:szCs w:val="26"/>
        </w:rPr>
        <w:t xml:space="preserve">«Об утверждении муниципальной программы </w:t>
      </w:r>
      <w:r w:rsidR="002E68CA" w:rsidRPr="00C2275A">
        <w:rPr>
          <w:sz w:val="26"/>
          <w:szCs w:val="26"/>
        </w:rPr>
        <w:t>«Развитие гражданского общества в городе Сургуте на 2014 - 2016 годы»</w:t>
      </w:r>
      <w:r w:rsidR="00193215" w:rsidRPr="00C2275A">
        <w:rPr>
          <w:sz w:val="26"/>
          <w:szCs w:val="26"/>
        </w:rPr>
        <w:t xml:space="preserve"> </w:t>
      </w:r>
      <w:r w:rsidR="003A4B2C" w:rsidRPr="00C2275A">
        <w:rPr>
          <w:sz w:val="26"/>
          <w:szCs w:val="26"/>
        </w:rPr>
        <w:t xml:space="preserve">(далее </w:t>
      </w:r>
      <w:r w:rsidR="005B447E">
        <w:rPr>
          <w:sz w:val="26"/>
          <w:szCs w:val="26"/>
        </w:rPr>
        <w:t>-</w:t>
      </w:r>
      <w:r w:rsidR="003A4B2C" w:rsidRPr="00C2275A">
        <w:rPr>
          <w:sz w:val="26"/>
          <w:szCs w:val="26"/>
        </w:rPr>
        <w:t xml:space="preserve"> Программа</w:t>
      </w:r>
      <w:r w:rsidR="005B447E">
        <w:rPr>
          <w:sz w:val="26"/>
          <w:szCs w:val="26"/>
        </w:rPr>
        <w:t>, муниципальная программа</w:t>
      </w:r>
      <w:r w:rsidR="003A4B2C" w:rsidRPr="00C2275A">
        <w:rPr>
          <w:sz w:val="26"/>
          <w:szCs w:val="26"/>
        </w:rPr>
        <w:t>)</w:t>
      </w:r>
      <w:r w:rsidR="00124A13" w:rsidRPr="00C2275A">
        <w:rPr>
          <w:sz w:val="26"/>
          <w:szCs w:val="26"/>
        </w:rPr>
        <w:t>, по результатам которой подготовлено настоящее заключение.</w:t>
      </w:r>
    </w:p>
    <w:p w:rsidR="00D870CD" w:rsidRPr="00C2275A" w:rsidRDefault="00DC2BAC" w:rsidP="00D870C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Администратор </w:t>
      </w:r>
      <w:r w:rsidR="00D870CD" w:rsidRPr="00C2275A">
        <w:rPr>
          <w:sz w:val="26"/>
          <w:szCs w:val="26"/>
        </w:rPr>
        <w:t xml:space="preserve">Программы </w:t>
      </w:r>
      <w:r w:rsidR="002E68CA" w:rsidRPr="00C2275A">
        <w:rPr>
          <w:sz w:val="26"/>
          <w:szCs w:val="26"/>
        </w:rPr>
        <w:t>–</w:t>
      </w:r>
      <w:r w:rsidRPr="00C2275A">
        <w:rPr>
          <w:sz w:val="26"/>
          <w:szCs w:val="26"/>
        </w:rPr>
        <w:t xml:space="preserve"> </w:t>
      </w:r>
      <w:r w:rsidR="002E68CA" w:rsidRPr="00C2275A">
        <w:rPr>
          <w:sz w:val="26"/>
          <w:szCs w:val="26"/>
        </w:rPr>
        <w:t>муниципальное казённое учреждение «Наш город»</w:t>
      </w:r>
      <w:r w:rsidR="00D870CD" w:rsidRPr="00C2275A">
        <w:rPr>
          <w:sz w:val="26"/>
          <w:szCs w:val="26"/>
        </w:rPr>
        <w:t>.</w:t>
      </w:r>
    </w:p>
    <w:p w:rsidR="00124A13" w:rsidRPr="00C2275A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В ходе экспертизы проект Программы прове</w:t>
      </w:r>
      <w:r w:rsidR="005B447E">
        <w:rPr>
          <w:sz w:val="26"/>
          <w:szCs w:val="26"/>
        </w:rPr>
        <w:t>р</w:t>
      </w:r>
      <w:r w:rsidRPr="00C2275A">
        <w:rPr>
          <w:sz w:val="26"/>
          <w:szCs w:val="26"/>
        </w:rPr>
        <w:t>е</w:t>
      </w:r>
      <w:r w:rsidR="005B447E">
        <w:rPr>
          <w:sz w:val="26"/>
          <w:szCs w:val="26"/>
        </w:rPr>
        <w:t>н на</w:t>
      </w:r>
      <w:r w:rsidRPr="00C2275A">
        <w:rPr>
          <w:sz w:val="26"/>
          <w:szCs w:val="26"/>
        </w:rPr>
        <w:t xml:space="preserve"> </w:t>
      </w:r>
      <w:r w:rsidR="005B447E">
        <w:rPr>
          <w:sz w:val="26"/>
          <w:szCs w:val="26"/>
        </w:rPr>
        <w:t>предмет</w:t>
      </w:r>
      <w:r w:rsidRPr="00C2275A">
        <w:rPr>
          <w:sz w:val="26"/>
          <w:szCs w:val="26"/>
        </w:rPr>
        <w:t>:</w:t>
      </w:r>
    </w:p>
    <w:p w:rsidR="00124A13" w:rsidRPr="00C2275A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- соответствия Бюджетному кодексу Российской Федерации, Порядку принятия решений о разработке, формирования и реализации муниципальных программ городского округа город Сургут, утверждённому постановлением Администрации города от 17.07.2013 № 5159 </w:t>
      </w:r>
      <w:r w:rsidR="007740EC" w:rsidRPr="00C2275A">
        <w:rPr>
          <w:sz w:val="26"/>
          <w:szCs w:val="26"/>
        </w:rPr>
        <w:t>(</w:t>
      </w:r>
      <w:r w:rsidR="00DC2BAC" w:rsidRPr="00C2275A">
        <w:rPr>
          <w:sz w:val="26"/>
          <w:szCs w:val="26"/>
        </w:rPr>
        <w:t xml:space="preserve">с изменениями, </w:t>
      </w:r>
      <w:r w:rsidR="007740EC" w:rsidRPr="00C2275A">
        <w:rPr>
          <w:sz w:val="26"/>
          <w:szCs w:val="26"/>
        </w:rPr>
        <w:t>далее -</w:t>
      </w:r>
      <w:r w:rsidR="00DC2BAC" w:rsidRPr="00C2275A">
        <w:rPr>
          <w:sz w:val="26"/>
          <w:szCs w:val="26"/>
        </w:rPr>
        <w:t xml:space="preserve"> Порядок</w:t>
      </w:r>
      <w:r w:rsidRPr="00C2275A">
        <w:rPr>
          <w:sz w:val="26"/>
          <w:szCs w:val="26"/>
        </w:rPr>
        <w:t>) и другим нормативным правовым актам, действующим в данной сфере регулирования;</w:t>
      </w:r>
    </w:p>
    <w:p w:rsidR="00124A13" w:rsidRPr="00C2275A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- полноты анализа предметной ситуации;</w:t>
      </w:r>
    </w:p>
    <w:p w:rsidR="00124A13" w:rsidRPr="00C2275A" w:rsidRDefault="00DC2BAC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- целей и задач Программы</w:t>
      </w:r>
      <w:r w:rsidR="00124A13" w:rsidRPr="00C2275A">
        <w:rPr>
          <w:sz w:val="26"/>
          <w:szCs w:val="26"/>
        </w:rPr>
        <w:t>;</w:t>
      </w:r>
    </w:p>
    <w:p w:rsidR="00124A13" w:rsidRPr="00C2275A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- состава и установленных значений программных показателей;</w:t>
      </w:r>
    </w:p>
    <w:p w:rsidR="00124A13" w:rsidRPr="00C2275A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- предлагаемых объёмов финансирования Программы.</w:t>
      </w:r>
    </w:p>
    <w:p w:rsidR="00DB77E3" w:rsidRPr="00C2275A" w:rsidRDefault="00DB77E3" w:rsidP="003A4B2C">
      <w:pPr>
        <w:ind w:firstLine="709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Выводы по результатам настоящей экспертизы проекта Программы сформированы на основании представленных документов</w:t>
      </w:r>
      <w:r w:rsidR="0004668C" w:rsidRPr="00C2275A">
        <w:rPr>
          <w:sz w:val="26"/>
          <w:szCs w:val="26"/>
        </w:rPr>
        <w:t xml:space="preserve"> и информации</w:t>
      </w:r>
      <w:r w:rsidRPr="00C2275A">
        <w:rPr>
          <w:sz w:val="26"/>
          <w:szCs w:val="26"/>
        </w:rPr>
        <w:t>.</w:t>
      </w:r>
    </w:p>
    <w:p w:rsidR="003A4B2C" w:rsidRPr="00C2275A" w:rsidRDefault="003A4B2C" w:rsidP="003A4B2C">
      <w:pPr>
        <w:ind w:firstLine="709"/>
        <w:jc w:val="both"/>
        <w:rPr>
          <w:sz w:val="26"/>
          <w:szCs w:val="26"/>
        </w:rPr>
      </w:pPr>
    </w:p>
    <w:p w:rsidR="003A4B2C" w:rsidRPr="00C2275A" w:rsidRDefault="003A4B2C" w:rsidP="003A4B2C">
      <w:pPr>
        <w:pStyle w:val="a3"/>
        <w:ind w:left="0"/>
        <w:jc w:val="center"/>
        <w:rPr>
          <w:sz w:val="26"/>
          <w:szCs w:val="26"/>
        </w:rPr>
      </w:pPr>
      <w:r w:rsidRPr="00C2275A">
        <w:rPr>
          <w:sz w:val="26"/>
          <w:szCs w:val="26"/>
        </w:rPr>
        <w:t>2. Анализ Программы</w:t>
      </w:r>
    </w:p>
    <w:p w:rsidR="00D938B9" w:rsidRPr="00C2275A" w:rsidRDefault="00D938B9" w:rsidP="003A4B2C">
      <w:pPr>
        <w:pStyle w:val="a3"/>
        <w:ind w:left="0"/>
        <w:jc w:val="center"/>
        <w:rPr>
          <w:sz w:val="26"/>
          <w:szCs w:val="26"/>
        </w:rPr>
      </w:pPr>
    </w:p>
    <w:p w:rsidR="00D870CD" w:rsidRPr="00C2275A" w:rsidRDefault="00D870CD" w:rsidP="00D938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В результате анализа положений проекта Программы на предмет соответствия действующему законодательству установлено следующее.</w:t>
      </w:r>
    </w:p>
    <w:p w:rsidR="003D6822" w:rsidRPr="00C2275A" w:rsidRDefault="006464D3" w:rsidP="005904E7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2.</w:t>
      </w:r>
      <w:r w:rsidR="00AC6143" w:rsidRPr="00C2275A">
        <w:rPr>
          <w:sz w:val="26"/>
          <w:szCs w:val="26"/>
        </w:rPr>
        <w:t>1</w:t>
      </w:r>
      <w:r w:rsidRPr="00C2275A">
        <w:rPr>
          <w:sz w:val="26"/>
          <w:szCs w:val="26"/>
        </w:rPr>
        <w:t>.</w:t>
      </w:r>
      <w:r w:rsidR="00F32834" w:rsidRPr="00C2275A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 xml:space="preserve">Выявлены отдельные несоответствия содержания разделов Программы требованиям, установленным </w:t>
      </w:r>
      <w:r w:rsidR="00AC6143" w:rsidRPr="00C2275A">
        <w:rPr>
          <w:sz w:val="26"/>
          <w:szCs w:val="26"/>
        </w:rPr>
        <w:t>пунктам</w:t>
      </w:r>
      <w:r w:rsidR="00C8725E" w:rsidRPr="00C2275A">
        <w:rPr>
          <w:sz w:val="26"/>
          <w:szCs w:val="26"/>
        </w:rPr>
        <w:t>и 5.4,</w:t>
      </w:r>
      <w:r w:rsidR="00DC5AC9">
        <w:rPr>
          <w:sz w:val="26"/>
          <w:szCs w:val="26"/>
        </w:rPr>
        <w:t xml:space="preserve"> 5.6, 5.8,</w:t>
      </w:r>
      <w:r w:rsidR="00AC6143" w:rsidRPr="00C2275A">
        <w:rPr>
          <w:sz w:val="26"/>
          <w:szCs w:val="26"/>
        </w:rPr>
        <w:t xml:space="preserve"> 5.9 </w:t>
      </w:r>
      <w:r w:rsidRPr="00C2275A">
        <w:rPr>
          <w:sz w:val="26"/>
          <w:szCs w:val="26"/>
        </w:rPr>
        <w:t>Порядк</w:t>
      </w:r>
      <w:r w:rsidR="00AC6143" w:rsidRPr="00C2275A">
        <w:rPr>
          <w:sz w:val="26"/>
          <w:szCs w:val="26"/>
        </w:rPr>
        <w:t>а</w:t>
      </w:r>
      <w:r w:rsidRPr="00C2275A">
        <w:rPr>
          <w:sz w:val="26"/>
          <w:szCs w:val="26"/>
        </w:rPr>
        <w:t xml:space="preserve">. </w:t>
      </w:r>
    </w:p>
    <w:p w:rsidR="00F54D53" w:rsidRPr="00C2275A" w:rsidRDefault="0009613E" w:rsidP="005F1A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2.1.1. </w:t>
      </w:r>
      <w:r w:rsidR="00F54D53" w:rsidRPr="00C2275A">
        <w:rPr>
          <w:sz w:val="26"/>
          <w:szCs w:val="26"/>
        </w:rPr>
        <w:t xml:space="preserve">Информация, отражаемая в разделах муниципальной программы, </w:t>
      </w:r>
      <w:r>
        <w:rPr>
          <w:sz w:val="26"/>
          <w:szCs w:val="26"/>
        </w:rPr>
        <w:t>не</w:t>
      </w:r>
      <w:r w:rsidR="00F54D53" w:rsidRPr="00C2275A">
        <w:rPr>
          <w:sz w:val="26"/>
          <w:szCs w:val="26"/>
        </w:rPr>
        <w:t xml:space="preserve"> соответств</w:t>
      </w:r>
      <w:r>
        <w:rPr>
          <w:sz w:val="26"/>
          <w:szCs w:val="26"/>
        </w:rPr>
        <w:t>ует</w:t>
      </w:r>
      <w:r w:rsidR="00F54D53" w:rsidRPr="00C2275A">
        <w:rPr>
          <w:sz w:val="26"/>
          <w:szCs w:val="26"/>
        </w:rPr>
        <w:t xml:space="preserve"> паспорту муниципальной программы. </w:t>
      </w:r>
    </w:p>
    <w:p w:rsidR="00F54D53" w:rsidRPr="00C2275A" w:rsidRDefault="00F54D53" w:rsidP="005F1A3C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В качестве одного из целевого показателя результата реализации Программы приведён такой показатель как «Уровень удовлетворенности населения доступностью и качеством получаемой информации в средствах массовой информации на основе социологических исследований», его значения на 2014 </w:t>
      </w:r>
      <w:r w:rsidR="0009613E">
        <w:rPr>
          <w:sz w:val="26"/>
          <w:szCs w:val="26"/>
        </w:rPr>
        <w:t>–</w:t>
      </w:r>
      <w:r w:rsidRPr="00C2275A">
        <w:rPr>
          <w:sz w:val="26"/>
          <w:szCs w:val="26"/>
        </w:rPr>
        <w:t xml:space="preserve"> 2016</w:t>
      </w:r>
      <w:r w:rsidR="0009613E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 xml:space="preserve">годы составляют 55%, 65% и 75% соответственно. При этом в рамках подпрограмм и отдельных мероприятий данный показатель результата </w:t>
      </w:r>
      <w:r w:rsidR="00BC34DF">
        <w:rPr>
          <w:sz w:val="26"/>
          <w:szCs w:val="26"/>
        </w:rPr>
        <w:t>отсутствует</w:t>
      </w:r>
      <w:r w:rsidRPr="00C2275A">
        <w:rPr>
          <w:sz w:val="26"/>
          <w:szCs w:val="26"/>
        </w:rPr>
        <w:t>. В представленно</w:t>
      </w:r>
      <w:r w:rsidR="00BC34DF">
        <w:rPr>
          <w:sz w:val="26"/>
          <w:szCs w:val="26"/>
        </w:rPr>
        <w:t>й</w:t>
      </w:r>
      <w:r w:rsidRPr="00C2275A">
        <w:rPr>
          <w:sz w:val="26"/>
          <w:szCs w:val="26"/>
        </w:rPr>
        <w:t xml:space="preserve"> муниципальной программ</w:t>
      </w:r>
      <w:r w:rsidR="00BC34DF">
        <w:rPr>
          <w:sz w:val="26"/>
          <w:szCs w:val="26"/>
        </w:rPr>
        <w:t>е</w:t>
      </w:r>
      <w:r w:rsidRPr="00C2275A">
        <w:rPr>
          <w:sz w:val="26"/>
          <w:szCs w:val="26"/>
        </w:rPr>
        <w:t xml:space="preserve"> порядок расч</w:t>
      </w:r>
      <w:r w:rsidR="008B3E94" w:rsidRPr="00C2275A">
        <w:rPr>
          <w:sz w:val="26"/>
          <w:szCs w:val="26"/>
        </w:rPr>
        <w:t>ё</w:t>
      </w:r>
      <w:r w:rsidRPr="00C2275A">
        <w:rPr>
          <w:sz w:val="26"/>
          <w:szCs w:val="26"/>
        </w:rPr>
        <w:t>та данного показателя не привед</w:t>
      </w:r>
      <w:r w:rsidR="008B3E94" w:rsidRPr="00C2275A">
        <w:rPr>
          <w:sz w:val="26"/>
          <w:szCs w:val="26"/>
        </w:rPr>
        <w:t>ё</w:t>
      </w:r>
      <w:r w:rsidRPr="00C2275A">
        <w:rPr>
          <w:sz w:val="26"/>
          <w:szCs w:val="26"/>
        </w:rPr>
        <w:t xml:space="preserve">н, не ясно соотношение каких групп населения отражает </w:t>
      </w:r>
      <w:r w:rsidR="00BC34DF">
        <w:rPr>
          <w:sz w:val="26"/>
          <w:szCs w:val="26"/>
        </w:rPr>
        <w:t>этот</w:t>
      </w:r>
      <w:r w:rsidRPr="00C2275A">
        <w:rPr>
          <w:sz w:val="26"/>
          <w:szCs w:val="26"/>
        </w:rPr>
        <w:t xml:space="preserve"> показатель.</w:t>
      </w:r>
    </w:p>
    <w:p w:rsidR="00AC6143" w:rsidRPr="00C2275A" w:rsidRDefault="0009613E" w:rsidP="005F1A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="005F1A3C" w:rsidRPr="00C2275A">
        <w:rPr>
          <w:sz w:val="26"/>
          <w:szCs w:val="26"/>
        </w:rPr>
        <w:t>Раздел 2 «Цели и задачи муниципальной программы» не содержит обоснований сроков реализации Программы.</w:t>
      </w:r>
    </w:p>
    <w:p w:rsidR="001F579E" w:rsidRPr="00C2275A" w:rsidRDefault="0009613E" w:rsidP="001F57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</w:t>
      </w:r>
      <w:r w:rsidR="001F579E" w:rsidRPr="00C2275A">
        <w:rPr>
          <w:sz w:val="26"/>
          <w:szCs w:val="26"/>
        </w:rPr>
        <w:t xml:space="preserve">В разделе 4 показатели результатов реализации муниципальной программы не характеризуют результаты использования ассигнований, направляемых на </w:t>
      </w:r>
      <w:r w:rsidR="00F14EE2">
        <w:rPr>
          <w:sz w:val="26"/>
          <w:szCs w:val="26"/>
        </w:rPr>
        <w:t xml:space="preserve">их </w:t>
      </w:r>
      <w:r w:rsidR="001F579E" w:rsidRPr="00C2275A">
        <w:rPr>
          <w:sz w:val="26"/>
          <w:szCs w:val="26"/>
        </w:rPr>
        <w:t xml:space="preserve">реализацию </w:t>
      </w:r>
      <w:r w:rsidR="00810DD7" w:rsidRPr="00C2275A">
        <w:rPr>
          <w:sz w:val="26"/>
          <w:szCs w:val="26"/>
        </w:rPr>
        <w:t>по следующим мероприятиям:</w:t>
      </w:r>
    </w:p>
    <w:p w:rsidR="001F579E" w:rsidRPr="00C2275A" w:rsidRDefault="00810DD7" w:rsidP="001F579E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- 1.1 «Обеспечение выполнения функций МКУ «Наш город» в рамках комплексной работы с населением»</w:t>
      </w:r>
      <w:r w:rsidR="00A70B86" w:rsidRPr="00C2275A">
        <w:rPr>
          <w:sz w:val="26"/>
          <w:szCs w:val="26"/>
        </w:rPr>
        <w:t xml:space="preserve"> Задачи 1</w:t>
      </w:r>
      <w:r w:rsidRPr="00C2275A">
        <w:rPr>
          <w:sz w:val="26"/>
          <w:szCs w:val="26"/>
        </w:rPr>
        <w:t xml:space="preserve">, Подпрограммы 1. </w:t>
      </w:r>
      <w:r w:rsidR="001F579E" w:rsidRPr="00C2275A">
        <w:rPr>
          <w:sz w:val="26"/>
          <w:szCs w:val="26"/>
        </w:rPr>
        <w:t>Объ</w:t>
      </w:r>
      <w:r w:rsidR="00122A98" w:rsidRPr="00C2275A">
        <w:rPr>
          <w:sz w:val="26"/>
          <w:szCs w:val="26"/>
        </w:rPr>
        <w:t>ё</w:t>
      </w:r>
      <w:r w:rsidR="001F579E" w:rsidRPr="00C2275A">
        <w:rPr>
          <w:sz w:val="26"/>
          <w:szCs w:val="26"/>
        </w:rPr>
        <w:t>м ассигнований в рамках данного мероприятия ежегодно снижается, а показатели результата увеличиваются</w:t>
      </w:r>
      <w:r w:rsidR="00A70B86" w:rsidRPr="00C2275A">
        <w:rPr>
          <w:sz w:val="26"/>
          <w:szCs w:val="26"/>
        </w:rPr>
        <w:t>;</w:t>
      </w:r>
    </w:p>
    <w:p w:rsidR="00122A98" w:rsidRPr="00C2275A" w:rsidRDefault="00810DD7" w:rsidP="001F579E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- </w:t>
      </w:r>
      <w:r w:rsidR="00122A98" w:rsidRPr="00C2275A">
        <w:rPr>
          <w:sz w:val="26"/>
          <w:szCs w:val="26"/>
        </w:rPr>
        <w:t xml:space="preserve">1.5 </w:t>
      </w:r>
      <w:r w:rsidR="005E3F22" w:rsidRPr="00C2275A">
        <w:rPr>
          <w:sz w:val="26"/>
          <w:szCs w:val="26"/>
        </w:rPr>
        <w:t xml:space="preserve">«Обеспечение деятельности МКУ «Наш город» в сфере коммунального обслуживания» </w:t>
      </w:r>
      <w:r w:rsidR="00013959" w:rsidRPr="00C2275A">
        <w:rPr>
          <w:sz w:val="26"/>
          <w:szCs w:val="26"/>
        </w:rPr>
        <w:t xml:space="preserve">Задачи 1, </w:t>
      </w:r>
      <w:r w:rsidR="005E3F22" w:rsidRPr="00C2275A">
        <w:rPr>
          <w:sz w:val="26"/>
          <w:szCs w:val="26"/>
        </w:rPr>
        <w:t>Подпрограммы 1</w:t>
      </w:r>
      <w:r w:rsidR="00013959" w:rsidRPr="00C2275A">
        <w:rPr>
          <w:sz w:val="26"/>
          <w:szCs w:val="26"/>
        </w:rPr>
        <w:t>.</w:t>
      </w:r>
      <w:r w:rsidR="005E3F22" w:rsidRPr="00C2275A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>П</w:t>
      </w:r>
      <w:r w:rsidR="005E3F22" w:rsidRPr="00C2275A">
        <w:rPr>
          <w:sz w:val="26"/>
          <w:szCs w:val="26"/>
        </w:rPr>
        <w:t>оказатель результата остаётся неизменным на протяжении всего периода реализации Программы</w:t>
      </w:r>
      <w:r w:rsidR="0009613E">
        <w:rPr>
          <w:sz w:val="26"/>
          <w:szCs w:val="26"/>
        </w:rPr>
        <w:t>,</w:t>
      </w:r>
      <w:r w:rsidR="005E3F22" w:rsidRPr="00C2275A">
        <w:rPr>
          <w:sz w:val="26"/>
          <w:szCs w:val="26"/>
        </w:rPr>
        <w:t xml:space="preserve"> при этом объём ассигнований ежегодно снижается</w:t>
      </w:r>
      <w:r w:rsidR="007E0216">
        <w:rPr>
          <w:sz w:val="26"/>
          <w:szCs w:val="26"/>
        </w:rPr>
        <w:t>.</w:t>
      </w:r>
    </w:p>
    <w:p w:rsidR="00F73CF6" w:rsidRPr="00C2275A" w:rsidRDefault="006858DA" w:rsidP="00810D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Аналогично по мероприятиям</w:t>
      </w:r>
      <w:r w:rsidR="0097084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CB4843" w:rsidRPr="00C2275A">
        <w:rPr>
          <w:sz w:val="26"/>
          <w:szCs w:val="26"/>
        </w:rPr>
        <w:t xml:space="preserve">3.1 </w:t>
      </w:r>
      <w:r w:rsidR="00013959" w:rsidRPr="00C2275A">
        <w:rPr>
          <w:sz w:val="26"/>
          <w:szCs w:val="26"/>
        </w:rPr>
        <w:t xml:space="preserve">Задачи 3, </w:t>
      </w:r>
      <w:r w:rsidR="00CB4843" w:rsidRPr="00C2275A">
        <w:rPr>
          <w:sz w:val="26"/>
          <w:szCs w:val="26"/>
        </w:rPr>
        <w:t>Подпрограммы 1</w:t>
      </w:r>
      <w:r w:rsidR="0009613E">
        <w:rPr>
          <w:sz w:val="26"/>
          <w:szCs w:val="26"/>
        </w:rPr>
        <w:t>;</w:t>
      </w:r>
      <w:r w:rsidR="002C319F" w:rsidRPr="00C2275A">
        <w:rPr>
          <w:sz w:val="26"/>
          <w:szCs w:val="26"/>
        </w:rPr>
        <w:t xml:space="preserve"> 1.1 Задачи 1, Подпрограммы 2</w:t>
      </w:r>
      <w:r w:rsidR="0009613E">
        <w:rPr>
          <w:sz w:val="26"/>
          <w:szCs w:val="26"/>
        </w:rPr>
        <w:t>;</w:t>
      </w:r>
      <w:r w:rsidR="002C319F" w:rsidRPr="00C2275A">
        <w:rPr>
          <w:sz w:val="26"/>
          <w:szCs w:val="26"/>
        </w:rPr>
        <w:t xml:space="preserve"> </w:t>
      </w:r>
      <w:r w:rsidR="00F73CF6" w:rsidRPr="00C2275A">
        <w:rPr>
          <w:sz w:val="26"/>
          <w:szCs w:val="26"/>
        </w:rPr>
        <w:t>2.1</w:t>
      </w:r>
      <w:r w:rsidR="002C319F" w:rsidRPr="00C2275A">
        <w:rPr>
          <w:sz w:val="26"/>
          <w:szCs w:val="26"/>
        </w:rPr>
        <w:t xml:space="preserve"> - </w:t>
      </w:r>
      <w:r w:rsidR="00F73CF6" w:rsidRPr="00C2275A">
        <w:rPr>
          <w:sz w:val="26"/>
          <w:szCs w:val="26"/>
        </w:rPr>
        <w:t>2.4 Задачи 2, Подпрограммы 2</w:t>
      </w:r>
      <w:r w:rsidR="0009613E">
        <w:rPr>
          <w:sz w:val="26"/>
          <w:szCs w:val="26"/>
        </w:rPr>
        <w:t>;</w:t>
      </w:r>
      <w:r w:rsidR="00F73CF6" w:rsidRPr="00C2275A">
        <w:rPr>
          <w:sz w:val="26"/>
          <w:szCs w:val="26"/>
        </w:rPr>
        <w:t xml:space="preserve"> 3.1 </w:t>
      </w:r>
      <w:r w:rsidR="002C319F" w:rsidRPr="00C2275A">
        <w:rPr>
          <w:sz w:val="26"/>
          <w:szCs w:val="26"/>
        </w:rPr>
        <w:t>-</w:t>
      </w:r>
      <w:r w:rsidR="0097084D">
        <w:rPr>
          <w:sz w:val="26"/>
          <w:szCs w:val="26"/>
        </w:rPr>
        <w:t xml:space="preserve"> 3.2 Задачи 3 </w:t>
      </w:r>
      <w:r w:rsidR="0097084D" w:rsidRPr="0097084D">
        <w:rPr>
          <w:sz w:val="26"/>
          <w:szCs w:val="26"/>
        </w:rPr>
        <w:t>Подпрограммы 2</w:t>
      </w:r>
      <w:r w:rsidR="0097084D">
        <w:rPr>
          <w:sz w:val="26"/>
          <w:szCs w:val="26"/>
        </w:rPr>
        <w:t xml:space="preserve">; </w:t>
      </w:r>
      <w:r w:rsidR="00F73CF6" w:rsidRPr="00C2275A">
        <w:rPr>
          <w:sz w:val="26"/>
          <w:szCs w:val="26"/>
        </w:rPr>
        <w:t>4.1 Задачи 4, Подпрограммы 2</w:t>
      </w:r>
      <w:r w:rsidR="00D74927">
        <w:rPr>
          <w:sz w:val="26"/>
          <w:szCs w:val="26"/>
        </w:rPr>
        <w:t>;</w:t>
      </w:r>
      <w:r w:rsidR="00E07741">
        <w:rPr>
          <w:sz w:val="26"/>
          <w:szCs w:val="26"/>
        </w:rPr>
        <w:t xml:space="preserve"> </w:t>
      </w:r>
      <w:r w:rsidR="00E07741" w:rsidRPr="00E07741">
        <w:rPr>
          <w:sz w:val="26"/>
          <w:szCs w:val="26"/>
        </w:rPr>
        <w:t>3.1 Задачи 3</w:t>
      </w:r>
      <w:r w:rsidR="00D74927">
        <w:rPr>
          <w:sz w:val="26"/>
          <w:szCs w:val="26"/>
        </w:rPr>
        <w:t>,</w:t>
      </w:r>
      <w:r w:rsidR="00D74927" w:rsidRPr="00D74927">
        <w:t xml:space="preserve"> </w:t>
      </w:r>
      <w:r w:rsidR="00D74927" w:rsidRPr="00D74927">
        <w:rPr>
          <w:sz w:val="26"/>
          <w:szCs w:val="26"/>
        </w:rPr>
        <w:t xml:space="preserve">Подпрограммы </w:t>
      </w:r>
      <w:r w:rsidR="00033441">
        <w:rPr>
          <w:sz w:val="26"/>
          <w:szCs w:val="26"/>
        </w:rPr>
        <w:t>3</w:t>
      </w:r>
      <w:r w:rsidR="00D74927">
        <w:rPr>
          <w:sz w:val="26"/>
          <w:szCs w:val="26"/>
        </w:rPr>
        <w:t>;</w:t>
      </w:r>
      <w:r w:rsidR="00E07741" w:rsidRPr="00E07741">
        <w:rPr>
          <w:sz w:val="26"/>
          <w:szCs w:val="26"/>
        </w:rPr>
        <w:t xml:space="preserve"> 4.1</w:t>
      </w:r>
      <w:r w:rsidR="00E07741">
        <w:rPr>
          <w:sz w:val="26"/>
          <w:szCs w:val="26"/>
        </w:rPr>
        <w:t>,</w:t>
      </w:r>
      <w:r w:rsidR="00E07741" w:rsidRPr="00E07741">
        <w:rPr>
          <w:sz w:val="26"/>
          <w:szCs w:val="26"/>
        </w:rPr>
        <w:t xml:space="preserve"> Задачи 4, Подпрограммы 3</w:t>
      </w:r>
      <w:r w:rsidR="00F73CF6" w:rsidRPr="00C2275A">
        <w:rPr>
          <w:sz w:val="26"/>
          <w:szCs w:val="26"/>
        </w:rPr>
        <w:t>. Значение показателей результатов ежегодно увеличивается, объём финансирования оста</w:t>
      </w:r>
      <w:r w:rsidR="00AD462B">
        <w:rPr>
          <w:sz w:val="26"/>
          <w:szCs w:val="26"/>
        </w:rPr>
        <w:t>ё</w:t>
      </w:r>
      <w:r w:rsidR="00F73CF6" w:rsidRPr="00C2275A">
        <w:rPr>
          <w:sz w:val="26"/>
          <w:szCs w:val="26"/>
        </w:rPr>
        <w:t>тся неизменным</w:t>
      </w:r>
      <w:r w:rsidR="00AD462B">
        <w:rPr>
          <w:sz w:val="26"/>
          <w:szCs w:val="26"/>
        </w:rPr>
        <w:t>.</w:t>
      </w:r>
    </w:p>
    <w:p w:rsidR="00C674BC" w:rsidRDefault="0009613E" w:rsidP="00F40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</w:t>
      </w:r>
      <w:r w:rsidR="00C674BC" w:rsidRPr="00C674BC">
        <w:rPr>
          <w:sz w:val="26"/>
          <w:szCs w:val="26"/>
        </w:rPr>
        <w:t>В соответствии с</w:t>
      </w:r>
      <w:r w:rsidR="00C674BC">
        <w:rPr>
          <w:sz w:val="26"/>
          <w:szCs w:val="26"/>
        </w:rPr>
        <w:t>о статьёй</w:t>
      </w:r>
      <w:r w:rsidR="00C674BC" w:rsidRPr="00C674BC">
        <w:rPr>
          <w:sz w:val="26"/>
          <w:szCs w:val="26"/>
        </w:rPr>
        <w:t xml:space="preserve"> 34 Бюджетного кодекса Российской Федерации при составлении бюджетов участники бюджетного процесса должны исходить из необходимости достижения заданных результатов с использованием наименьшего объёма средств и (или) наилучших результатов с использованием определённого бюджетом объёма средств.</w:t>
      </w:r>
    </w:p>
    <w:p w:rsidR="0009613E" w:rsidRDefault="0009613E" w:rsidP="00F40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мероприятиям </w:t>
      </w:r>
      <w:r w:rsidRPr="0009613E">
        <w:rPr>
          <w:sz w:val="26"/>
          <w:szCs w:val="26"/>
        </w:rPr>
        <w:t>2.1 Задачи 2, Подпрограммы 1</w:t>
      </w:r>
      <w:r w:rsidR="00335923">
        <w:rPr>
          <w:sz w:val="26"/>
          <w:szCs w:val="26"/>
        </w:rPr>
        <w:t xml:space="preserve"> и 1.1 </w:t>
      </w:r>
      <w:r w:rsidR="00335923" w:rsidRPr="00335923">
        <w:rPr>
          <w:sz w:val="26"/>
          <w:szCs w:val="26"/>
        </w:rPr>
        <w:t>Задачи 1, Подпрограммы 3</w:t>
      </w:r>
      <w:r w:rsidR="00335923">
        <w:rPr>
          <w:sz w:val="26"/>
          <w:szCs w:val="26"/>
        </w:rPr>
        <w:t xml:space="preserve"> усматривается риск нарушения требований статьи</w:t>
      </w:r>
      <w:r w:rsidR="00C674BC">
        <w:rPr>
          <w:sz w:val="26"/>
          <w:szCs w:val="26"/>
        </w:rPr>
        <w:t xml:space="preserve"> </w:t>
      </w:r>
      <w:r w:rsidR="00C674BC" w:rsidRPr="00C674BC">
        <w:rPr>
          <w:sz w:val="26"/>
          <w:szCs w:val="26"/>
        </w:rPr>
        <w:t>34 Бюджетного кодекса Российской Федерации</w:t>
      </w:r>
      <w:r w:rsidR="00935944">
        <w:rPr>
          <w:sz w:val="26"/>
          <w:szCs w:val="26"/>
        </w:rPr>
        <w:t>.</w:t>
      </w:r>
    </w:p>
    <w:p w:rsidR="00C674BC" w:rsidRDefault="00C674BC" w:rsidP="00F40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</w:t>
      </w:r>
      <w:r w:rsidRPr="00C674BC">
        <w:rPr>
          <w:sz w:val="26"/>
          <w:szCs w:val="26"/>
        </w:rPr>
        <w:t>2.1 «Организация социологических исследований и информирование населения города по социально значимым вопросам» Задачи 2, Подпрограммы 1. Значения показателей результата (количество социологических исследований) на 2014 - 2016 годы не изменяются, а объём бюджетных ассигнований в 2016 году по отношению к 20</w:t>
      </w:r>
      <w:r>
        <w:rPr>
          <w:sz w:val="26"/>
          <w:szCs w:val="26"/>
        </w:rPr>
        <w:t>15 году увеличивается на 15,23%.</w:t>
      </w:r>
    </w:p>
    <w:p w:rsidR="00C674BC" w:rsidRPr="00C674BC" w:rsidRDefault="00C674BC" w:rsidP="00C67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</w:t>
      </w:r>
      <w:r w:rsidRPr="00C674BC">
        <w:rPr>
          <w:sz w:val="26"/>
          <w:szCs w:val="26"/>
        </w:rPr>
        <w:t xml:space="preserve"> 1.1 «Оказание финансовой поддержки социально ориентированным некоммерческим организациям путем предоставления субсидий на конкурсной основе» Задачи 1, Подпрограммы 3. По указанному мероприятию установлено существенное увеличение объёма бюджетных ассигнований: в 2015 году по отношению к 2014 году на 59,17%, в 2016 году по отношению к 2015 году - 14,42%, при неизменном показателе результата (количество заключённых договоров о предоставлении субсидий). </w:t>
      </w:r>
    </w:p>
    <w:p w:rsidR="00C674BC" w:rsidRPr="00C674BC" w:rsidRDefault="00C674BC" w:rsidP="00C674BC">
      <w:pPr>
        <w:ind w:firstLine="708"/>
        <w:jc w:val="both"/>
        <w:rPr>
          <w:sz w:val="26"/>
          <w:szCs w:val="26"/>
        </w:rPr>
      </w:pPr>
      <w:r w:rsidRPr="00C674BC">
        <w:rPr>
          <w:sz w:val="26"/>
          <w:szCs w:val="26"/>
        </w:rPr>
        <w:lastRenderedPageBreak/>
        <w:t>Кроме того</w:t>
      </w:r>
      <w:r w:rsidR="00DC5AC9">
        <w:rPr>
          <w:sz w:val="26"/>
          <w:szCs w:val="26"/>
        </w:rPr>
        <w:t>,</w:t>
      </w:r>
      <w:r w:rsidRPr="00C674BC">
        <w:rPr>
          <w:sz w:val="26"/>
          <w:szCs w:val="26"/>
        </w:rPr>
        <w:t xml:space="preserve"> в качестве показателя результата по указанному мероприятию выбран такой показатель</w:t>
      </w:r>
      <w:r w:rsidR="00DC5AC9">
        <w:rPr>
          <w:sz w:val="26"/>
          <w:szCs w:val="26"/>
        </w:rPr>
        <w:t>,</w:t>
      </w:r>
      <w:r w:rsidRPr="00C674BC">
        <w:rPr>
          <w:sz w:val="26"/>
          <w:szCs w:val="26"/>
        </w:rPr>
        <w:t xml:space="preserve"> как «Заключённые договоры о предоставлении субсидии социально ориентированным некоммерческим организациям в целях поддержки общественно значимых инициатив, ед.». Вместе с тем, само по себе количество заключённых договоров не отражает факт оказания финансовой поддержки и объём её оказания. </w:t>
      </w:r>
    </w:p>
    <w:p w:rsidR="00C674BC" w:rsidRDefault="00C674BC" w:rsidP="00C674BC">
      <w:pPr>
        <w:ind w:firstLine="708"/>
        <w:jc w:val="both"/>
        <w:rPr>
          <w:sz w:val="26"/>
          <w:szCs w:val="26"/>
        </w:rPr>
      </w:pPr>
      <w:r w:rsidRPr="00C674BC">
        <w:rPr>
          <w:sz w:val="26"/>
          <w:szCs w:val="26"/>
        </w:rPr>
        <w:t>В результате данного мероприятия ряд социально ориентированных некоммерческих организаций получат определённый объём финансовой поддержки, соответственно показатель результата должен учитывать два этих фактора.</w:t>
      </w:r>
    </w:p>
    <w:p w:rsidR="006858DA" w:rsidRPr="006858DA" w:rsidRDefault="006858DA" w:rsidP="006858DA">
      <w:pPr>
        <w:ind w:firstLine="708"/>
        <w:jc w:val="both"/>
        <w:rPr>
          <w:sz w:val="26"/>
          <w:szCs w:val="26"/>
        </w:rPr>
      </w:pPr>
      <w:r w:rsidRPr="006858DA">
        <w:rPr>
          <w:sz w:val="26"/>
          <w:szCs w:val="26"/>
        </w:rPr>
        <w:t xml:space="preserve">2.1.5. </w:t>
      </w:r>
      <w:r w:rsidR="00E07E83">
        <w:rPr>
          <w:sz w:val="26"/>
          <w:szCs w:val="26"/>
        </w:rPr>
        <w:t>В рамках м</w:t>
      </w:r>
      <w:r w:rsidRPr="006858DA">
        <w:rPr>
          <w:sz w:val="26"/>
          <w:szCs w:val="26"/>
        </w:rPr>
        <w:t>ероприяти</w:t>
      </w:r>
      <w:r w:rsidR="00E07E83">
        <w:rPr>
          <w:sz w:val="26"/>
          <w:szCs w:val="26"/>
        </w:rPr>
        <w:t>я</w:t>
      </w:r>
      <w:r w:rsidRPr="006858DA">
        <w:rPr>
          <w:sz w:val="26"/>
          <w:szCs w:val="26"/>
        </w:rPr>
        <w:t xml:space="preserve"> 1.4 «Предоставление услуг МКУ «Наш город» в сфере информационных технологий» Задачи 1, Подпрограммы 1 приведены показатели результата (значения показателей не меняются в период реализации Программы), а суммы бю</w:t>
      </w:r>
      <w:r w:rsidR="0042215B">
        <w:rPr>
          <w:sz w:val="26"/>
          <w:szCs w:val="26"/>
        </w:rPr>
        <w:t>джетных ассигнований</w:t>
      </w:r>
      <w:r w:rsidRPr="006858DA">
        <w:rPr>
          <w:sz w:val="26"/>
          <w:szCs w:val="26"/>
        </w:rPr>
        <w:t xml:space="preserve"> не заложены в Программе.</w:t>
      </w:r>
    </w:p>
    <w:p w:rsidR="006858DA" w:rsidRPr="006858DA" w:rsidRDefault="006858DA" w:rsidP="006858DA">
      <w:pPr>
        <w:ind w:firstLine="708"/>
        <w:jc w:val="both"/>
        <w:rPr>
          <w:sz w:val="26"/>
          <w:szCs w:val="26"/>
        </w:rPr>
      </w:pPr>
      <w:r w:rsidRPr="006858DA">
        <w:rPr>
          <w:sz w:val="26"/>
          <w:szCs w:val="26"/>
        </w:rPr>
        <w:t>В качестве целевого показателя результата реализации Подпрограммы 2 в Разделе 4 указан такой показатель</w:t>
      </w:r>
      <w:r w:rsidR="00E07E83">
        <w:rPr>
          <w:sz w:val="26"/>
          <w:szCs w:val="26"/>
        </w:rPr>
        <w:t>,</w:t>
      </w:r>
      <w:r w:rsidRPr="006858DA">
        <w:rPr>
          <w:sz w:val="26"/>
          <w:szCs w:val="26"/>
        </w:rPr>
        <w:t xml:space="preserve"> как «Количество участников проектов по созданию и продвижению социальной рекламы, ед.». Вместе с тем, в разделе 3 Программы в рамках предусмотренных мероприятий такой показатель результата отсутствует. </w:t>
      </w:r>
    </w:p>
    <w:p w:rsidR="006858DA" w:rsidRDefault="006858DA" w:rsidP="006858DA">
      <w:pPr>
        <w:ind w:firstLine="708"/>
        <w:jc w:val="both"/>
        <w:rPr>
          <w:sz w:val="26"/>
          <w:szCs w:val="26"/>
        </w:rPr>
      </w:pPr>
      <w:r w:rsidRPr="006858DA">
        <w:rPr>
          <w:sz w:val="26"/>
          <w:szCs w:val="26"/>
        </w:rPr>
        <w:t>В то же время в разделе 3 Программы как результат реализации мероприятия 3.1 (Задача 3, Подпрограмма 2) указан показатель, непоименованный в разделе 4 Программы: «Количество участников конкурса социальной рекламы». Таким образом, данные раздела 3 не в полной мере соответствуют данным раздела 4. В</w:t>
      </w:r>
      <w:r w:rsidR="003064F8">
        <w:rPr>
          <w:sz w:val="26"/>
          <w:szCs w:val="26"/>
        </w:rPr>
        <w:t>месте с тем</w:t>
      </w:r>
      <w:r w:rsidRPr="006858DA">
        <w:rPr>
          <w:sz w:val="26"/>
          <w:szCs w:val="26"/>
        </w:rPr>
        <w:t>, в соответствии с пунктом 5.8 Порядка «Целевые показатели результатов реализации муниципальной программы формируются на основе ожидаемых результатов реализации муниципальной программы, отражённых в разделе 3 муниципальной программы».</w:t>
      </w:r>
    </w:p>
    <w:p w:rsidR="00F40230" w:rsidRPr="00C2275A" w:rsidRDefault="0009613E" w:rsidP="00F40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6858DA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F40230" w:rsidRPr="00C2275A">
        <w:rPr>
          <w:sz w:val="26"/>
          <w:szCs w:val="26"/>
        </w:rPr>
        <w:t>Раздел 5 «Механизм реализации муниципальной программы, система организации контроля за исполнением муниципальной программы» не содержит порядок координации деятельности администратора и соадминистраторов направленн</w:t>
      </w:r>
      <w:r w:rsidR="00312878">
        <w:rPr>
          <w:sz w:val="26"/>
          <w:szCs w:val="26"/>
        </w:rPr>
        <w:t>ых</w:t>
      </w:r>
      <w:r w:rsidR="00F40230" w:rsidRPr="00C2275A">
        <w:rPr>
          <w:sz w:val="26"/>
          <w:szCs w:val="26"/>
        </w:rPr>
        <w:t xml:space="preserve"> на достижение целевых показателей и решение задач, поставленных в </w:t>
      </w:r>
      <w:r w:rsidR="00C77B63">
        <w:rPr>
          <w:sz w:val="26"/>
          <w:szCs w:val="26"/>
        </w:rPr>
        <w:t>Пр</w:t>
      </w:r>
      <w:r w:rsidR="00F40230" w:rsidRPr="00C2275A">
        <w:rPr>
          <w:sz w:val="26"/>
          <w:szCs w:val="26"/>
        </w:rPr>
        <w:t>ограмме.</w:t>
      </w:r>
    </w:p>
    <w:p w:rsidR="001F579E" w:rsidRPr="00C2275A" w:rsidRDefault="00F40230" w:rsidP="00F40230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Указанный раздел не содержит систему организации контроля за исполнением муниципальной программы с учётом разграничения ответственности куратора, администратора и соадминистраторов, включая организацию деятельности подведомственных муниципальных учреждений.</w:t>
      </w:r>
    </w:p>
    <w:p w:rsidR="00E045FC" w:rsidRPr="00C2275A" w:rsidRDefault="001F579E" w:rsidP="0021221C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2.2</w:t>
      </w:r>
      <w:r w:rsidR="0021221C" w:rsidRPr="00C2275A">
        <w:rPr>
          <w:sz w:val="26"/>
          <w:szCs w:val="26"/>
        </w:rPr>
        <w:t xml:space="preserve">. </w:t>
      </w:r>
      <w:r w:rsidR="00E045FC" w:rsidRPr="00C2275A">
        <w:rPr>
          <w:sz w:val="26"/>
          <w:szCs w:val="26"/>
        </w:rPr>
        <w:t>При анализе Программы на предмет оценки ситуац</w:t>
      </w:r>
      <w:proofErr w:type="gramStart"/>
      <w:r w:rsidR="00E045FC" w:rsidRPr="00C2275A">
        <w:rPr>
          <w:sz w:val="26"/>
          <w:szCs w:val="26"/>
        </w:rPr>
        <w:t>ии и её</w:t>
      </w:r>
      <w:proofErr w:type="gramEnd"/>
      <w:r w:rsidR="00E045FC" w:rsidRPr="00C2275A">
        <w:rPr>
          <w:sz w:val="26"/>
          <w:szCs w:val="26"/>
        </w:rPr>
        <w:t xml:space="preserve"> факторов установлено следующее.</w:t>
      </w:r>
    </w:p>
    <w:p w:rsidR="00BB034A" w:rsidRPr="00C2275A" w:rsidRDefault="00BB034A" w:rsidP="00BB034A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В разделе 1 Программы привед</w:t>
      </w:r>
      <w:r w:rsidR="00C83B04" w:rsidRPr="00C2275A">
        <w:rPr>
          <w:sz w:val="26"/>
          <w:szCs w:val="26"/>
        </w:rPr>
        <w:t>ё</w:t>
      </w:r>
      <w:r w:rsidRPr="00C2275A">
        <w:rPr>
          <w:sz w:val="26"/>
          <w:szCs w:val="26"/>
        </w:rPr>
        <w:t xml:space="preserve">н анализ ситуации в сфере </w:t>
      </w:r>
      <w:r w:rsidR="00C83B04" w:rsidRPr="00C2275A">
        <w:rPr>
          <w:sz w:val="26"/>
          <w:szCs w:val="26"/>
        </w:rPr>
        <w:t>развития гражданского общества</w:t>
      </w:r>
      <w:r w:rsidRPr="00C2275A">
        <w:rPr>
          <w:sz w:val="26"/>
          <w:szCs w:val="26"/>
        </w:rPr>
        <w:t xml:space="preserve"> (анализ предметной ситуации)</w:t>
      </w:r>
      <w:r w:rsidR="008D2218" w:rsidRPr="00C2275A">
        <w:rPr>
          <w:sz w:val="26"/>
          <w:szCs w:val="26"/>
        </w:rPr>
        <w:t>.</w:t>
      </w:r>
      <w:r w:rsidR="00BE3C4A" w:rsidRPr="00C2275A">
        <w:rPr>
          <w:sz w:val="26"/>
          <w:szCs w:val="26"/>
        </w:rPr>
        <w:t xml:space="preserve"> Предметная ситуация описана полно.</w:t>
      </w:r>
    </w:p>
    <w:p w:rsidR="00BB034A" w:rsidRPr="00C2275A" w:rsidRDefault="00BB034A" w:rsidP="00BB034A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Изложены факторы, оказывающие влияние на предметную ситуацию, в том числе и негативные. С уч</w:t>
      </w:r>
      <w:r w:rsidR="008D2218" w:rsidRPr="00C2275A">
        <w:rPr>
          <w:sz w:val="26"/>
          <w:szCs w:val="26"/>
        </w:rPr>
        <w:t>ё</w:t>
      </w:r>
      <w:r w:rsidRPr="00C2275A">
        <w:rPr>
          <w:sz w:val="26"/>
          <w:szCs w:val="26"/>
        </w:rPr>
        <w:t>том описанных негативных факторов сформулированы имеющиеся проблемы в дан</w:t>
      </w:r>
      <w:r w:rsidR="00B26BFA" w:rsidRPr="00C2275A">
        <w:rPr>
          <w:sz w:val="26"/>
          <w:szCs w:val="26"/>
        </w:rPr>
        <w:t>ной сфере.</w:t>
      </w:r>
    </w:p>
    <w:p w:rsidR="008D2218" w:rsidRPr="00C2275A" w:rsidRDefault="008D2218" w:rsidP="0021221C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2.</w:t>
      </w:r>
      <w:r w:rsidR="00BE3C4A" w:rsidRPr="00C2275A">
        <w:rPr>
          <w:sz w:val="26"/>
          <w:szCs w:val="26"/>
        </w:rPr>
        <w:t>3</w:t>
      </w:r>
      <w:r w:rsidRPr="00C2275A">
        <w:rPr>
          <w:sz w:val="26"/>
          <w:szCs w:val="26"/>
        </w:rPr>
        <w:t>.</w:t>
      </w:r>
      <w:r w:rsidR="00641FB3" w:rsidRPr="00C2275A">
        <w:rPr>
          <w:sz w:val="26"/>
          <w:szCs w:val="26"/>
        </w:rPr>
        <w:t xml:space="preserve"> </w:t>
      </w:r>
      <w:r w:rsidR="00365FBE" w:rsidRPr="00C2275A">
        <w:rPr>
          <w:sz w:val="26"/>
          <w:szCs w:val="26"/>
        </w:rPr>
        <w:t xml:space="preserve">В результате анализа целей, задач, а также мероприятий </w:t>
      </w:r>
      <w:r w:rsidR="00641FB3" w:rsidRPr="00C2275A">
        <w:rPr>
          <w:sz w:val="26"/>
          <w:szCs w:val="26"/>
        </w:rPr>
        <w:t>Программы</w:t>
      </w:r>
      <w:r w:rsidR="00365FBE" w:rsidRPr="00C2275A">
        <w:rPr>
          <w:sz w:val="26"/>
          <w:szCs w:val="26"/>
        </w:rPr>
        <w:t xml:space="preserve"> установлено</w:t>
      </w:r>
      <w:r w:rsidR="00641FB3" w:rsidRPr="00C2275A">
        <w:rPr>
          <w:sz w:val="26"/>
          <w:szCs w:val="26"/>
        </w:rPr>
        <w:t xml:space="preserve"> следующее.</w:t>
      </w:r>
    </w:p>
    <w:p w:rsidR="00365FBE" w:rsidRPr="00C2275A" w:rsidRDefault="006A777D" w:rsidP="0021221C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2.</w:t>
      </w:r>
      <w:r w:rsidR="00365FBE" w:rsidRPr="00C2275A">
        <w:rPr>
          <w:sz w:val="26"/>
          <w:szCs w:val="26"/>
        </w:rPr>
        <w:t>3</w:t>
      </w:r>
      <w:r w:rsidRPr="00C2275A">
        <w:rPr>
          <w:sz w:val="26"/>
          <w:szCs w:val="26"/>
        </w:rPr>
        <w:t xml:space="preserve">.1. </w:t>
      </w:r>
      <w:r w:rsidR="00365FBE" w:rsidRPr="00C2275A">
        <w:rPr>
          <w:sz w:val="26"/>
          <w:szCs w:val="26"/>
        </w:rPr>
        <w:t>Программа направлена на создание условий для развития</w:t>
      </w:r>
      <w:r w:rsidR="00CF4E38" w:rsidRPr="00C2275A">
        <w:rPr>
          <w:sz w:val="26"/>
          <w:szCs w:val="26"/>
        </w:rPr>
        <w:t xml:space="preserve"> гражданского общества в </w:t>
      </w:r>
      <w:r w:rsidR="00365FBE" w:rsidRPr="00C2275A">
        <w:rPr>
          <w:sz w:val="26"/>
          <w:szCs w:val="26"/>
        </w:rPr>
        <w:t>город</w:t>
      </w:r>
      <w:r w:rsidR="00CF4E38" w:rsidRPr="00C2275A">
        <w:rPr>
          <w:sz w:val="26"/>
          <w:szCs w:val="26"/>
        </w:rPr>
        <w:t>е</w:t>
      </w:r>
      <w:r w:rsidR="00365FBE" w:rsidRPr="00C2275A">
        <w:rPr>
          <w:sz w:val="26"/>
          <w:szCs w:val="26"/>
        </w:rPr>
        <w:t xml:space="preserve"> Сургута. </w:t>
      </w:r>
    </w:p>
    <w:p w:rsidR="00365FBE" w:rsidRPr="00C2275A" w:rsidRDefault="00365FBE" w:rsidP="00365FBE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Цель Программы сформирована с учётом прогноза социально-экономического развития муниципального образования городской округ город Сургут на 2014 год и </w:t>
      </w:r>
      <w:r w:rsidRPr="00C2275A">
        <w:rPr>
          <w:sz w:val="26"/>
          <w:szCs w:val="26"/>
        </w:rPr>
        <w:lastRenderedPageBreak/>
        <w:t>плановый период 2015 - 2016 годов, утверждённого Постановлением Администрации города от 31.10.2013 № 7920 (далее - Прогноз).</w:t>
      </w:r>
    </w:p>
    <w:p w:rsidR="00365FBE" w:rsidRPr="00C2275A" w:rsidRDefault="00D81193" w:rsidP="00365FBE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В указанном Прогнозе к числу муниципальных программ в пункте 13.2</w:t>
      </w:r>
      <w:r w:rsidR="00CF4E38" w:rsidRPr="00C2275A">
        <w:rPr>
          <w:sz w:val="26"/>
          <w:szCs w:val="26"/>
        </w:rPr>
        <w:t>3</w:t>
      </w:r>
      <w:r w:rsidRPr="00C2275A">
        <w:rPr>
          <w:sz w:val="26"/>
          <w:szCs w:val="26"/>
        </w:rPr>
        <w:t>.</w:t>
      </w:r>
      <w:r w:rsidR="00EF6D92" w:rsidRPr="00C2275A">
        <w:rPr>
          <w:sz w:val="26"/>
          <w:szCs w:val="26"/>
        </w:rPr>
        <w:t xml:space="preserve"> Раздела 13 относится программа </w:t>
      </w:r>
      <w:r w:rsidR="00CF4E38" w:rsidRPr="00C2275A">
        <w:rPr>
          <w:sz w:val="26"/>
          <w:szCs w:val="26"/>
        </w:rPr>
        <w:t>«Развитие гражданского общества в городе Сургуте на 2014 - 2016 годы»</w:t>
      </w:r>
      <w:r w:rsidR="00EF6D92" w:rsidRPr="00C2275A">
        <w:rPr>
          <w:sz w:val="26"/>
          <w:szCs w:val="26"/>
        </w:rPr>
        <w:t xml:space="preserve">, </w:t>
      </w:r>
      <w:r w:rsidR="00CF4E38" w:rsidRPr="00C2275A">
        <w:rPr>
          <w:sz w:val="26"/>
          <w:szCs w:val="26"/>
        </w:rPr>
        <w:t>цель</w:t>
      </w:r>
      <w:bookmarkStart w:id="0" w:name="_GoBack"/>
      <w:bookmarkEnd w:id="0"/>
      <w:r w:rsidR="00CF4E38" w:rsidRPr="00C2275A">
        <w:rPr>
          <w:sz w:val="26"/>
          <w:szCs w:val="26"/>
        </w:rPr>
        <w:t>ю</w:t>
      </w:r>
      <w:r w:rsidR="00EF6D92" w:rsidRPr="00C2275A">
        <w:rPr>
          <w:sz w:val="26"/>
          <w:szCs w:val="26"/>
        </w:rPr>
        <w:t xml:space="preserve"> которой является создание условий </w:t>
      </w:r>
      <w:r w:rsidR="00CF4E38" w:rsidRPr="00C2275A">
        <w:rPr>
          <w:sz w:val="26"/>
          <w:szCs w:val="26"/>
        </w:rPr>
        <w:t>для развития гражданского общества в городе Сургута.</w:t>
      </w:r>
      <w:r w:rsidR="00EF6D92" w:rsidRPr="00C2275A">
        <w:rPr>
          <w:sz w:val="26"/>
          <w:szCs w:val="26"/>
        </w:rPr>
        <w:t xml:space="preserve"> </w:t>
      </w:r>
    </w:p>
    <w:p w:rsidR="00FA0A39" w:rsidRPr="00C2275A" w:rsidRDefault="00FA0A39" w:rsidP="0021221C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2.3.2. Цели и задачи Программы не соответствуют основным направлениям бюджетной и налоговой политики городского округа город Сургут на 2014 год и плановый период 2015</w:t>
      </w:r>
      <w:r w:rsidR="00755960" w:rsidRPr="00C2275A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>-</w:t>
      </w:r>
      <w:r w:rsidR="00755960" w:rsidRPr="00C2275A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 xml:space="preserve">2016 годов, утверждённым постановлением Администрации города от 11.10.2013 № 7364. К числу приоритетных направлений расходов местного бюджета создание </w:t>
      </w:r>
      <w:r w:rsidR="00DB7ABE" w:rsidRPr="00C2275A">
        <w:rPr>
          <w:sz w:val="26"/>
          <w:szCs w:val="26"/>
        </w:rPr>
        <w:t>условий для развития гражданского общества в городе Сургут</w:t>
      </w:r>
      <w:r w:rsidR="00E07460">
        <w:rPr>
          <w:sz w:val="26"/>
          <w:szCs w:val="26"/>
        </w:rPr>
        <w:t>е</w:t>
      </w:r>
      <w:r w:rsidR="00DB7ABE" w:rsidRPr="00C2275A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>не относится.</w:t>
      </w:r>
    </w:p>
    <w:p w:rsidR="00E00CF0" w:rsidRPr="00C2275A" w:rsidRDefault="003F6F82" w:rsidP="00E00CF0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2.3.3. </w:t>
      </w:r>
      <w:r w:rsidR="00E00CF0" w:rsidRPr="00C2275A">
        <w:rPr>
          <w:sz w:val="26"/>
          <w:szCs w:val="26"/>
        </w:rPr>
        <w:t xml:space="preserve">Задача 2 Подпрограммы 1 сформулирована как «Совершенствование системы изучения и формирования общественного мнения (информирование населения) по актуальным вопросам жизнеобеспечения, предоставление органам местного самоуправления аналитической информации о ситуации в городе». </w:t>
      </w:r>
    </w:p>
    <w:p w:rsidR="00E00CF0" w:rsidRPr="00C2275A" w:rsidRDefault="00E00CF0" w:rsidP="00E00CF0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Вместе с тем, в обосновании соответствия задачи цели программы указано, что решение задачи будет осуществляться путём проведения социологических исследований, что способствует установлению обратной связи между властью и населением. Каким образом будет решаться задача по формированию общественного мнения в данном разделе Программы не указано. </w:t>
      </w:r>
    </w:p>
    <w:p w:rsidR="00E00CF0" w:rsidRPr="00C2275A" w:rsidRDefault="00E00CF0" w:rsidP="00E00CF0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Кроме того задача «Совершенствование системы изучения и формирования общественного мнения…» больше направлена на достижение цели Подпрограммы 2 «Обеспечение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органов местного самоуправления и социально-экономическом развитии муниципального образования городской округ Сургут» нежели Подпрограммы 1.</w:t>
      </w:r>
    </w:p>
    <w:p w:rsidR="00CC5516" w:rsidRPr="00C2275A" w:rsidRDefault="00075AC6" w:rsidP="0021221C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2.4. Анализ предлагаемых объёмов финансирования Программы показал следующее.</w:t>
      </w:r>
    </w:p>
    <w:p w:rsidR="00365FBE" w:rsidRPr="00C2275A" w:rsidRDefault="00075AC6" w:rsidP="0021221C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Финансовое обеспечение Программы предусматривается за счёт средств местного бюджета.</w:t>
      </w:r>
    </w:p>
    <w:p w:rsidR="00075AC6" w:rsidRPr="00C2275A" w:rsidRDefault="00075AC6" w:rsidP="0021221C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Общий объём бюджетных ассигнований в Программе соответствует параметрам финансирования, предусмотренным в проекте</w:t>
      </w:r>
      <w:r w:rsidR="005E1A2A" w:rsidRPr="00C2275A">
        <w:rPr>
          <w:sz w:val="26"/>
          <w:szCs w:val="26"/>
        </w:rPr>
        <w:t xml:space="preserve"> решения Думы города Сургута «О бюджете городского округа город Сургут на 2014 </w:t>
      </w:r>
      <w:r w:rsidR="00B4068D">
        <w:rPr>
          <w:sz w:val="26"/>
          <w:szCs w:val="26"/>
        </w:rPr>
        <w:t xml:space="preserve">год </w:t>
      </w:r>
      <w:r w:rsidR="005E1A2A" w:rsidRPr="00C2275A">
        <w:rPr>
          <w:sz w:val="26"/>
          <w:szCs w:val="26"/>
        </w:rPr>
        <w:t>и плановый период 2015 - 2016 годов».</w:t>
      </w:r>
      <w:r w:rsidRPr="00C2275A">
        <w:rPr>
          <w:sz w:val="26"/>
          <w:szCs w:val="26"/>
        </w:rPr>
        <w:t xml:space="preserve"> </w:t>
      </w:r>
    </w:p>
    <w:p w:rsidR="005E1A2A" w:rsidRPr="00C2275A" w:rsidRDefault="003F6F82" w:rsidP="003F6F82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2.5. Финансово-экономическ</w:t>
      </w:r>
      <w:r w:rsidR="00755960" w:rsidRPr="00C2275A">
        <w:rPr>
          <w:sz w:val="26"/>
          <w:szCs w:val="26"/>
        </w:rPr>
        <w:t>и</w:t>
      </w:r>
      <w:r w:rsidRPr="00C2275A">
        <w:rPr>
          <w:sz w:val="26"/>
          <w:szCs w:val="26"/>
        </w:rPr>
        <w:t>е обоснования программных расходов предоставлены в полном объёме в составе материалов к проекту бюджета.</w:t>
      </w:r>
    </w:p>
    <w:p w:rsidR="003F6F82" w:rsidRPr="00C2275A" w:rsidRDefault="003F6F82" w:rsidP="003F6F82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В связи с одновременным поступлением на экспертизу проектов муниципальных Программ и проекта бюджета города, более детальная экспертиза представленного финансово-экономического обоснования ассигнований проводится в рамках экспертизы проекта бюджета города на 2014 год и плановый период 2015</w:t>
      </w:r>
      <w:r w:rsidR="0020201D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>-</w:t>
      </w:r>
      <w:r w:rsidR="00755960" w:rsidRPr="00C2275A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>2016 год</w:t>
      </w:r>
      <w:r w:rsidR="00CC4A00">
        <w:rPr>
          <w:sz w:val="26"/>
          <w:szCs w:val="26"/>
        </w:rPr>
        <w:t>ов</w:t>
      </w:r>
      <w:r w:rsidRPr="00C2275A">
        <w:rPr>
          <w:sz w:val="26"/>
          <w:szCs w:val="26"/>
        </w:rPr>
        <w:t xml:space="preserve">. </w:t>
      </w:r>
    </w:p>
    <w:p w:rsidR="005E1A2A" w:rsidRPr="00C2275A" w:rsidRDefault="003F6F82" w:rsidP="003F6F82">
      <w:pPr>
        <w:ind w:firstLine="708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В связи с чем, результат</w:t>
      </w:r>
      <w:r w:rsidR="00543C2D">
        <w:rPr>
          <w:sz w:val="26"/>
          <w:szCs w:val="26"/>
        </w:rPr>
        <w:t>ы</w:t>
      </w:r>
      <w:r w:rsidRPr="00C2275A">
        <w:rPr>
          <w:sz w:val="26"/>
          <w:szCs w:val="26"/>
        </w:rPr>
        <w:t xml:space="preserve"> экспертизы проекта бюджета могут отличаться от </w:t>
      </w:r>
      <w:r w:rsidR="003963FB" w:rsidRPr="00C2275A">
        <w:rPr>
          <w:sz w:val="26"/>
          <w:szCs w:val="26"/>
        </w:rPr>
        <w:t>выводов</w:t>
      </w:r>
      <w:r w:rsidRPr="00C2275A">
        <w:rPr>
          <w:sz w:val="26"/>
          <w:szCs w:val="26"/>
        </w:rPr>
        <w:t xml:space="preserve"> изложенных в настоящем заключении, в части финансово-экономического обоснования бюджетных ассигнований по соответствующему главному распорядителю, распорядителю, получателю бюджетных средств.</w:t>
      </w:r>
    </w:p>
    <w:p w:rsidR="004E515E" w:rsidRPr="00C2275A" w:rsidRDefault="00374783" w:rsidP="0080175D">
      <w:pPr>
        <w:ind w:firstLine="709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2.6. Для показателей </w:t>
      </w:r>
      <w:r w:rsidR="00797BD0" w:rsidRPr="00C2275A">
        <w:rPr>
          <w:sz w:val="26"/>
          <w:szCs w:val="26"/>
        </w:rPr>
        <w:t>результатов реализации Программы</w:t>
      </w:r>
      <w:r w:rsidR="00676FA2">
        <w:rPr>
          <w:sz w:val="26"/>
          <w:szCs w:val="26"/>
        </w:rPr>
        <w:t>,</w:t>
      </w:r>
      <w:r w:rsidR="00797BD0" w:rsidRPr="00C2275A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>характеризующих количество человек</w:t>
      </w:r>
      <w:r w:rsidR="00797BD0" w:rsidRPr="00C2275A">
        <w:rPr>
          <w:sz w:val="26"/>
          <w:szCs w:val="26"/>
        </w:rPr>
        <w:t xml:space="preserve">, а именно: </w:t>
      </w:r>
      <w:proofErr w:type="gramStart"/>
      <w:r w:rsidR="00797BD0" w:rsidRPr="00C2275A">
        <w:rPr>
          <w:sz w:val="26"/>
          <w:szCs w:val="26"/>
        </w:rPr>
        <w:t xml:space="preserve">«Количество жителей, участвующих в мероприятиях по правовому просвещению и пропаганде социально ответственного поведения </w:t>
      </w:r>
      <w:r w:rsidR="00797BD0" w:rsidRPr="00C2275A">
        <w:rPr>
          <w:sz w:val="26"/>
          <w:szCs w:val="26"/>
        </w:rPr>
        <w:lastRenderedPageBreak/>
        <w:t>(посещение бесплатных юридических консультаций)», «Количество жителей, вовлеченных в организацию и проведение совместных с органами местного самоуправления мероприятия по обсуждению социально значимых проблем и вопросов местного значения»</w:t>
      </w:r>
      <w:r w:rsidR="00425D2E">
        <w:rPr>
          <w:sz w:val="26"/>
          <w:szCs w:val="26"/>
        </w:rPr>
        <w:t>,</w:t>
      </w:r>
      <w:r w:rsidRPr="00C2275A">
        <w:rPr>
          <w:sz w:val="26"/>
          <w:szCs w:val="26"/>
        </w:rPr>
        <w:t xml:space="preserve"> единица измерения указана «ед.»</w:t>
      </w:r>
      <w:r w:rsidR="00797BD0" w:rsidRPr="00C2275A">
        <w:rPr>
          <w:sz w:val="26"/>
          <w:szCs w:val="26"/>
        </w:rPr>
        <w:t>,</w:t>
      </w:r>
      <w:r w:rsidRPr="00C2275A">
        <w:rPr>
          <w:sz w:val="26"/>
          <w:szCs w:val="26"/>
        </w:rPr>
        <w:t xml:space="preserve"> </w:t>
      </w:r>
      <w:r w:rsidR="00797BD0" w:rsidRPr="00C2275A">
        <w:rPr>
          <w:sz w:val="26"/>
          <w:szCs w:val="26"/>
        </w:rPr>
        <w:t>вместе с тем</w:t>
      </w:r>
      <w:r w:rsidR="00CB4EC8">
        <w:rPr>
          <w:sz w:val="26"/>
          <w:szCs w:val="26"/>
        </w:rPr>
        <w:t>,</w:t>
      </w:r>
      <w:r w:rsidRPr="00C2275A">
        <w:rPr>
          <w:sz w:val="26"/>
          <w:szCs w:val="26"/>
        </w:rPr>
        <w:t xml:space="preserve"> целесообразно использовать единицу измерения «чел.».</w:t>
      </w:r>
      <w:proofErr w:type="gramEnd"/>
    </w:p>
    <w:p w:rsidR="00883D73" w:rsidRPr="00C2275A" w:rsidRDefault="00797BD0" w:rsidP="0080175D">
      <w:pPr>
        <w:ind w:firstLine="709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В показателях результатов реализации Программы </w:t>
      </w:r>
      <w:r w:rsidR="00883D73" w:rsidRPr="00C2275A">
        <w:rPr>
          <w:sz w:val="26"/>
          <w:szCs w:val="26"/>
        </w:rPr>
        <w:t xml:space="preserve">мероприятий 1.3 - 1.5 Задачи 1, Подпрограммы 1 и во всех показателях Подпрограммы 2, единица измерения </w:t>
      </w:r>
      <w:r w:rsidR="0024171B" w:rsidRPr="00C2275A">
        <w:rPr>
          <w:sz w:val="26"/>
          <w:szCs w:val="26"/>
        </w:rPr>
        <w:t>не указана</w:t>
      </w:r>
      <w:r w:rsidR="00883D73" w:rsidRPr="00C2275A">
        <w:rPr>
          <w:sz w:val="26"/>
          <w:szCs w:val="26"/>
        </w:rPr>
        <w:t>.</w:t>
      </w:r>
    </w:p>
    <w:p w:rsidR="002C4823" w:rsidRPr="00C2275A" w:rsidRDefault="00E00CF0" w:rsidP="0080175D">
      <w:pPr>
        <w:ind w:firstLine="709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2.7. В разделе 5 П</w:t>
      </w:r>
      <w:r w:rsidR="002C4823" w:rsidRPr="00C2275A">
        <w:rPr>
          <w:sz w:val="26"/>
          <w:szCs w:val="26"/>
        </w:rPr>
        <w:t xml:space="preserve">рограммы </w:t>
      </w:r>
      <w:r w:rsidR="007E5772" w:rsidRPr="00C2275A">
        <w:rPr>
          <w:sz w:val="26"/>
          <w:szCs w:val="26"/>
        </w:rPr>
        <w:t>обнаружена</w:t>
      </w:r>
      <w:r w:rsidR="002C4823" w:rsidRPr="00C2275A">
        <w:rPr>
          <w:sz w:val="26"/>
          <w:szCs w:val="26"/>
        </w:rPr>
        <w:t xml:space="preserve"> </w:t>
      </w:r>
      <w:r w:rsidR="007E5772" w:rsidRPr="00C2275A">
        <w:rPr>
          <w:sz w:val="26"/>
          <w:szCs w:val="26"/>
        </w:rPr>
        <w:t>опечатка</w:t>
      </w:r>
      <w:r w:rsidR="002C4823" w:rsidRPr="00C2275A">
        <w:rPr>
          <w:sz w:val="26"/>
          <w:szCs w:val="26"/>
        </w:rPr>
        <w:t xml:space="preserve">. </w:t>
      </w:r>
      <w:r w:rsidRPr="00C2275A">
        <w:rPr>
          <w:sz w:val="26"/>
          <w:szCs w:val="26"/>
        </w:rPr>
        <w:t>Дату постановления Администрации города от 28.12.2013 № 9988 «Об утверждении порядка определения объёма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значения», необходимо указать «27.12.201</w:t>
      </w:r>
      <w:r w:rsidR="001D274D">
        <w:rPr>
          <w:sz w:val="26"/>
          <w:szCs w:val="26"/>
        </w:rPr>
        <w:t>2</w:t>
      </w:r>
      <w:r w:rsidRPr="00C2275A">
        <w:rPr>
          <w:sz w:val="26"/>
          <w:szCs w:val="26"/>
        </w:rPr>
        <w:t>».</w:t>
      </w:r>
    </w:p>
    <w:p w:rsidR="00047C1D" w:rsidRPr="00C2275A" w:rsidRDefault="0080175D" w:rsidP="0080175D">
      <w:pPr>
        <w:ind w:firstLine="709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2.</w:t>
      </w:r>
      <w:r w:rsidR="00806E42" w:rsidRPr="00C2275A">
        <w:rPr>
          <w:sz w:val="26"/>
          <w:szCs w:val="26"/>
        </w:rPr>
        <w:t>8</w:t>
      </w:r>
      <w:r w:rsidRPr="00C2275A">
        <w:rPr>
          <w:sz w:val="26"/>
          <w:szCs w:val="26"/>
        </w:rPr>
        <w:t xml:space="preserve">. </w:t>
      </w:r>
      <w:r w:rsidR="00047C1D" w:rsidRPr="00C2275A">
        <w:rPr>
          <w:sz w:val="26"/>
          <w:szCs w:val="26"/>
        </w:rPr>
        <w:t>При оценке соблюдения процедуры утверждения Программы установлено</w:t>
      </w:r>
      <w:r w:rsidR="003963FB">
        <w:rPr>
          <w:sz w:val="26"/>
          <w:szCs w:val="26"/>
        </w:rPr>
        <w:t xml:space="preserve"> следующее</w:t>
      </w:r>
      <w:r w:rsidR="00047C1D" w:rsidRPr="00C2275A">
        <w:rPr>
          <w:sz w:val="26"/>
          <w:szCs w:val="26"/>
        </w:rPr>
        <w:t>:</w:t>
      </w:r>
    </w:p>
    <w:p w:rsidR="00047C1D" w:rsidRPr="00C2275A" w:rsidRDefault="00047C1D" w:rsidP="00047C1D">
      <w:pPr>
        <w:ind w:firstLine="709"/>
        <w:jc w:val="both"/>
        <w:rPr>
          <w:sz w:val="26"/>
          <w:szCs w:val="26"/>
        </w:rPr>
      </w:pPr>
      <w:r w:rsidRPr="00C2275A">
        <w:rPr>
          <w:sz w:val="26"/>
          <w:szCs w:val="26"/>
        </w:rPr>
        <w:t>- необходимые согласования и экспертизы Программы проведены, при этом в заключени</w:t>
      </w:r>
      <w:proofErr w:type="gramStart"/>
      <w:r w:rsidRPr="00C2275A">
        <w:rPr>
          <w:sz w:val="26"/>
          <w:szCs w:val="26"/>
        </w:rPr>
        <w:t>и</w:t>
      </w:r>
      <w:proofErr w:type="gramEnd"/>
      <w:r w:rsidRPr="00C2275A">
        <w:rPr>
          <w:sz w:val="26"/>
          <w:szCs w:val="26"/>
        </w:rPr>
        <w:t xml:space="preserve"> департамента по экономической политике </w:t>
      </w:r>
      <w:r w:rsidR="004B5E71" w:rsidRPr="00C2275A">
        <w:rPr>
          <w:sz w:val="26"/>
          <w:szCs w:val="26"/>
        </w:rPr>
        <w:t xml:space="preserve">Администрации города </w:t>
      </w:r>
      <w:r w:rsidRPr="00C2275A">
        <w:rPr>
          <w:sz w:val="26"/>
          <w:szCs w:val="26"/>
        </w:rPr>
        <w:t>не отражена информация о результатах экспертизы на предмет соответствия параметров Программы основным направлениям социально-экономического развития города, предусмотренным в документах стратегического характера;</w:t>
      </w:r>
    </w:p>
    <w:p w:rsidR="00047C1D" w:rsidRPr="00C2275A" w:rsidRDefault="00047C1D" w:rsidP="00047C1D">
      <w:pPr>
        <w:ind w:firstLine="709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- сроки предоставления проекта Программы на экспертизу в Контрольно-счетную палату города, </w:t>
      </w:r>
      <w:r w:rsidR="00D55674" w:rsidRPr="00C2275A">
        <w:rPr>
          <w:sz w:val="26"/>
          <w:szCs w:val="26"/>
        </w:rPr>
        <w:t xml:space="preserve">указанные </w:t>
      </w:r>
      <w:r w:rsidRPr="00C2275A">
        <w:rPr>
          <w:sz w:val="26"/>
          <w:szCs w:val="26"/>
        </w:rPr>
        <w:t xml:space="preserve">в пункте 6.3 Порядка, не нарушены. </w:t>
      </w:r>
    </w:p>
    <w:p w:rsidR="00D345F1" w:rsidRPr="00C2275A" w:rsidRDefault="00D345F1" w:rsidP="00A14706">
      <w:pPr>
        <w:ind w:firstLine="709"/>
        <w:jc w:val="both"/>
        <w:rPr>
          <w:sz w:val="26"/>
          <w:szCs w:val="26"/>
        </w:rPr>
      </w:pPr>
    </w:p>
    <w:p w:rsidR="003F710B" w:rsidRPr="00C2275A" w:rsidRDefault="003F710B" w:rsidP="00512386">
      <w:pPr>
        <w:ind w:firstLine="709"/>
        <w:jc w:val="center"/>
        <w:rPr>
          <w:sz w:val="26"/>
          <w:szCs w:val="26"/>
        </w:rPr>
      </w:pPr>
      <w:r w:rsidRPr="00C2275A">
        <w:rPr>
          <w:sz w:val="26"/>
          <w:szCs w:val="26"/>
        </w:rPr>
        <w:t>3. Заключительные положения</w:t>
      </w:r>
    </w:p>
    <w:p w:rsidR="003F710B" w:rsidRPr="00C2275A" w:rsidRDefault="003F710B" w:rsidP="003F710B">
      <w:pPr>
        <w:ind w:firstLine="709"/>
        <w:jc w:val="center"/>
        <w:rPr>
          <w:sz w:val="26"/>
          <w:szCs w:val="26"/>
        </w:rPr>
      </w:pPr>
    </w:p>
    <w:p w:rsidR="00F2078B" w:rsidRPr="00C2275A" w:rsidRDefault="00F2078B" w:rsidP="00F2078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2275A">
        <w:rPr>
          <w:sz w:val="26"/>
          <w:szCs w:val="26"/>
        </w:rPr>
        <w:t>На основании вышеизложенного, Контрольно-счётная палата города предлагает Администрации города:</w:t>
      </w:r>
    </w:p>
    <w:p w:rsidR="002F52E4" w:rsidRPr="00C2275A" w:rsidRDefault="00F2078B" w:rsidP="00F2078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2275A">
        <w:rPr>
          <w:sz w:val="26"/>
          <w:szCs w:val="26"/>
        </w:rPr>
        <w:t>3.1. </w:t>
      </w:r>
      <w:r w:rsidR="002F52E4" w:rsidRPr="00C2275A">
        <w:rPr>
          <w:sz w:val="26"/>
          <w:szCs w:val="26"/>
        </w:rPr>
        <w:t xml:space="preserve"> Рассмотреть замечания, изложенные в </w:t>
      </w:r>
      <w:r w:rsidR="00806E42" w:rsidRPr="00C2275A">
        <w:rPr>
          <w:sz w:val="26"/>
          <w:szCs w:val="26"/>
        </w:rPr>
        <w:t>пунктах</w:t>
      </w:r>
      <w:r w:rsidR="002F52E4" w:rsidRPr="00C2275A">
        <w:rPr>
          <w:sz w:val="26"/>
          <w:szCs w:val="26"/>
        </w:rPr>
        <w:t xml:space="preserve"> 2.1.</w:t>
      </w:r>
      <w:r w:rsidR="00F07576" w:rsidRPr="00C2275A">
        <w:rPr>
          <w:sz w:val="26"/>
          <w:szCs w:val="26"/>
        </w:rPr>
        <w:t>,</w:t>
      </w:r>
      <w:r w:rsidR="00806E42" w:rsidRPr="00C2275A">
        <w:rPr>
          <w:sz w:val="26"/>
          <w:szCs w:val="26"/>
        </w:rPr>
        <w:t xml:space="preserve"> </w:t>
      </w:r>
      <w:r w:rsidR="002F52E4" w:rsidRPr="00C2275A">
        <w:rPr>
          <w:sz w:val="26"/>
          <w:szCs w:val="26"/>
        </w:rPr>
        <w:t>2.3</w:t>
      </w:r>
      <w:r w:rsidR="00806E42" w:rsidRPr="00C2275A">
        <w:rPr>
          <w:sz w:val="26"/>
          <w:szCs w:val="26"/>
        </w:rPr>
        <w:t>.</w:t>
      </w:r>
      <w:r w:rsidR="002F52E4" w:rsidRPr="00C2275A">
        <w:rPr>
          <w:sz w:val="26"/>
          <w:szCs w:val="26"/>
        </w:rPr>
        <w:t xml:space="preserve"> настоящего заключения.</w:t>
      </w:r>
    </w:p>
    <w:p w:rsidR="00F2078B" w:rsidRPr="00C2275A" w:rsidRDefault="00F2078B" w:rsidP="00F2078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2275A">
        <w:rPr>
          <w:sz w:val="26"/>
          <w:szCs w:val="26"/>
        </w:rPr>
        <w:t>3.2. </w:t>
      </w:r>
      <w:r w:rsidR="002F52E4" w:rsidRPr="00C2275A">
        <w:rPr>
          <w:sz w:val="26"/>
          <w:szCs w:val="26"/>
        </w:rPr>
        <w:t>Устранить техническ</w:t>
      </w:r>
      <w:r w:rsidR="00374783" w:rsidRPr="00C2275A">
        <w:rPr>
          <w:sz w:val="26"/>
          <w:szCs w:val="26"/>
        </w:rPr>
        <w:t>ие</w:t>
      </w:r>
      <w:r w:rsidR="002F52E4" w:rsidRPr="00C2275A">
        <w:rPr>
          <w:sz w:val="26"/>
          <w:szCs w:val="26"/>
        </w:rPr>
        <w:t xml:space="preserve"> ошибк</w:t>
      </w:r>
      <w:r w:rsidR="00374783" w:rsidRPr="00C2275A">
        <w:rPr>
          <w:sz w:val="26"/>
          <w:szCs w:val="26"/>
        </w:rPr>
        <w:t>и</w:t>
      </w:r>
      <w:r w:rsidR="00196FAC" w:rsidRPr="00C2275A">
        <w:rPr>
          <w:sz w:val="26"/>
          <w:szCs w:val="26"/>
        </w:rPr>
        <w:t xml:space="preserve"> и опечатку</w:t>
      </w:r>
      <w:r w:rsidR="00E00CF0" w:rsidRPr="00C2275A">
        <w:rPr>
          <w:sz w:val="26"/>
          <w:szCs w:val="26"/>
        </w:rPr>
        <w:t>, указанн</w:t>
      </w:r>
      <w:r w:rsidR="00374783" w:rsidRPr="00C2275A">
        <w:rPr>
          <w:sz w:val="26"/>
          <w:szCs w:val="26"/>
        </w:rPr>
        <w:t>ые</w:t>
      </w:r>
      <w:r w:rsidR="002F52E4" w:rsidRPr="00C2275A">
        <w:rPr>
          <w:sz w:val="26"/>
          <w:szCs w:val="26"/>
        </w:rPr>
        <w:t xml:space="preserve"> в </w:t>
      </w:r>
      <w:r w:rsidR="00806E42" w:rsidRPr="00C2275A">
        <w:rPr>
          <w:sz w:val="26"/>
          <w:szCs w:val="26"/>
        </w:rPr>
        <w:t>пункт</w:t>
      </w:r>
      <w:r w:rsidR="00374783" w:rsidRPr="00C2275A">
        <w:rPr>
          <w:sz w:val="26"/>
          <w:szCs w:val="26"/>
        </w:rPr>
        <w:t>ах 2.6. -</w:t>
      </w:r>
      <w:r w:rsidR="00806E42" w:rsidRPr="00C2275A">
        <w:rPr>
          <w:sz w:val="26"/>
          <w:szCs w:val="26"/>
        </w:rPr>
        <w:t xml:space="preserve"> 2.7. </w:t>
      </w:r>
      <w:r w:rsidR="002F52E4" w:rsidRPr="00C2275A">
        <w:rPr>
          <w:sz w:val="26"/>
          <w:szCs w:val="26"/>
        </w:rPr>
        <w:t>настояще</w:t>
      </w:r>
      <w:r w:rsidR="00806E42" w:rsidRPr="00C2275A">
        <w:rPr>
          <w:sz w:val="26"/>
          <w:szCs w:val="26"/>
        </w:rPr>
        <w:t>го</w:t>
      </w:r>
      <w:r w:rsidR="002F52E4" w:rsidRPr="00C2275A">
        <w:rPr>
          <w:sz w:val="26"/>
          <w:szCs w:val="26"/>
        </w:rPr>
        <w:t xml:space="preserve"> заключени</w:t>
      </w:r>
      <w:r w:rsidR="00806E42" w:rsidRPr="00C2275A">
        <w:rPr>
          <w:sz w:val="26"/>
          <w:szCs w:val="26"/>
        </w:rPr>
        <w:t>я</w:t>
      </w:r>
      <w:r w:rsidR="002F52E4" w:rsidRPr="00C2275A">
        <w:rPr>
          <w:sz w:val="26"/>
          <w:szCs w:val="26"/>
        </w:rPr>
        <w:t xml:space="preserve">. </w:t>
      </w:r>
    </w:p>
    <w:p w:rsidR="00F2078B" w:rsidRPr="00C2275A" w:rsidRDefault="00F2078B" w:rsidP="00F2078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2275A">
        <w:rPr>
          <w:sz w:val="26"/>
          <w:szCs w:val="26"/>
        </w:rPr>
        <w:t xml:space="preserve">3.3. Решение по результатам экспертизы Контрольно-счётной палаты города в соответствии с </w:t>
      </w:r>
      <w:r w:rsidR="00380BDD" w:rsidRPr="00C2275A">
        <w:rPr>
          <w:sz w:val="26"/>
          <w:szCs w:val="26"/>
        </w:rPr>
        <w:t>пунктом</w:t>
      </w:r>
      <w:r w:rsidR="00981B02" w:rsidRPr="00C2275A">
        <w:rPr>
          <w:sz w:val="26"/>
          <w:szCs w:val="26"/>
        </w:rPr>
        <w:t xml:space="preserve"> </w:t>
      </w:r>
      <w:r w:rsidRPr="00C2275A">
        <w:rPr>
          <w:sz w:val="26"/>
          <w:szCs w:val="26"/>
        </w:rPr>
        <w:t>6.5</w:t>
      </w:r>
      <w:r w:rsidR="00380BDD" w:rsidRPr="00C2275A">
        <w:rPr>
          <w:sz w:val="26"/>
          <w:szCs w:val="26"/>
        </w:rPr>
        <w:t>.</w:t>
      </w:r>
      <w:r w:rsidRPr="00C2275A">
        <w:rPr>
          <w:sz w:val="26"/>
          <w:szCs w:val="26"/>
        </w:rPr>
        <w:t xml:space="preserve"> Порядка направить в адрес Контрольно-счётной палаты </w:t>
      </w:r>
      <w:r w:rsidR="00981B02" w:rsidRPr="00C2275A">
        <w:rPr>
          <w:sz w:val="26"/>
          <w:szCs w:val="26"/>
        </w:rPr>
        <w:t xml:space="preserve">города </w:t>
      </w:r>
      <w:r w:rsidRPr="00C2275A">
        <w:rPr>
          <w:sz w:val="26"/>
          <w:szCs w:val="26"/>
        </w:rPr>
        <w:t xml:space="preserve">не позднее </w:t>
      </w:r>
      <w:r w:rsidR="00CB49F3" w:rsidRPr="00C2275A">
        <w:rPr>
          <w:sz w:val="26"/>
          <w:szCs w:val="26"/>
        </w:rPr>
        <w:t>28</w:t>
      </w:r>
      <w:r w:rsidRPr="00C2275A">
        <w:rPr>
          <w:sz w:val="26"/>
          <w:szCs w:val="26"/>
        </w:rPr>
        <w:t>.01.201</w:t>
      </w:r>
      <w:r w:rsidR="00380BDD" w:rsidRPr="00C2275A">
        <w:rPr>
          <w:sz w:val="26"/>
          <w:szCs w:val="26"/>
        </w:rPr>
        <w:t>4</w:t>
      </w:r>
      <w:r w:rsidRPr="00C2275A">
        <w:rPr>
          <w:sz w:val="26"/>
          <w:szCs w:val="26"/>
        </w:rPr>
        <w:t>.</w:t>
      </w:r>
    </w:p>
    <w:p w:rsidR="00A51833" w:rsidRPr="00C2275A" w:rsidRDefault="00A51833" w:rsidP="00A51833">
      <w:pPr>
        <w:ind w:right="-1"/>
        <w:jc w:val="both"/>
        <w:rPr>
          <w:sz w:val="26"/>
          <w:szCs w:val="26"/>
        </w:rPr>
      </w:pPr>
    </w:p>
    <w:p w:rsidR="0004668C" w:rsidRPr="00C2275A" w:rsidRDefault="0004668C" w:rsidP="00A51833">
      <w:pPr>
        <w:ind w:right="-1"/>
        <w:jc w:val="both"/>
        <w:rPr>
          <w:sz w:val="26"/>
          <w:szCs w:val="26"/>
        </w:rPr>
      </w:pPr>
    </w:p>
    <w:p w:rsidR="00A51833" w:rsidRPr="00C2275A" w:rsidRDefault="00A51833" w:rsidP="00A24DCF">
      <w:pPr>
        <w:ind w:right="-1"/>
        <w:jc w:val="both"/>
        <w:rPr>
          <w:sz w:val="26"/>
          <w:szCs w:val="26"/>
        </w:rPr>
      </w:pPr>
      <w:r w:rsidRPr="00C2275A">
        <w:rPr>
          <w:sz w:val="26"/>
          <w:szCs w:val="26"/>
        </w:rPr>
        <w:t xml:space="preserve">Инспектор </w:t>
      </w:r>
      <w:r w:rsidR="00A24DCF" w:rsidRPr="00C2275A">
        <w:rPr>
          <w:sz w:val="26"/>
          <w:szCs w:val="26"/>
        </w:rPr>
        <w:t>организационно-правового отдела</w:t>
      </w:r>
      <w:r w:rsidRPr="00C2275A">
        <w:rPr>
          <w:sz w:val="26"/>
          <w:szCs w:val="26"/>
        </w:rPr>
        <w:tab/>
      </w:r>
      <w:r w:rsidRPr="00C2275A">
        <w:rPr>
          <w:sz w:val="26"/>
          <w:szCs w:val="26"/>
        </w:rPr>
        <w:tab/>
      </w:r>
      <w:r w:rsidRPr="00C2275A">
        <w:rPr>
          <w:sz w:val="26"/>
          <w:szCs w:val="26"/>
        </w:rPr>
        <w:tab/>
      </w:r>
      <w:r w:rsidRPr="00C2275A">
        <w:rPr>
          <w:sz w:val="26"/>
          <w:szCs w:val="26"/>
        </w:rPr>
        <w:tab/>
      </w:r>
      <w:r w:rsidR="00350603" w:rsidRPr="00C2275A">
        <w:rPr>
          <w:sz w:val="26"/>
          <w:szCs w:val="26"/>
        </w:rPr>
        <w:t xml:space="preserve">  </w:t>
      </w:r>
      <w:r w:rsidR="00C2275A">
        <w:rPr>
          <w:sz w:val="26"/>
          <w:szCs w:val="26"/>
        </w:rPr>
        <w:t xml:space="preserve">     </w:t>
      </w:r>
      <w:r w:rsidR="00350603" w:rsidRPr="00C2275A">
        <w:rPr>
          <w:sz w:val="26"/>
          <w:szCs w:val="26"/>
        </w:rPr>
        <w:t xml:space="preserve"> </w:t>
      </w:r>
      <w:r w:rsidR="00A24DCF" w:rsidRPr="00C2275A">
        <w:rPr>
          <w:sz w:val="26"/>
          <w:szCs w:val="26"/>
        </w:rPr>
        <w:t>В</w:t>
      </w:r>
      <w:r w:rsidR="00350603" w:rsidRPr="00C2275A">
        <w:rPr>
          <w:sz w:val="26"/>
          <w:szCs w:val="26"/>
        </w:rPr>
        <w:t>.</w:t>
      </w:r>
      <w:r w:rsidR="00A24DCF" w:rsidRPr="00C2275A">
        <w:rPr>
          <w:sz w:val="26"/>
          <w:szCs w:val="26"/>
        </w:rPr>
        <w:t>С</w:t>
      </w:r>
      <w:r w:rsidR="00350603" w:rsidRPr="00C2275A">
        <w:rPr>
          <w:sz w:val="26"/>
          <w:szCs w:val="26"/>
        </w:rPr>
        <w:t xml:space="preserve">. </w:t>
      </w:r>
      <w:r w:rsidR="00A24DCF" w:rsidRPr="00C2275A">
        <w:rPr>
          <w:sz w:val="26"/>
          <w:szCs w:val="26"/>
        </w:rPr>
        <w:t>Егоров</w:t>
      </w:r>
    </w:p>
    <w:sectPr w:rsidR="00A51833" w:rsidRPr="00C2275A" w:rsidSect="001D4810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C7" w:rsidRDefault="00DF22C7">
      <w:r>
        <w:separator/>
      </w:r>
    </w:p>
  </w:endnote>
  <w:endnote w:type="continuationSeparator" w:id="0">
    <w:p w:rsidR="00DF22C7" w:rsidRDefault="00DF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C7" w:rsidRDefault="00DF22C7">
      <w:r>
        <w:separator/>
      </w:r>
    </w:p>
  </w:footnote>
  <w:footnote w:type="continuationSeparator" w:id="0">
    <w:p w:rsidR="00DF22C7" w:rsidRDefault="00DF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D1" w:rsidRDefault="006F50D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C69">
      <w:rPr>
        <w:noProof/>
      </w:rPr>
      <w:t>2</w:t>
    </w:r>
    <w:r>
      <w:fldChar w:fldCharType="end"/>
    </w:r>
  </w:p>
  <w:p w:rsidR="006F50D1" w:rsidRDefault="006F50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4C6A"/>
    <w:multiLevelType w:val="hybridMultilevel"/>
    <w:tmpl w:val="AC305B1E"/>
    <w:lvl w:ilvl="0" w:tplc="309E74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50247"/>
    <w:multiLevelType w:val="hybridMultilevel"/>
    <w:tmpl w:val="1F40664C"/>
    <w:lvl w:ilvl="0" w:tplc="309E748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035D30"/>
    <w:multiLevelType w:val="hybridMultilevel"/>
    <w:tmpl w:val="6360B9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121F75"/>
    <w:multiLevelType w:val="hybridMultilevel"/>
    <w:tmpl w:val="4BF2E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9E748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561DA4"/>
    <w:multiLevelType w:val="hybridMultilevel"/>
    <w:tmpl w:val="8AE8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26CB4"/>
    <w:multiLevelType w:val="multilevel"/>
    <w:tmpl w:val="FAC03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E8"/>
    <w:rsid w:val="00000192"/>
    <w:rsid w:val="00003597"/>
    <w:rsid w:val="00013959"/>
    <w:rsid w:val="000162DA"/>
    <w:rsid w:val="00025042"/>
    <w:rsid w:val="0003041F"/>
    <w:rsid w:val="00033441"/>
    <w:rsid w:val="000439F0"/>
    <w:rsid w:val="0004668C"/>
    <w:rsid w:val="00047C1D"/>
    <w:rsid w:val="000542A8"/>
    <w:rsid w:val="00056667"/>
    <w:rsid w:val="00067417"/>
    <w:rsid w:val="00067E25"/>
    <w:rsid w:val="00071B7A"/>
    <w:rsid w:val="00072836"/>
    <w:rsid w:val="00075AC6"/>
    <w:rsid w:val="0009613E"/>
    <w:rsid w:val="000A0187"/>
    <w:rsid w:val="000A0517"/>
    <w:rsid w:val="000B3727"/>
    <w:rsid w:val="000B5D97"/>
    <w:rsid w:val="000C138E"/>
    <w:rsid w:val="000C2310"/>
    <w:rsid w:val="000C77A8"/>
    <w:rsid w:val="000D02E5"/>
    <w:rsid w:val="000F7DE2"/>
    <w:rsid w:val="0011000F"/>
    <w:rsid w:val="00115940"/>
    <w:rsid w:val="00122A98"/>
    <w:rsid w:val="0012392A"/>
    <w:rsid w:val="00124A13"/>
    <w:rsid w:val="0012658E"/>
    <w:rsid w:val="00133A12"/>
    <w:rsid w:val="001362B5"/>
    <w:rsid w:val="0013777D"/>
    <w:rsid w:val="00137E08"/>
    <w:rsid w:val="001520F5"/>
    <w:rsid w:val="00152756"/>
    <w:rsid w:val="00152C50"/>
    <w:rsid w:val="001566BC"/>
    <w:rsid w:val="00157884"/>
    <w:rsid w:val="00157D91"/>
    <w:rsid w:val="00162DC2"/>
    <w:rsid w:val="001648CD"/>
    <w:rsid w:val="0018249D"/>
    <w:rsid w:val="00192595"/>
    <w:rsid w:val="00193215"/>
    <w:rsid w:val="00196FAC"/>
    <w:rsid w:val="00197EAB"/>
    <w:rsid w:val="001A0B44"/>
    <w:rsid w:val="001A1967"/>
    <w:rsid w:val="001C1860"/>
    <w:rsid w:val="001C616C"/>
    <w:rsid w:val="001C6CD8"/>
    <w:rsid w:val="001D1D18"/>
    <w:rsid w:val="001D274D"/>
    <w:rsid w:val="001D4810"/>
    <w:rsid w:val="001D59E8"/>
    <w:rsid w:val="001E1C88"/>
    <w:rsid w:val="001E7DB4"/>
    <w:rsid w:val="001F3A12"/>
    <w:rsid w:val="001F3E25"/>
    <w:rsid w:val="001F579E"/>
    <w:rsid w:val="0020201D"/>
    <w:rsid w:val="0020671F"/>
    <w:rsid w:val="0021221C"/>
    <w:rsid w:val="00223058"/>
    <w:rsid w:val="00223B48"/>
    <w:rsid w:val="00223E54"/>
    <w:rsid w:val="002315F1"/>
    <w:rsid w:val="0024171B"/>
    <w:rsid w:val="0024434D"/>
    <w:rsid w:val="00254BF1"/>
    <w:rsid w:val="0026313F"/>
    <w:rsid w:val="00270D6D"/>
    <w:rsid w:val="00272576"/>
    <w:rsid w:val="00272FFA"/>
    <w:rsid w:val="00292072"/>
    <w:rsid w:val="00293EA7"/>
    <w:rsid w:val="002A53C8"/>
    <w:rsid w:val="002A6389"/>
    <w:rsid w:val="002A7855"/>
    <w:rsid w:val="002A787A"/>
    <w:rsid w:val="002B0536"/>
    <w:rsid w:val="002B761E"/>
    <w:rsid w:val="002C319F"/>
    <w:rsid w:val="002C39E6"/>
    <w:rsid w:val="002C4823"/>
    <w:rsid w:val="002E0F60"/>
    <w:rsid w:val="002E19BB"/>
    <w:rsid w:val="002E2284"/>
    <w:rsid w:val="002E2C69"/>
    <w:rsid w:val="002E68CA"/>
    <w:rsid w:val="002F11D8"/>
    <w:rsid w:val="002F52E4"/>
    <w:rsid w:val="00301458"/>
    <w:rsid w:val="0030197F"/>
    <w:rsid w:val="003042E7"/>
    <w:rsid w:val="003043DC"/>
    <w:rsid w:val="003064F8"/>
    <w:rsid w:val="00312878"/>
    <w:rsid w:val="003155FF"/>
    <w:rsid w:val="0032285B"/>
    <w:rsid w:val="003345CC"/>
    <w:rsid w:val="00335923"/>
    <w:rsid w:val="003376CF"/>
    <w:rsid w:val="00342EE8"/>
    <w:rsid w:val="00346B4F"/>
    <w:rsid w:val="0035041C"/>
    <w:rsid w:val="00350603"/>
    <w:rsid w:val="00353081"/>
    <w:rsid w:val="0035658B"/>
    <w:rsid w:val="003610C1"/>
    <w:rsid w:val="0036233C"/>
    <w:rsid w:val="00364DF1"/>
    <w:rsid w:val="00365FBE"/>
    <w:rsid w:val="00374783"/>
    <w:rsid w:val="00380BDD"/>
    <w:rsid w:val="003865F2"/>
    <w:rsid w:val="00394C37"/>
    <w:rsid w:val="003963FB"/>
    <w:rsid w:val="00396F48"/>
    <w:rsid w:val="003A4B2C"/>
    <w:rsid w:val="003B3AC6"/>
    <w:rsid w:val="003D5663"/>
    <w:rsid w:val="003D6822"/>
    <w:rsid w:val="003E4E2A"/>
    <w:rsid w:val="003E4FAA"/>
    <w:rsid w:val="003F38CD"/>
    <w:rsid w:val="003F3A58"/>
    <w:rsid w:val="003F6F82"/>
    <w:rsid w:val="003F710B"/>
    <w:rsid w:val="004023FC"/>
    <w:rsid w:val="004206EB"/>
    <w:rsid w:val="0042215B"/>
    <w:rsid w:val="00422C01"/>
    <w:rsid w:val="00425D2E"/>
    <w:rsid w:val="0042607B"/>
    <w:rsid w:val="004315AB"/>
    <w:rsid w:val="00433A10"/>
    <w:rsid w:val="00434FAF"/>
    <w:rsid w:val="0043523F"/>
    <w:rsid w:val="00436BC9"/>
    <w:rsid w:val="00441F84"/>
    <w:rsid w:val="0045496A"/>
    <w:rsid w:val="004615B5"/>
    <w:rsid w:val="00472FE8"/>
    <w:rsid w:val="00492306"/>
    <w:rsid w:val="004A05A9"/>
    <w:rsid w:val="004B3FE5"/>
    <w:rsid w:val="004B5E71"/>
    <w:rsid w:val="004C0B52"/>
    <w:rsid w:val="004D1586"/>
    <w:rsid w:val="004D72DF"/>
    <w:rsid w:val="004E0053"/>
    <w:rsid w:val="004E515E"/>
    <w:rsid w:val="004F2876"/>
    <w:rsid w:val="004F32C3"/>
    <w:rsid w:val="004F4318"/>
    <w:rsid w:val="004F6064"/>
    <w:rsid w:val="00501C02"/>
    <w:rsid w:val="00505436"/>
    <w:rsid w:val="00512386"/>
    <w:rsid w:val="00512D6E"/>
    <w:rsid w:val="00514A70"/>
    <w:rsid w:val="00516FEA"/>
    <w:rsid w:val="00523D9C"/>
    <w:rsid w:val="00531DBC"/>
    <w:rsid w:val="0053473C"/>
    <w:rsid w:val="00534E8B"/>
    <w:rsid w:val="005367B4"/>
    <w:rsid w:val="00543321"/>
    <w:rsid w:val="00543C2D"/>
    <w:rsid w:val="00556E22"/>
    <w:rsid w:val="00557D61"/>
    <w:rsid w:val="00560A86"/>
    <w:rsid w:val="00575657"/>
    <w:rsid w:val="005763C6"/>
    <w:rsid w:val="00584006"/>
    <w:rsid w:val="005860E2"/>
    <w:rsid w:val="005904E7"/>
    <w:rsid w:val="005B447E"/>
    <w:rsid w:val="005B48DC"/>
    <w:rsid w:val="005B5FBA"/>
    <w:rsid w:val="005B7D42"/>
    <w:rsid w:val="005D0BA5"/>
    <w:rsid w:val="005D3AEC"/>
    <w:rsid w:val="005D6C7E"/>
    <w:rsid w:val="005E1A2A"/>
    <w:rsid w:val="005E3F22"/>
    <w:rsid w:val="005E7AD1"/>
    <w:rsid w:val="005F1A3C"/>
    <w:rsid w:val="006003A2"/>
    <w:rsid w:val="00606335"/>
    <w:rsid w:val="0060747D"/>
    <w:rsid w:val="00616316"/>
    <w:rsid w:val="00617ACB"/>
    <w:rsid w:val="006368A7"/>
    <w:rsid w:val="006408AD"/>
    <w:rsid w:val="00641224"/>
    <w:rsid w:val="00641FB3"/>
    <w:rsid w:val="00642489"/>
    <w:rsid w:val="0064304A"/>
    <w:rsid w:val="00644B38"/>
    <w:rsid w:val="006463ED"/>
    <w:rsid w:val="006464D3"/>
    <w:rsid w:val="006505AB"/>
    <w:rsid w:val="00675AEB"/>
    <w:rsid w:val="00676FA2"/>
    <w:rsid w:val="00681463"/>
    <w:rsid w:val="006858DA"/>
    <w:rsid w:val="00690CBD"/>
    <w:rsid w:val="006946D8"/>
    <w:rsid w:val="00695725"/>
    <w:rsid w:val="00696D20"/>
    <w:rsid w:val="006A63F2"/>
    <w:rsid w:val="006A777D"/>
    <w:rsid w:val="006B410E"/>
    <w:rsid w:val="006B56FD"/>
    <w:rsid w:val="006D5A91"/>
    <w:rsid w:val="006E3756"/>
    <w:rsid w:val="006E3FE2"/>
    <w:rsid w:val="006F50D1"/>
    <w:rsid w:val="0070192F"/>
    <w:rsid w:val="0070515D"/>
    <w:rsid w:val="00714FE1"/>
    <w:rsid w:val="00717226"/>
    <w:rsid w:val="00735CC3"/>
    <w:rsid w:val="007523FE"/>
    <w:rsid w:val="00755960"/>
    <w:rsid w:val="0076028A"/>
    <w:rsid w:val="007605F3"/>
    <w:rsid w:val="0076621F"/>
    <w:rsid w:val="0077068C"/>
    <w:rsid w:val="00770D15"/>
    <w:rsid w:val="00771033"/>
    <w:rsid w:val="007732E7"/>
    <w:rsid w:val="007740EC"/>
    <w:rsid w:val="00774DEE"/>
    <w:rsid w:val="00775138"/>
    <w:rsid w:val="007874DE"/>
    <w:rsid w:val="007942EC"/>
    <w:rsid w:val="00794401"/>
    <w:rsid w:val="00797BD0"/>
    <w:rsid w:val="007B0D0A"/>
    <w:rsid w:val="007C06E3"/>
    <w:rsid w:val="007C5E6A"/>
    <w:rsid w:val="007C61F9"/>
    <w:rsid w:val="007D08D9"/>
    <w:rsid w:val="007D36F1"/>
    <w:rsid w:val="007D50CD"/>
    <w:rsid w:val="007E0216"/>
    <w:rsid w:val="007E4A7E"/>
    <w:rsid w:val="007E5772"/>
    <w:rsid w:val="007F11F5"/>
    <w:rsid w:val="007F3886"/>
    <w:rsid w:val="007F5B45"/>
    <w:rsid w:val="0080175D"/>
    <w:rsid w:val="008053AA"/>
    <w:rsid w:val="00806E42"/>
    <w:rsid w:val="0081056F"/>
    <w:rsid w:val="00810DD7"/>
    <w:rsid w:val="0082174D"/>
    <w:rsid w:val="00823C10"/>
    <w:rsid w:val="0085561E"/>
    <w:rsid w:val="00862589"/>
    <w:rsid w:val="0086713A"/>
    <w:rsid w:val="00870A8D"/>
    <w:rsid w:val="00875E20"/>
    <w:rsid w:val="00877121"/>
    <w:rsid w:val="008777F1"/>
    <w:rsid w:val="00883AEF"/>
    <w:rsid w:val="00883D73"/>
    <w:rsid w:val="00886C84"/>
    <w:rsid w:val="0088724A"/>
    <w:rsid w:val="00890F3F"/>
    <w:rsid w:val="008924CD"/>
    <w:rsid w:val="008A35A4"/>
    <w:rsid w:val="008B1C0A"/>
    <w:rsid w:val="008B3E94"/>
    <w:rsid w:val="008C64CB"/>
    <w:rsid w:val="008D2218"/>
    <w:rsid w:val="008D77E5"/>
    <w:rsid w:val="009145CF"/>
    <w:rsid w:val="00915C94"/>
    <w:rsid w:val="0092248A"/>
    <w:rsid w:val="00925E36"/>
    <w:rsid w:val="00933BDC"/>
    <w:rsid w:val="00935944"/>
    <w:rsid w:val="00935B9D"/>
    <w:rsid w:val="00935BD1"/>
    <w:rsid w:val="009372EA"/>
    <w:rsid w:val="009407DF"/>
    <w:rsid w:val="00941FB4"/>
    <w:rsid w:val="00950BB4"/>
    <w:rsid w:val="0097084D"/>
    <w:rsid w:val="0097446B"/>
    <w:rsid w:val="00976E90"/>
    <w:rsid w:val="00981B02"/>
    <w:rsid w:val="00982680"/>
    <w:rsid w:val="00985DA8"/>
    <w:rsid w:val="00992DD8"/>
    <w:rsid w:val="00995C20"/>
    <w:rsid w:val="009A1285"/>
    <w:rsid w:val="009A5E0C"/>
    <w:rsid w:val="009C5DE6"/>
    <w:rsid w:val="009E3D52"/>
    <w:rsid w:val="009E75EF"/>
    <w:rsid w:val="009F298C"/>
    <w:rsid w:val="00A07623"/>
    <w:rsid w:val="00A07751"/>
    <w:rsid w:val="00A07DE5"/>
    <w:rsid w:val="00A13945"/>
    <w:rsid w:val="00A14706"/>
    <w:rsid w:val="00A14B00"/>
    <w:rsid w:val="00A16916"/>
    <w:rsid w:val="00A17604"/>
    <w:rsid w:val="00A21C17"/>
    <w:rsid w:val="00A24498"/>
    <w:rsid w:val="00A24DCF"/>
    <w:rsid w:val="00A31EE9"/>
    <w:rsid w:val="00A321AB"/>
    <w:rsid w:val="00A36BCE"/>
    <w:rsid w:val="00A51833"/>
    <w:rsid w:val="00A52007"/>
    <w:rsid w:val="00A55893"/>
    <w:rsid w:val="00A55B98"/>
    <w:rsid w:val="00A60A93"/>
    <w:rsid w:val="00A6730B"/>
    <w:rsid w:val="00A70B86"/>
    <w:rsid w:val="00A72122"/>
    <w:rsid w:val="00A77553"/>
    <w:rsid w:val="00A77946"/>
    <w:rsid w:val="00A91DDF"/>
    <w:rsid w:val="00AA5008"/>
    <w:rsid w:val="00AB5BF9"/>
    <w:rsid w:val="00AB6503"/>
    <w:rsid w:val="00AB7949"/>
    <w:rsid w:val="00AC144F"/>
    <w:rsid w:val="00AC5527"/>
    <w:rsid w:val="00AC6143"/>
    <w:rsid w:val="00AD0832"/>
    <w:rsid w:val="00AD2B51"/>
    <w:rsid w:val="00AD462B"/>
    <w:rsid w:val="00AD782B"/>
    <w:rsid w:val="00AE181A"/>
    <w:rsid w:val="00AE201B"/>
    <w:rsid w:val="00AE3CCF"/>
    <w:rsid w:val="00AE44C3"/>
    <w:rsid w:val="00AE61F9"/>
    <w:rsid w:val="00AE630A"/>
    <w:rsid w:val="00AF3488"/>
    <w:rsid w:val="00AF6954"/>
    <w:rsid w:val="00B02C79"/>
    <w:rsid w:val="00B252CA"/>
    <w:rsid w:val="00B26BFA"/>
    <w:rsid w:val="00B2714D"/>
    <w:rsid w:val="00B4068D"/>
    <w:rsid w:val="00B43E42"/>
    <w:rsid w:val="00B51C54"/>
    <w:rsid w:val="00B51E9B"/>
    <w:rsid w:val="00B54B36"/>
    <w:rsid w:val="00B63584"/>
    <w:rsid w:val="00B6493C"/>
    <w:rsid w:val="00B72424"/>
    <w:rsid w:val="00B7615C"/>
    <w:rsid w:val="00B902FD"/>
    <w:rsid w:val="00BA5203"/>
    <w:rsid w:val="00BB034A"/>
    <w:rsid w:val="00BB5162"/>
    <w:rsid w:val="00BC34DF"/>
    <w:rsid w:val="00BC6BB0"/>
    <w:rsid w:val="00BD423A"/>
    <w:rsid w:val="00BD7C34"/>
    <w:rsid w:val="00BD7F04"/>
    <w:rsid w:val="00BE3C4A"/>
    <w:rsid w:val="00BF7249"/>
    <w:rsid w:val="00BF7DAF"/>
    <w:rsid w:val="00C02B2E"/>
    <w:rsid w:val="00C03A11"/>
    <w:rsid w:val="00C040E9"/>
    <w:rsid w:val="00C20F17"/>
    <w:rsid w:val="00C21E73"/>
    <w:rsid w:val="00C2275A"/>
    <w:rsid w:val="00C23895"/>
    <w:rsid w:val="00C45FE7"/>
    <w:rsid w:val="00C674BC"/>
    <w:rsid w:val="00C738FC"/>
    <w:rsid w:val="00C77B63"/>
    <w:rsid w:val="00C83B04"/>
    <w:rsid w:val="00C86C87"/>
    <w:rsid w:val="00C8725E"/>
    <w:rsid w:val="00C94925"/>
    <w:rsid w:val="00CB085E"/>
    <w:rsid w:val="00CB4040"/>
    <w:rsid w:val="00CB4843"/>
    <w:rsid w:val="00CB49F3"/>
    <w:rsid w:val="00CB4EC8"/>
    <w:rsid w:val="00CB6963"/>
    <w:rsid w:val="00CC3534"/>
    <w:rsid w:val="00CC4528"/>
    <w:rsid w:val="00CC4A00"/>
    <w:rsid w:val="00CC5516"/>
    <w:rsid w:val="00CC5D7B"/>
    <w:rsid w:val="00CD20F5"/>
    <w:rsid w:val="00CE4AB7"/>
    <w:rsid w:val="00CE7D1A"/>
    <w:rsid w:val="00CF0E9A"/>
    <w:rsid w:val="00CF4210"/>
    <w:rsid w:val="00CF4E38"/>
    <w:rsid w:val="00D00303"/>
    <w:rsid w:val="00D01A20"/>
    <w:rsid w:val="00D02FAB"/>
    <w:rsid w:val="00D07669"/>
    <w:rsid w:val="00D345F1"/>
    <w:rsid w:val="00D377C9"/>
    <w:rsid w:val="00D41DAB"/>
    <w:rsid w:val="00D44A0D"/>
    <w:rsid w:val="00D55674"/>
    <w:rsid w:val="00D62D75"/>
    <w:rsid w:val="00D63779"/>
    <w:rsid w:val="00D64AC2"/>
    <w:rsid w:val="00D7089D"/>
    <w:rsid w:val="00D74370"/>
    <w:rsid w:val="00D74927"/>
    <w:rsid w:val="00D81193"/>
    <w:rsid w:val="00D870CD"/>
    <w:rsid w:val="00D90E88"/>
    <w:rsid w:val="00D938B9"/>
    <w:rsid w:val="00DA6434"/>
    <w:rsid w:val="00DB41B7"/>
    <w:rsid w:val="00DB77E3"/>
    <w:rsid w:val="00DB7ABE"/>
    <w:rsid w:val="00DC2BAC"/>
    <w:rsid w:val="00DC570F"/>
    <w:rsid w:val="00DC5AC9"/>
    <w:rsid w:val="00DD41A6"/>
    <w:rsid w:val="00DD79C6"/>
    <w:rsid w:val="00DE5799"/>
    <w:rsid w:val="00DF22C7"/>
    <w:rsid w:val="00DF45EE"/>
    <w:rsid w:val="00DF5166"/>
    <w:rsid w:val="00E002CA"/>
    <w:rsid w:val="00E00CF0"/>
    <w:rsid w:val="00E00D99"/>
    <w:rsid w:val="00E00E35"/>
    <w:rsid w:val="00E03817"/>
    <w:rsid w:val="00E045FC"/>
    <w:rsid w:val="00E07460"/>
    <w:rsid w:val="00E07741"/>
    <w:rsid w:val="00E07E83"/>
    <w:rsid w:val="00E13819"/>
    <w:rsid w:val="00E2552B"/>
    <w:rsid w:val="00E51BDB"/>
    <w:rsid w:val="00E559CF"/>
    <w:rsid w:val="00E55DDC"/>
    <w:rsid w:val="00E75A81"/>
    <w:rsid w:val="00E863BE"/>
    <w:rsid w:val="00E9749A"/>
    <w:rsid w:val="00EA28F6"/>
    <w:rsid w:val="00EA70D5"/>
    <w:rsid w:val="00EA73CA"/>
    <w:rsid w:val="00EB2D60"/>
    <w:rsid w:val="00EB56BE"/>
    <w:rsid w:val="00EC3388"/>
    <w:rsid w:val="00EC3EDB"/>
    <w:rsid w:val="00ED6704"/>
    <w:rsid w:val="00ED68D7"/>
    <w:rsid w:val="00ED6DF2"/>
    <w:rsid w:val="00EF3EF5"/>
    <w:rsid w:val="00EF4653"/>
    <w:rsid w:val="00EF5AE8"/>
    <w:rsid w:val="00EF6D92"/>
    <w:rsid w:val="00F03B84"/>
    <w:rsid w:val="00F0520F"/>
    <w:rsid w:val="00F05384"/>
    <w:rsid w:val="00F05785"/>
    <w:rsid w:val="00F06CD3"/>
    <w:rsid w:val="00F07576"/>
    <w:rsid w:val="00F1178F"/>
    <w:rsid w:val="00F12B32"/>
    <w:rsid w:val="00F14EE2"/>
    <w:rsid w:val="00F2078B"/>
    <w:rsid w:val="00F22A8A"/>
    <w:rsid w:val="00F23B6B"/>
    <w:rsid w:val="00F23D28"/>
    <w:rsid w:val="00F25F24"/>
    <w:rsid w:val="00F32834"/>
    <w:rsid w:val="00F3288C"/>
    <w:rsid w:val="00F36495"/>
    <w:rsid w:val="00F40230"/>
    <w:rsid w:val="00F4139D"/>
    <w:rsid w:val="00F42694"/>
    <w:rsid w:val="00F43985"/>
    <w:rsid w:val="00F54D53"/>
    <w:rsid w:val="00F62001"/>
    <w:rsid w:val="00F70815"/>
    <w:rsid w:val="00F72C17"/>
    <w:rsid w:val="00F7360E"/>
    <w:rsid w:val="00F73CF6"/>
    <w:rsid w:val="00F924A9"/>
    <w:rsid w:val="00FA016F"/>
    <w:rsid w:val="00FA0A39"/>
    <w:rsid w:val="00FA5DAF"/>
    <w:rsid w:val="00FC16E8"/>
    <w:rsid w:val="00FC30FA"/>
    <w:rsid w:val="00FF3C5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B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4B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5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D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B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4B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5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4B8D-2B02-4B4D-9A58-45687176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Швачко Валентина Николаевна</dc:creator>
  <cp:lastModifiedBy>EgoVS</cp:lastModifiedBy>
  <cp:revision>69</cp:revision>
  <cp:lastPrinted>2013-12-02T10:51:00Z</cp:lastPrinted>
  <dcterms:created xsi:type="dcterms:W3CDTF">2013-11-30T04:14:00Z</dcterms:created>
  <dcterms:modified xsi:type="dcterms:W3CDTF">2013-12-03T03:21:00Z</dcterms:modified>
</cp:coreProperties>
</file>