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91" w:rsidRPr="00842BF4" w:rsidRDefault="004B1491" w:rsidP="004B1491">
      <w:pPr>
        <w:spacing w:line="360" w:lineRule="auto"/>
        <w:ind w:left="2832" w:firstLine="708"/>
        <w:rPr>
          <w:rFonts w:ascii="Georgia" w:hAnsi="Georgia"/>
          <w:b/>
          <w:sz w:val="28"/>
          <w:szCs w:val="28"/>
        </w:rPr>
      </w:pPr>
      <w:r w:rsidRPr="00842BF4">
        <w:rPr>
          <w:rFonts w:ascii="Georgia" w:hAnsi="Georgia"/>
          <w:b/>
          <w:sz w:val="28"/>
          <w:szCs w:val="28"/>
        </w:rPr>
        <w:t>ПРЕСС – РЕЛИЗ</w:t>
      </w:r>
    </w:p>
    <w:p w:rsidR="004B1491" w:rsidRDefault="004B1491" w:rsidP="004B1491">
      <w:pPr>
        <w:pStyle w:val="a9"/>
        <w:spacing w:before="0" w:beforeAutospacing="0" w:after="0" w:afterAutospacing="0"/>
        <w:jc w:val="center"/>
        <w:rPr>
          <w:rStyle w:val="aa"/>
          <w:rFonts w:ascii="Georgia" w:hAnsi="Georgia"/>
          <w:color w:val="000000"/>
          <w:sz w:val="28"/>
          <w:szCs w:val="28"/>
        </w:rPr>
      </w:pPr>
      <w:r w:rsidRPr="00605939">
        <w:rPr>
          <w:rStyle w:val="aa"/>
          <w:rFonts w:ascii="Georgia" w:hAnsi="Georgia"/>
          <w:color w:val="000000"/>
          <w:sz w:val="28"/>
          <w:szCs w:val="28"/>
        </w:rPr>
        <w:t>Пушкинский день России в Центральной городской библиотеке</w:t>
      </w:r>
    </w:p>
    <w:p w:rsidR="004B1491" w:rsidRDefault="004B1491" w:rsidP="004B1491">
      <w:pPr>
        <w:pStyle w:val="a9"/>
        <w:spacing w:before="0" w:beforeAutospacing="0" w:after="0" w:afterAutospacing="0"/>
        <w:jc w:val="center"/>
        <w:rPr>
          <w:rStyle w:val="aa"/>
          <w:rFonts w:ascii="Georgia" w:hAnsi="Georgia"/>
          <w:color w:val="000000"/>
          <w:sz w:val="28"/>
          <w:szCs w:val="28"/>
        </w:rPr>
      </w:pPr>
      <w:r>
        <w:rPr>
          <w:rStyle w:val="aa"/>
          <w:rFonts w:ascii="Georgia" w:hAnsi="Georgia"/>
          <w:color w:val="000000"/>
          <w:sz w:val="28"/>
          <w:szCs w:val="28"/>
        </w:rPr>
        <w:t>им. А.С. Пушкина</w:t>
      </w:r>
    </w:p>
    <w:p w:rsidR="004B1491" w:rsidRPr="00605939" w:rsidRDefault="004B1491" w:rsidP="004B1491">
      <w:pPr>
        <w:pStyle w:val="a9"/>
        <w:spacing w:before="0" w:beforeAutospacing="0" w:after="0" w:afterAutospacing="0"/>
        <w:jc w:val="center"/>
        <w:rPr>
          <w:rStyle w:val="aa"/>
          <w:rFonts w:ascii="Georgia" w:hAnsi="Georgia"/>
          <w:color w:val="000000"/>
          <w:sz w:val="28"/>
          <w:szCs w:val="28"/>
        </w:rPr>
      </w:pPr>
    </w:p>
    <w:p w:rsidR="004B1491" w:rsidRPr="00605939" w:rsidRDefault="004B1491" w:rsidP="004B1491">
      <w:pPr>
        <w:ind w:firstLine="708"/>
        <w:jc w:val="both"/>
        <w:rPr>
          <w:rFonts w:ascii="Georgia" w:hAnsi="Georgia"/>
          <w:sz w:val="26"/>
          <w:szCs w:val="26"/>
        </w:rPr>
      </w:pPr>
      <w:r w:rsidRPr="00605939">
        <w:rPr>
          <w:rFonts w:ascii="Georgia" w:hAnsi="Georgia"/>
          <w:sz w:val="26"/>
          <w:szCs w:val="26"/>
        </w:rPr>
        <w:t xml:space="preserve">6-го июня – в день рождения А.С. Пушкина в Центральную библиотеку, носящую его имя,  приглашаются все, </w:t>
      </w:r>
      <w:r>
        <w:rPr>
          <w:rFonts w:ascii="Georgia" w:hAnsi="Georgia"/>
          <w:sz w:val="26"/>
          <w:szCs w:val="26"/>
        </w:rPr>
        <w:t>кто еще раз хочет признаться в любви и почитании гению русской поэзии, встретиться с его произведениями, вспомнить  творческую судьбу.</w:t>
      </w:r>
    </w:p>
    <w:p w:rsidR="004B1491" w:rsidRPr="00605939" w:rsidRDefault="004B1491" w:rsidP="004B1491">
      <w:pPr>
        <w:ind w:firstLine="708"/>
        <w:jc w:val="both"/>
        <w:rPr>
          <w:rFonts w:ascii="Georgia" w:hAnsi="Georgia"/>
          <w:sz w:val="26"/>
          <w:szCs w:val="26"/>
        </w:rPr>
      </w:pPr>
      <w:r w:rsidRPr="00605939">
        <w:rPr>
          <w:rFonts w:ascii="Georgia" w:hAnsi="Georgia"/>
          <w:sz w:val="26"/>
          <w:szCs w:val="26"/>
        </w:rPr>
        <w:t>Празднование начнется в 10 часов с возложения цветов к памятнику Поэту, выступления приглашенных, чтения желающими любимых пушкинских строк. Основная аудитория – дети</w:t>
      </w:r>
      <w:r>
        <w:rPr>
          <w:rFonts w:ascii="Georgia" w:hAnsi="Georgia"/>
          <w:sz w:val="26"/>
          <w:szCs w:val="26"/>
        </w:rPr>
        <w:t>, поэтому приветствуются строки, написанные для детей.</w:t>
      </w:r>
    </w:p>
    <w:p w:rsidR="004B1491" w:rsidRPr="00605939" w:rsidRDefault="004B1491" w:rsidP="004B1491">
      <w:pPr>
        <w:ind w:firstLine="708"/>
        <w:jc w:val="both"/>
        <w:rPr>
          <w:rFonts w:ascii="Georgia" w:hAnsi="Georgia"/>
          <w:sz w:val="26"/>
          <w:szCs w:val="26"/>
        </w:rPr>
      </w:pPr>
      <w:r w:rsidRPr="00605939">
        <w:rPr>
          <w:rFonts w:ascii="Georgia" w:hAnsi="Georgia"/>
          <w:sz w:val="26"/>
          <w:szCs w:val="26"/>
        </w:rPr>
        <w:t>Сотрудниками городских библиотек в содружестве с учреждениями культуры   подготовлена обширная программа для горожан  разного возраста: уличное гулянье с играми,  переодеваниями, фотографированием  в карете и заводными аниматорами из «</w:t>
      </w:r>
      <w:proofErr w:type="spellStart"/>
      <w:r w:rsidRPr="00605939">
        <w:rPr>
          <w:rFonts w:ascii="Georgia" w:hAnsi="Georgia"/>
          <w:sz w:val="26"/>
          <w:szCs w:val="26"/>
        </w:rPr>
        <w:t>Happylon</w:t>
      </w:r>
      <w:proofErr w:type="spellEnd"/>
      <w:r w:rsidRPr="00605939">
        <w:rPr>
          <w:rFonts w:ascii="Georgia" w:hAnsi="Georgia"/>
          <w:sz w:val="26"/>
          <w:szCs w:val="26"/>
        </w:rPr>
        <w:t xml:space="preserve">». </w:t>
      </w:r>
      <w:r>
        <w:rPr>
          <w:rFonts w:ascii="Georgia" w:hAnsi="Georgia"/>
          <w:sz w:val="26"/>
          <w:szCs w:val="26"/>
        </w:rPr>
        <w:t>Для гостей</w:t>
      </w:r>
      <w:r w:rsidRPr="00605939">
        <w:rPr>
          <w:rFonts w:ascii="Georgia" w:hAnsi="Georgia"/>
          <w:sz w:val="26"/>
          <w:szCs w:val="26"/>
        </w:rPr>
        <w:t xml:space="preserve"> споют и станцуют детские коллективы Городского культурного центра, а сотрудники городских библиотек  развернут выставку книг, как самого именинника, так и других авторов, пишущих детям и про детей.</w:t>
      </w:r>
    </w:p>
    <w:p w:rsidR="004B1491" w:rsidRPr="00605939" w:rsidRDefault="004B1491" w:rsidP="004B1491">
      <w:pPr>
        <w:ind w:firstLine="708"/>
        <w:jc w:val="both"/>
        <w:rPr>
          <w:rFonts w:ascii="Georgia" w:hAnsi="Georgia"/>
          <w:sz w:val="26"/>
          <w:szCs w:val="26"/>
        </w:rPr>
      </w:pPr>
      <w:r w:rsidRPr="00605939">
        <w:rPr>
          <w:rFonts w:ascii="Georgia" w:hAnsi="Georgia"/>
          <w:sz w:val="26"/>
          <w:szCs w:val="26"/>
        </w:rPr>
        <w:t>Родителей, пришедших с детьми, ждет книжная ярмарка «Детская классика», представленная книготорговой сетью «Родник». На ней можно будет приобрести книги для семейного чтения, хрестоматии, учебные пособия по литературе.</w:t>
      </w:r>
    </w:p>
    <w:p w:rsidR="004B1491" w:rsidRDefault="004B1491" w:rsidP="004B1491">
      <w:pPr>
        <w:ind w:firstLine="708"/>
        <w:jc w:val="both"/>
        <w:rPr>
          <w:rFonts w:ascii="Georgia" w:hAnsi="Georgia"/>
          <w:sz w:val="26"/>
          <w:szCs w:val="26"/>
        </w:rPr>
      </w:pPr>
      <w:r w:rsidRPr="00605939">
        <w:rPr>
          <w:rFonts w:ascii="Georgia" w:hAnsi="Georgia"/>
          <w:sz w:val="26"/>
          <w:szCs w:val="26"/>
        </w:rPr>
        <w:t>Самые юные гости праздника увидят   кукольные представлени</w:t>
      </w:r>
      <w:r>
        <w:rPr>
          <w:rFonts w:ascii="Georgia" w:hAnsi="Georgia"/>
          <w:sz w:val="26"/>
          <w:szCs w:val="26"/>
        </w:rPr>
        <w:t>я</w:t>
      </w:r>
      <w:r w:rsidRPr="00605939">
        <w:rPr>
          <w:rFonts w:ascii="Georgia" w:hAnsi="Georgia"/>
          <w:sz w:val="26"/>
          <w:szCs w:val="26"/>
        </w:rPr>
        <w:t xml:space="preserve"> «Сказка о рыбаке и рыбке», </w:t>
      </w:r>
      <w:r>
        <w:rPr>
          <w:rFonts w:ascii="Georgia" w:hAnsi="Georgia"/>
          <w:sz w:val="26"/>
          <w:szCs w:val="26"/>
        </w:rPr>
        <w:t xml:space="preserve">посмотрят мультфильмы по сказкам Александра Сергеевича. </w:t>
      </w:r>
      <w:proofErr w:type="gramStart"/>
      <w:r>
        <w:rPr>
          <w:rFonts w:ascii="Georgia" w:hAnsi="Georgia"/>
          <w:sz w:val="26"/>
          <w:szCs w:val="26"/>
        </w:rPr>
        <w:t>Р</w:t>
      </w:r>
      <w:r w:rsidRPr="00605939">
        <w:rPr>
          <w:rFonts w:ascii="Georgia" w:hAnsi="Georgia"/>
          <w:sz w:val="26"/>
          <w:szCs w:val="26"/>
        </w:rPr>
        <w:t>ебят постарше</w:t>
      </w:r>
      <w:r>
        <w:rPr>
          <w:rFonts w:ascii="Georgia" w:hAnsi="Georgia"/>
          <w:sz w:val="26"/>
          <w:szCs w:val="26"/>
        </w:rPr>
        <w:t xml:space="preserve"> ждут</w:t>
      </w:r>
      <w:r w:rsidRPr="00605939">
        <w:rPr>
          <w:rFonts w:ascii="Georgia" w:hAnsi="Georgia"/>
          <w:sz w:val="26"/>
          <w:szCs w:val="26"/>
        </w:rPr>
        <w:t xml:space="preserve">   электронные игры, </w:t>
      </w:r>
      <w:r>
        <w:rPr>
          <w:rFonts w:ascii="Georgia" w:hAnsi="Georgia"/>
          <w:sz w:val="26"/>
          <w:szCs w:val="26"/>
        </w:rPr>
        <w:t xml:space="preserve"> мастер -  классы, творческая мастерская, викторины, конкурсы, литературные игры и просмотр фильма «Барышня - крестьянка».</w:t>
      </w:r>
      <w:proofErr w:type="gramEnd"/>
      <w:r>
        <w:rPr>
          <w:rFonts w:ascii="Georgia" w:hAnsi="Georgia"/>
          <w:sz w:val="26"/>
          <w:szCs w:val="26"/>
        </w:rPr>
        <w:t xml:space="preserve"> П</w:t>
      </w:r>
      <w:r w:rsidRPr="00605939">
        <w:rPr>
          <w:rFonts w:ascii="Georgia" w:hAnsi="Georgia"/>
          <w:sz w:val="26"/>
          <w:szCs w:val="26"/>
        </w:rPr>
        <w:t>осетители литературно-музыкальной программы Филармонии «Музыка пушкинских строк»</w:t>
      </w:r>
      <w:r>
        <w:rPr>
          <w:rFonts w:ascii="Georgia" w:hAnsi="Georgia"/>
          <w:sz w:val="26"/>
          <w:szCs w:val="26"/>
        </w:rPr>
        <w:t xml:space="preserve"> услышат песни и арии, написанные на слова Пушкина в исполнении Венеры </w:t>
      </w:r>
      <w:proofErr w:type="spellStart"/>
      <w:r>
        <w:rPr>
          <w:rFonts w:ascii="Georgia" w:hAnsi="Georgia"/>
          <w:sz w:val="26"/>
          <w:szCs w:val="26"/>
        </w:rPr>
        <w:t>Батыршиной</w:t>
      </w:r>
      <w:proofErr w:type="spellEnd"/>
      <w:r w:rsidRPr="00605939">
        <w:rPr>
          <w:rFonts w:ascii="Georgia" w:hAnsi="Georgia"/>
          <w:sz w:val="26"/>
          <w:szCs w:val="26"/>
        </w:rPr>
        <w:t>.</w:t>
      </w:r>
      <w:r>
        <w:rPr>
          <w:rFonts w:ascii="Georgia" w:hAnsi="Georgia"/>
          <w:sz w:val="26"/>
          <w:szCs w:val="26"/>
        </w:rPr>
        <w:t xml:space="preserve"> Эта тема будет продолжена концертом «Романса звук прелестный», на котором </w:t>
      </w:r>
      <w:r w:rsidRPr="00605939">
        <w:rPr>
          <w:rFonts w:ascii="Georgia" w:hAnsi="Georgia"/>
          <w:sz w:val="26"/>
          <w:szCs w:val="26"/>
        </w:rPr>
        <w:t>выступят  Светлан</w:t>
      </w:r>
      <w:r>
        <w:rPr>
          <w:rFonts w:ascii="Georgia" w:hAnsi="Georgia"/>
          <w:sz w:val="26"/>
          <w:szCs w:val="26"/>
        </w:rPr>
        <w:t xml:space="preserve">а Марченко и Александр Груздев. Новым для Библиотеки станет проведение </w:t>
      </w:r>
      <w:proofErr w:type="spellStart"/>
      <w:r w:rsidRPr="0050660D">
        <w:rPr>
          <w:rFonts w:ascii="Georgia" w:hAnsi="Georgia"/>
          <w:sz w:val="26"/>
          <w:szCs w:val="26"/>
        </w:rPr>
        <w:t>филд-трипа</w:t>
      </w:r>
      <w:proofErr w:type="spellEnd"/>
      <w:r w:rsidRPr="0050660D">
        <w:rPr>
          <w:rFonts w:ascii="Georgia" w:hAnsi="Georgia"/>
          <w:sz w:val="26"/>
          <w:szCs w:val="26"/>
        </w:rPr>
        <w:t xml:space="preserve"> «</w:t>
      </w:r>
      <w:proofErr w:type="spellStart"/>
      <w:r w:rsidRPr="0050660D">
        <w:rPr>
          <w:rFonts w:ascii="Georgia" w:hAnsi="Georgia"/>
          <w:sz w:val="26"/>
          <w:szCs w:val="26"/>
        </w:rPr>
        <w:t>George</w:t>
      </w:r>
      <w:proofErr w:type="spellEnd"/>
      <w:r w:rsidRPr="0050660D">
        <w:rPr>
          <w:rFonts w:ascii="Georgia" w:hAnsi="Georgia"/>
          <w:sz w:val="26"/>
          <w:szCs w:val="26"/>
        </w:rPr>
        <w:t xml:space="preserve"> </w:t>
      </w:r>
      <w:proofErr w:type="spellStart"/>
      <w:r w:rsidRPr="0050660D">
        <w:rPr>
          <w:rFonts w:ascii="Georgia" w:hAnsi="Georgia"/>
          <w:sz w:val="26"/>
          <w:szCs w:val="26"/>
        </w:rPr>
        <w:t>Gordon</w:t>
      </w:r>
      <w:proofErr w:type="spellEnd"/>
      <w:r w:rsidRPr="0050660D">
        <w:rPr>
          <w:rFonts w:ascii="Georgia" w:hAnsi="Georgia"/>
          <w:sz w:val="26"/>
          <w:szCs w:val="26"/>
        </w:rPr>
        <w:t xml:space="preserve">  &amp; Александр Сергеевич», </w:t>
      </w:r>
      <w:r>
        <w:rPr>
          <w:rFonts w:ascii="Georgia" w:hAnsi="Georgia"/>
          <w:sz w:val="26"/>
          <w:szCs w:val="26"/>
        </w:rPr>
        <w:t xml:space="preserve">в ходе  которого о творчестве этих поэтов можно будет поговорить и послушать и на русском, и на английском языке. </w:t>
      </w:r>
      <w:r w:rsidRPr="0050660D">
        <w:rPr>
          <w:rFonts w:ascii="Georgia" w:hAnsi="Georgia"/>
          <w:sz w:val="26"/>
          <w:szCs w:val="26"/>
        </w:rPr>
        <w:t>В завершении дня гостей ждет</w:t>
      </w:r>
      <w:r w:rsidRPr="00605939">
        <w:rPr>
          <w:rFonts w:ascii="Georgia" w:hAnsi="Georgia"/>
          <w:sz w:val="26"/>
          <w:szCs w:val="26"/>
        </w:rPr>
        <w:t xml:space="preserve"> традиционный именинный торт, даруемый ежегодно гостям торжества нашим постоянным партнером – «</w:t>
      </w:r>
      <w:proofErr w:type="spellStart"/>
      <w:r w:rsidRPr="00605939">
        <w:rPr>
          <w:rFonts w:ascii="Georgia" w:hAnsi="Georgia"/>
          <w:sz w:val="26"/>
          <w:szCs w:val="26"/>
        </w:rPr>
        <w:t>Кешкой</w:t>
      </w:r>
      <w:proofErr w:type="spellEnd"/>
      <w:r w:rsidRPr="00605939">
        <w:rPr>
          <w:rFonts w:ascii="Georgia" w:hAnsi="Georgia"/>
          <w:sz w:val="26"/>
          <w:szCs w:val="26"/>
        </w:rPr>
        <w:t xml:space="preserve"> - сладкоежкой».</w:t>
      </w:r>
    </w:p>
    <w:p w:rsidR="004B1491" w:rsidRPr="00605939" w:rsidRDefault="004B1491" w:rsidP="004B1491">
      <w:pPr>
        <w:ind w:firstLine="708"/>
        <w:jc w:val="both"/>
        <w:rPr>
          <w:rFonts w:ascii="Georgia" w:hAnsi="Georgia"/>
          <w:sz w:val="26"/>
          <w:szCs w:val="26"/>
        </w:rPr>
      </w:pPr>
      <w:r w:rsidRPr="0050660D">
        <w:rPr>
          <w:rFonts w:ascii="Georgia" w:hAnsi="Georgia"/>
          <w:sz w:val="26"/>
          <w:szCs w:val="26"/>
        </w:rPr>
        <w:t xml:space="preserve">Не будет преувеличением сказать, </w:t>
      </w:r>
      <w:r>
        <w:rPr>
          <w:rFonts w:ascii="Georgia" w:hAnsi="Georgia"/>
          <w:sz w:val="26"/>
          <w:szCs w:val="26"/>
        </w:rPr>
        <w:t>что каждый, пришедший 6 июня в б</w:t>
      </w:r>
      <w:r w:rsidRPr="0050660D">
        <w:rPr>
          <w:rFonts w:ascii="Georgia" w:hAnsi="Georgia"/>
          <w:sz w:val="26"/>
          <w:szCs w:val="26"/>
        </w:rPr>
        <w:t>иблиотеку, найдет для себя что-то полезное, интересное и просто проведет этот день с удовольствием.</w:t>
      </w:r>
    </w:p>
    <w:p w:rsidR="004B1491" w:rsidRPr="00605939" w:rsidRDefault="004B1491" w:rsidP="004B1491">
      <w:pPr>
        <w:rPr>
          <w:rFonts w:ascii="Georgia" w:hAnsi="Georgia"/>
        </w:rPr>
      </w:pPr>
    </w:p>
    <w:p w:rsidR="004B1491" w:rsidRPr="003F4045" w:rsidRDefault="004B1491" w:rsidP="004B1491">
      <w:pPr>
        <w:rPr>
          <w:rStyle w:val="aa"/>
          <w:rFonts w:ascii="Georgia" w:hAnsi="Georgia"/>
          <w:b w:val="0"/>
          <w:color w:val="000000"/>
        </w:rPr>
      </w:pPr>
      <w:r w:rsidRPr="003F4045">
        <w:rPr>
          <w:rStyle w:val="aa"/>
          <w:rFonts w:ascii="Georgia" w:hAnsi="Georgia"/>
          <w:b w:val="0"/>
          <w:color w:val="000000"/>
        </w:rPr>
        <w:t>6 июня, 10.00 – 20.00</w:t>
      </w:r>
    </w:p>
    <w:p w:rsidR="004B1491" w:rsidRPr="003F4045" w:rsidRDefault="004B1491" w:rsidP="004B1491">
      <w:pPr>
        <w:rPr>
          <w:rStyle w:val="aa"/>
          <w:rFonts w:ascii="Georgia" w:hAnsi="Georgia"/>
          <w:b w:val="0"/>
          <w:color w:val="000000"/>
        </w:rPr>
      </w:pPr>
      <w:r w:rsidRPr="003F4045">
        <w:rPr>
          <w:rStyle w:val="aa"/>
          <w:rFonts w:ascii="Georgia" w:hAnsi="Georgia"/>
          <w:b w:val="0"/>
          <w:color w:val="000000"/>
        </w:rPr>
        <w:t>Центральная  городская  библиотека  им. А. С. Пушкина (ул. Республики, д. 78/1)</w:t>
      </w:r>
    </w:p>
    <w:p w:rsidR="004B1491" w:rsidRPr="00605939" w:rsidRDefault="004B1491" w:rsidP="004B1491">
      <w:pPr>
        <w:rPr>
          <w:rStyle w:val="aa"/>
          <w:rFonts w:ascii="Georgia" w:hAnsi="Georgia"/>
          <w:color w:val="000000"/>
        </w:rPr>
      </w:pPr>
      <w:r w:rsidRPr="00605939">
        <w:rPr>
          <w:rStyle w:val="aa"/>
          <w:rFonts w:ascii="Georgia" w:hAnsi="Georgia"/>
          <w:color w:val="000000"/>
        </w:rPr>
        <w:t>Вход свободный!</w:t>
      </w:r>
    </w:p>
    <w:p w:rsidR="004B1491" w:rsidRDefault="004B1491" w:rsidP="004B1491">
      <w:pPr>
        <w:jc w:val="both"/>
        <w:rPr>
          <w:rFonts w:ascii="Georgia" w:hAnsi="Georgia" w:cs="Arial"/>
          <w:bCs/>
          <w:szCs w:val="28"/>
        </w:rPr>
      </w:pPr>
      <w:r w:rsidRPr="00842BF4">
        <w:rPr>
          <w:rFonts w:ascii="Georgia" w:hAnsi="Georgia" w:cs="Arial"/>
          <w:bCs/>
          <w:szCs w:val="28"/>
        </w:rPr>
        <w:t>Романова Светлана Васильевна,  тел. 24-20-46</w:t>
      </w:r>
    </w:p>
    <w:p w:rsidR="005C2218" w:rsidRDefault="005C2218"/>
    <w:sectPr w:rsidR="005C2218" w:rsidSect="005C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491"/>
    <w:rsid w:val="004B1491"/>
    <w:rsid w:val="005C2218"/>
    <w:rsid w:val="00DA181B"/>
    <w:rsid w:val="00D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9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181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81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DA181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A181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DA181B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DA181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Emphasis"/>
    <w:basedOn w:val="a0"/>
    <w:qFormat/>
    <w:rsid w:val="00DA181B"/>
    <w:rPr>
      <w:i/>
      <w:iCs/>
    </w:rPr>
  </w:style>
  <w:style w:type="paragraph" w:styleId="a8">
    <w:name w:val="No Spacing"/>
    <w:qFormat/>
    <w:rsid w:val="00DA181B"/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4B149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B14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2014-05-30T04:32:00Z</dcterms:created>
  <dcterms:modified xsi:type="dcterms:W3CDTF">2014-05-30T04:32:00Z</dcterms:modified>
</cp:coreProperties>
</file>