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23C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107C7A">
        <w:rPr>
          <w:rFonts w:ascii="Times New Roman" w:hAnsi="Times New Roman" w:cs="Times New Roman"/>
          <w:sz w:val="28"/>
          <w:szCs w:val="28"/>
          <w:u w:val="single"/>
        </w:rPr>
        <w:t>.05.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2014 по</w:t>
      </w:r>
      <w:r w:rsidR="00625810" w:rsidRPr="002B21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23C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7732AD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5810" w:rsidRPr="002B212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25810">
        <w:rPr>
          <w:rFonts w:ascii="Times New Roman" w:hAnsi="Times New Roman" w:cs="Times New Roman"/>
          <w:sz w:val="28"/>
          <w:szCs w:val="28"/>
          <w:u w:val="single"/>
        </w:rPr>
        <w:t>4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98"/>
        <w:gridCol w:w="4996"/>
      </w:tblGrid>
      <w:tr w:rsidR="00CB5735" w:rsidTr="00FD3924">
        <w:trPr>
          <w:trHeight w:val="665"/>
        </w:trPr>
        <w:tc>
          <w:tcPr>
            <w:tcW w:w="10598" w:type="dxa"/>
          </w:tcPr>
          <w:p w:rsidR="005706D6" w:rsidRDefault="005706D6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CB5735" w:rsidRPr="002B2120" w:rsidRDefault="00CB5735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996" w:type="dxa"/>
          </w:tcPr>
          <w:p w:rsidR="00CD3C10" w:rsidRDefault="00CB5735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4E230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  <w:p w:rsidR="00CB5735" w:rsidRPr="00CA7157" w:rsidRDefault="004E2307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 отчетный период</w:t>
            </w:r>
          </w:p>
        </w:tc>
      </w:tr>
      <w:tr w:rsidR="00CB5735" w:rsidTr="00AB2132">
        <w:trPr>
          <w:trHeight w:val="7578"/>
        </w:trPr>
        <w:tc>
          <w:tcPr>
            <w:tcW w:w="10598" w:type="dxa"/>
          </w:tcPr>
          <w:p w:rsidR="008C1908" w:rsidRPr="005706D6" w:rsidRDefault="008C1908" w:rsidP="00272D3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5735" w:rsidRPr="008C1908" w:rsidRDefault="00AB2132" w:rsidP="000C739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0F0F65C" wp14:editId="272800E3">
                  <wp:extent cx="6592570" cy="4010660"/>
                  <wp:effectExtent l="0" t="0" r="17780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bookmarkEnd w:id="0"/>
          </w:p>
        </w:tc>
        <w:tc>
          <w:tcPr>
            <w:tcW w:w="4996" w:type="dxa"/>
          </w:tcPr>
          <w:p w:rsidR="005706D6" w:rsidRPr="00153EA4" w:rsidRDefault="00C25A2C" w:rsidP="00153EA4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571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3 1</w:t>
            </w:r>
            <w:r w:rsidR="0095263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54</w:t>
            </w:r>
            <w:r w:rsidR="004A460F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CB5735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153EA4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706D6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5706D6" w:rsidRDefault="005706D6" w:rsidP="005706D6">
            <w:pPr>
              <w:ind w:left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571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95263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47</w:t>
            </w:r>
            <w:r w:rsid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B5735" w:rsidRPr="002C2CE5" w:rsidRDefault="005706D6" w:rsidP="005706D6">
            <w:pPr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CB57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по предварительной </w:t>
            </w:r>
            <w:r w:rsidR="0085089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записи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571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="00C2390D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7B7E8C" w:rsidRPr="00153EA4" w:rsidRDefault="00CB5735" w:rsidP="007D50A8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3A7A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DB7E2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2 03</w:t>
            </w:r>
            <w:r w:rsidR="00A7296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="00DB7E2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B7E8C" w:rsidRPr="00153E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том числе:</w:t>
            </w:r>
          </w:p>
          <w:p w:rsidR="00CB5735" w:rsidRPr="00D152E1" w:rsidRDefault="007B7E8C" w:rsidP="007B7E8C">
            <w:pPr>
              <w:pStyle w:val="a7"/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571E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 w:rsidR="0095263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="00CB5735"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E95DBF" w:rsidRDefault="00CB5735" w:rsidP="00E95DBF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 w:rsidR="00E95D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не превышает </w:t>
            </w:r>
            <w:r w:rsidR="00EB5C9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</w:t>
            </w: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E95D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95DBF" w:rsidRPr="00E95D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95DBF" w:rsidRPr="00E95D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(в том числе с учетом времени ожидания на удаленных рабочих местах).</w:t>
            </w:r>
          </w:p>
          <w:p w:rsidR="00CB5735" w:rsidRPr="00E21AF0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 w:rsidRPr="00D152E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8C1908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0318D8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732AD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636F77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 w:rsidR="008C1908"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E21A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D76243" w:rsidRPr="00E95DBF" w:rsidRDefault="00D76243" w:rsidP="005706D6">
            <w:pPr>
              <w:ind w:right="-1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u w:val="single"/>
                <w:lang w:val="ru-RU"/>
              </w:rPr>
            </w:pPr>
          </w:p>
          <w:p w:rsidR="00CB5735" w:rsidRDefault="00CB5735" w:rsidP="005706D6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706D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762DE" w:rsidRDefault="005E598D" w:rsidP="005706D6">
            <w:pPr>
              <w:ind w:right="-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регистраци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 w:rsidR="00F762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="00F762DE"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5E598D" w:rsidRDefault="00F762DE" w:rsidP="005706D6">
            <w:pPr>
              <w:ind w:right="-1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E59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предоставлени</w:t>
            </w:r>
            <w:r w:rsidR="005706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е</w:t>
            </w:r>
            <w:r w:rsidR="005E59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="005E598D" w:rsidRPr="002B67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денежной компенсации расходов на проезд в городском пассажирском транспорте общего пользования отдельным категориям населения</w:t>
            </w:r>
            <w:r w:rsidR="005E59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;</w:t>
            </w:r>
          </w:p>
          <w:p w:rsidR="00D6496C" w:rsidRDefault="00F4537A" w:rsidP="000C7390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B67EF" w:rsidRPr="00D24C83" w:rsidRDefault="009B56F9" w:rsidP="00611FB8">
            <w:pPr>
              <w:suppressAutoHyphens/>
              <w:ind w:left="34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B5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документов для получения (замены) паспорта гражданина РФ, удостоверяющего личность гражданина РФ на территории РФ.</w:t>
            </w:r>
          </w:p>
        </w:tc>
      </w:tr>
    </w:tbl>
    <w:p w:rsidR="009E7305" w:rsidRPr="00954D16" w:rsidRDefault="009E7305" w:rsidP="00E95DBF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388A"/>
    <w:rsid w:val="00017DAC"/>
    <w:rsid w:val="000318D8"/>
    <w:rsid w:val="00033E04"/>
    <w:rsid w:val="00033E06"/>
    <w:rsid w:val="000976CE"/>
    <w:rsid w:val="000C7390"/>
    <w:rsid w:val="000D131E"/>
    <w:rsid w:val="000E3044"/>
    <w:rsid w:val="00107C7A"/>
    <w:rsid w:val="00144F37"/>
    <w:rsid w:val="00147DE2"/>
    <w:rsid w:val="00153EA4"/>
    <w:rsid w:val="001B567A"/>
    <w:rsid w:val="001F1D25"/>
    <w:rsid w:val="001F3837"/>
    <w:rsid w:val="00205468"/>
    <w:rsid w:val="00221184"/>
    <w:rsid w:val="00221C6B"/>
    <w:rsid w:val="002445B2"/>
    <w:rsid w:val="00247830"/>
    <w:rsid w:val="00272D3E"/>
    <w:rsid w:val="00290000"/>
    <w:rsid w:val="002966AB"/>
    <w:rsid w:val="002B67EF"/>
    <w:rsid w:val="002C2CE5"/>
    <w:rsid w:val="002C6797"/>
    <w:rsid w:val="002D53E0"/>
    <w:rsid w:val="002E0B5C"/>
    <w:rsid w:val="00331FAE"/>
    <w:rsid w:val="003326CB"/>
    <w:rsid w:val="00353055"/>
    <w:rsid w:val="003A7A3B"/>
    <w:rsid w:val="003E39D5"/>
    <w:rsid w:val="004231B6"/>
    <w:rsid w:val="0042590F"/>
    <w:rsid w:val="0043451E"/>
    <w:rsid w:val="0043594E"/>
    <w:rsid w:val="00467490"/>
    <w:rsid w:val="00494D0E"/>
    <w:rsid w:val="004A460F"/>
    <w:rsid w:val="004D20BE"/>
    <w:rsid w:val="004E2307"/>
    <w:rsid w:val="00513FFA"/>
    <w:rsid w:val="005537D0"/>
    <w:rsid w:val="005539E1"/>
    <w:rsid w:val="00555530"/>
    <w:rsid w:val="00565872"/>
    <w:rsid w:val="005706D6"/>
    <w:rsid w:val="00571ED2"/>
    <w:rsid w:val="00576501"/>
    <w:rsid w:val="005A05AB"/>
    <w:rsid w:val="005C6A83"/>
    <w:rsid w:val="005D650E"/>
    <w:rsid w:val="005E598D"/>
    <w:rsid w:val="00611FB8"/>
    <w:rsid w:val="00625810"/>
    <w:rsid w:val="00636F77"/>
    <w:rsid w:val="0065623C"/>
    <w:rsid w:val="0066233C"/>
    <w:rsid w:val="00696D21"/>
    <w:rsid w:val="006A65F3"/>
    <w:rsid w:val="006B1EAF"/>
    <w:rsid w:val="006D7DE2"/>
    <w:rsid w:val="007134AF"/>
    <w:rsid w:val="00723306"/>
    <w:rsid w:val="007603DB"/>
    <w:rsid w:val="007732AD"/>
    <w:rsid w:val="007B7E8C"/>
    <w:rsid w:val="007F4D11"/>
    <w:rsid w:val="00833431"/>
    <w:rsid w:val="0085089F"/>
    <w:rsid w:val="00856859"/>
    <w:rsid w:val="008917ED"/>
    <w:rsid w:val="008C18BA"/>
    <w:rsid w:val="008C1908"/>
    <w:rsid w:val="008D400C"/>
    <w:rsid w:val="00913AF3"/>
    <w:rsid w:val="00944C1D"/>
    <w:rsid w:val="00952633"/>
    <w:rsid w:val="00954D16"/>
    <w:rsid w:val="009846AB"/>
    <w:rsid w:val="009B3B27"/>
    <w:rsid w:val="009B56F9"/>
    <w:rsid w:val="009C3EAD"/>
    <w:rsid w:val="009C5C42"/>
    <w:rsid w:val="009C6772"/>
    <w:rsid w:val="009E4DBF"/>
    <w:rsid w:val="009E7305"/>
    <w:rsid w:val="00A27BFC"/>
    <w:rsid w:val="00A54CEA"/>
    <w:rsid w:val="00A72967"/>
    <w:rsid w:val="00AA0F8A"/>
    <w:rsid w:val="00AB2132"/>
    <w:rsid w:val="00AB2FB1"/>
    <w:rsid w:val="00AF0B61"/>
    <w:rsid w:val="00B10563"/>
    <w:rsid w:val="00B15AE6"/>
    <w:rsid w:val="00B37B02"/>
    <w:rsid w:val="00B43D8A"/>
    <w:rsid w:val="00B57EE3"/>
    <w:rsid w:val="00B82E65"/>
    <w:rsid w:val="00B82F1F"/>
    <w:rsid w:val="00C22F13"/>
    <w:rsid w:val="00C2390D"/>
    <w:rsid w:val="00C25A2C"/>
    <w:rsid w:val="00C32E98"/>
    <w:rsid w:val="00C3660C"/>
    <w:rsid w:val="00C60FF5"/>
    <w:rsid w:val="00C913E8"/>
    <w:rsid w:val="00CB5735"/>
    <w:rsid w:val="00CB5A2B"/>
    <w:rsid w:val="00CD3C10"/>
    <w:rsid w:val="00D152E1"/>
    <w:rsid w:val="00D24C83"/>
    <w:rsid w:val="00D31ECC"/>
    <w:rsid w:val="00D6496C"/>
    <w:rsid w:val="00D76243"/>
    <w:rsid w:val="00D86E0E"/>
    <w:rsid w:val="00DA584F"/>
    <w:rsid w:val="00DB7E2D"/>
    <w:rsid w:val="00DC5AC4"/>
    <w:rsid w:val="00DE6F00"/>
    <w:rsid w:val="00E03D17"/>
    <w:rsid w:val="00E07344"/>
    <w:rsid w:val="00E15857"/>
    <w:rsid w:val="00E21AF0"/>
    <w:rsid w:val="00E369A6"/>
    <w:rsid w:val="00E545EC"/>
    <w:rsid w:val="00E61901"/>
    <w:rsid w:val="00E633D0"/>
    <w:rsid w:val="00E67935"/>
    <w:rsid w:val="00E77C2C"/>
    <w:rsid w:val="00E90DD3"/>
    <w:rsid w:val="00E95DBF"/>
    <w:rsid w:val="00EB5C96"/>
    <w:rsid w:val="00EB6C83"/>
    <w:rsid w:val="00EE7AA4"/>
    <w:rsid w:val="00F062E7"/>
    <w:rsid w:val="00F250E8"/>
    <w:rsid w:val="00F41D37"/>
    <w:rsid w:val="00F4537A"/>
    <w:rsid w:val="00F575E8"/>
    <w:rsid w:val="00F762DE"/>
    <w:rsid w:val="00F841E5"/>
    <w:rsid w:val="00FA6923"/>
    <w:rsid w:val="00FD3924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92.168.75.12\Obmen\AdmTechnology\&#1054;&#1090;&#1095;&#1077;&#1090;&#1099;\&#1045;&#1078;&#1077;&#1085;&#1077;&#1076;&#1077;&#1083;&#1100;&#1085;&#1099;&#1077;%20&#1088;&#1077;&#1079;&#1091;&#1083;&#1100;&#1090;&#1072;&#1090;&#1099;%20&#1088;&#1072;&#1073;&#1086;&#1090;&#1099;\&#1084;&#1072;&#1081;\19.05-24.05.2014\&#1054;&#1090;&#1095;&#1077;&#1090;%20&#1087;&#1086;%20&#1087;&#1086;&#1089;&#1077;&#1090;&#1080;&#1090;&#1077;&#1083;&#1103;&#1084;%20&#1074;%20&#1095;&#1072;&#1089;&#1072;&#1093;%2019.05.2014%20-%2024.05.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'[Отчет по посетителям в часах 19.05.2014 - 24.05.2014.xlsx]Лист2'!$B$2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'[Отчет по посетителям в часах 19.05.2014 - 24.05.2014.xlsx]Лист2'!$A$3:$A$14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'[Отчет по посетителям в часах 19.05.2014 - 24.05.2014.xlsx]Лист2'!$B$3:$B$14</c:f>
              <c:numCache>
                <c:formatCode>General</c:formatCode>
                <c:ptCount val="12"/>
                <c:pt idx="0">
                  <c:v>231</c:v>
                </c:pt>
                <c:pt idx="1">
                  <c:v>283</c:v>
                </c:pt>
                <c:pt idx="2">
                  <c:v>371</c:v>
                </c:pt>
                <c:pt idx="3">
                  <c:v>326</c:v>
                </c:pt>
                <c:pt idx="4">
                  <c:v>286</c:v>
                </c:pt>
                <c:pt idx="5">
                  <c:v>245</c:v>
                </c:pt>
                <c:pt idx="6">
                  <c:v>289</c:v>
                </c:pt>
                <c:pt idx="7">
                  <c:v>188</c:v>
                </c:pt>
                <c:pt idx="8">
                  <c:v>163</c:v>
                </c:pt>
                <c:pt idx="9">
                  <c:v>128</c:v>
                </c:pt>
                <c:pt idx="10">
                  <c:v>133</c:v>
                </c:pt>
                <c:pt idx="11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228192"/>
        <c:axId val="187228752"/>
      </c:barChart>
      <c:catAx>
        <c:axId val="187228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228752"/>
        <c:crosses val="autoZero"/>
        <c:auto val="1"/>
        <c:lblAlgn val="ctr"/>
        <c:lblOffset val="100"/>
        <c:noMultiLvlLbl val="0"/>
      </c:catAx>
      <c:valAx>
        <c:axId val="18722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228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084166" cy="43224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120</cp:revision>
  <cp:lastPrinted>2014-06-02T08:42:00Z</cp:lastPrinted>
  <dcterms:created xsi:type="dcterms:W3CDTF">2013-12-24T05:56:00Z</dcterms:created>
  <dcterms:modified xsi:type="dcterms:W3CDTF">2014-06-02T10:04:00Z</dcterms:modified>
</cp:coreProperties>
</file>